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A34E15" w:rsidRDefault="00FD1BCA" w:rsidP="00FD1BC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И</w:t>
      </w:r>
      <w:r w:rsidRPr="00FD1BCA">
        <w:rPr>
          <w:rFonts w:ascii="Times New Roman" w:eastAsia="Calibri" w:hAnsi="Times New Roman" w:cs="Times New Roman"/>
          <w:sz w:val="12"/>
          <w:szCs w:val="12"/>
        </w:rPr>
        <w:t>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Pr>
          <w:rFonts w:ascii="Times New Roman" w:eastAsia="Calibri" w:hAnsi="Times New Roman" w:cs="Times New Roman"/>
          <w:sz w:val="12"/>
          <w:szCs w:val="12"/>
        </w:rPr>
        <w:t>………………………………………………………………………</w:t>
      </w:r>
      <w:r w:rsidR="000B290B">
        <w:rPr>
          <w:rFonts w:ascii="Times New Roman" w:eastAsia="Calibri" w:hAnsi="Times New Roman" w:cs="Times New Roman"/>
          <w:sz w:val="12"/>
          <w:szCs w:val="12"/>
        </w:rPr>
        <w:t>………………….</w:t>
      </w:r>
      <w:r>
        <w:rPr>
          <w:rFonts w:ascii="Times New Roman" w:eastAsia="Calibri" w:hAnsi="Times New Roman" w:cs="Times New Roman"/>
          <w:sz w:val="12"/>
          <w:szCs w:val="12"/>
        </w:rPr>
        <w:t>…………………….</w:t>
      </w:r>
      <w:r w:rsidR="000B290B">
        <w:rPr>
          <w:rFonts w:ascii="Times New Roman" w:eastAsia="Calibri" w:hAnsi="Times New Roman" w:cs="Times New Roman"/>
          <w:sz w:val="12"/>
          <w:szCs w:val="12"/>
        </w:rPr>
        <w:t>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B5F64" w:rsidRDefault="00EB5F64" w:rsidP="00EB5F6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Постановление администрации муниципального района Сергиевский Самарской области</w:t>
      </w:r>
    </w:p>
    <w:p w:rsidR="00B70F37" w:rsidRDefault="00EB5F64" w:rsidP="006D4521">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№353 от 16 апреля 2026 года «</w:t>
      </w:r>
      <w:r w:rsidRPr="00EB5F64">
        <w:rPr>
          <w:rFonts w:ascii="Times New Roman" w:eastAsia="Calibri" w:hAnsi="Times New Roman" w:cs="Times New Roman"/>
          <w:sz w:val="12"/>
          <w:szCs w:val="12"/>
        </w:rPr>
        <w:t>О внесении изменений в постановление администрации муниципального района Сергиевский № 943 от 13.10.2025г. «</w:t>
      </w:r>
      <w:r>
        <w:rPr>
          <w:rFonts w:ascii="Times New Roman" w:eastAsia="Calibri" w:hAnsi="Times New Roman" w:cs="Times New Roman"/>
          <w:sz w:val="12"/>
          <w:szCs w:val="12"/>
        </w:rPr>
        <w:t>О</w:t>
      </w:r>
      <w:r w:rsidRPr="00EB5F64">
        <w:rPr>
          <w:rFonts w:ascii="Times New Roman" w:eastAsia="Calibri" w:hAnsi="Times New Roman" w:cs="Times New Roman"/>
          <w:sz w:val="12"/>
          <w:szCs w:val="12"/>
        </w:rPr>
        <w:t xml:space="preserve"> проведении капитального ремонта общего имущества в многоквартирных домах, расположенных на территории муниципального района Сергиевский </w:t>
      </w:r>
      <w:r>
        <w:rPr>
          <w:rFonts w:ascii="Times New Roman" w:eastAsia="Calibri" w:hAnsi="Times New Roman" w:cs="Times New Roman"/>
          <w:sz w:val="12"/>
          <w:szCs w:val="12"/>
        </w:rPr>
        <w:t>С</w:t>
      </w:r>
      <w:r w:rsidRPr="00EB5F64">
        <w:rPr>
          <w:rFonts w:ascii="Times New Roman" w:eastAsia="Calibri" w:hAnsi="Times New Roman" w:cs="Times New Roman"/>
          <w:sz w:val="12"/>
          <w:szCs w:val="12"/>
        </w:rPr>
        <w:t>амарской области, в которых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 и предложениями регионального оператора</w:t>
      </w:r>
      <w:proofErr w:type="gramEnd"/>
      <w:r w:rsidRPr="00EB5F64">
        <w:rPr>
          <w:rFonts w:ascii="Times New Roman" w:eastAsia="Calibri" w:hAnsi="Times New Roman" w:cs="Times New Roman"/>
          <w:sz w:val="12"/>
          <w:szCs w:val="12"/>
        </w:rPr>
        <w:t>»</w:t>
      </w:r>
      <w:r>
        <w:rPr>
          <w:rFonts w:ascii="Times New Roman" w:eastAsia="Calibri" w:hAnsi="Times New Roman" w:cs="Times New Roman"/>
          <w:sz w:val="12"/>
          <w:szCs w:val="12"/>
        </w:rPr>
        <w:t>»………</w:t>
      </w:r>
      <w:r w:rsidR="000B290B">
        <w:rPr>
          <w:rFonts w:ascii="Times New Roman" w:eastAsia="Calibri" w:hAnsi="Times New Roman" w:cs="Times New Roman"/>
          <w:sz w:val="12"/>
          <w:szCs w:val="12"/>
        </w:rPr>
        <w:t>……….</w:t>
      </w:r>
      <w:r>
        <w:rPr>
          <w:rFonts w:ascii="Times New Roman" w:eastAsia="Calibri" w:hAnsi="Times New Roman" w:cs="Times New Roman"/>
          <w:sz w:val="12"/>
          <w:szCs w:val="12"/>
        </w:rPr>
        <w:t>……..</w:t>
      </w:r>
      <w:r w:rsidR="000B290B">
        <w:rPr>
          <w:rFonts w:ascii="Times New Roman" w:eastAsia="Calibri" w:hAnsi="Times New Roman" w:cs="Times New Roman"/>
          <w:sz w:val="12"/>
          <w:szCs w:val="12"/>
        </w:rPr>
        <w:t>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B5F64" w:rsidRDefault="00EB5F64" w:rsidP="00EB5F6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 Постановление администрации сельского поселения Красносельское муниципального района Сергиевский Самарской области</w:t>
      </w:r>
    </w:p>
    <w:p w:rsidR="00B70F37" w:rsidRDefault="00EB5F64" w:rsidP="00EB5F6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№30 от 16 апреля 2026 года «</w:t>
      </w:r>
      <w:r w:rsidRPr="00EB5F64">
        <w:rPr>
          <w:rFonts w:ascii="Times New Roman" w:eastAsia="Calibri" w:hAnsi="Times New Roman" w:cs="Times New Roman"/>
          <w:sz w:val="12"/>
          <w:szCs w:val="12"/>
        </w:rPr>
        <w:t xml:space="preserve">О внесении изменений в постановление администрации сельского поселения Красносельское муниципального района Сергиевский </w:t>
      </w:r>
      <w:r>
        <w:rPr>
          <w:rFonts w:ascii="Times New Roman" w:eastAsia="Calibri" w:hAnsi="Times New Roman" w:cs="Times New Roman"/>
          <w:sz w:val="12"/>
          <w:szCs w:val="12"/>
        </w:rPr>
        <w:t>С</w:t>
      </w:r>
      <w:r w:rsidRPr="00EB5F64">
        <w:rPr>
          <w:rFonts w:ascii="Times New Roman" w:eastAsia="Calibri" w:hAnsi="Times New Roman" w:cs="Times New Roman"/>
          <w:sz w:val="12"/>
          <w:szCs w:val="12"/>
        </w:rPr>
        <w:t>амарской области № 22 о</w:t>
      </w:r>
      <w:r>
        <w:rPr>
          <w:rFonts w:ascii="Times New Roman" w:eastAsia="Calibri" w:hAnsi="Times New Roman" w:cs="Times New Roman"/>
          <w:sz w:val="12"/>
          <w:szCs w:val="12"/>
        </w:rPr>
        <w:t xml:space="preserve">т 03.07.2013 г. </w:t>
      </w:r>
      <w:r w:rsidRPr="00EB5F64">
        <w:rPr>
          <w:rFonts w:ascii="Times New Roman" w:eastAsia="Calibri" w:hAnsi="Times New Roman" w:cs="Times New Roman"/>
          <w:sz w:val="12"/>
          <w:szCs w:val="12"/>
        </w:rPr>
        <w:t>«</w:t>
      </w:r>
      <w:r>
        <w:rPr>
          <w:rFonts w:ascii="Times New Roman" w:eastAsia="Calibri" w:hAnsi="Times New Roman" w:cs="Times New Roman"/>
          <w:sz w:val="12"/>
          <w:szCs w:val="12"/>
        </w:rPr>
        <w:t>О</w:t>
      </w:r>
      <w:r w:rsidRPr="00EB5F64">
        <w:rPr>
          <w:rFonts w:ascii="Times New Roman" w:eastAsia="Calibri" w:hAnsi="Times New Roman" w:cs="Times New Roman"/>
          <w:sz w:val="12"/>
          <w:szCs w:val="12"/>
        </w:rPr>
        <w:t xml:space="preserve"> подготовке проекта правил землепользования и застройки сельского поселения Красносельское муниципального района Сергиевский </w:t>
      </w:r>
      <w:r>
        <w:rPr>
          <w:rFonts w:ascii="Times New Roman" w:eastAsia="Calibri" w:hAnsi="Times New Roman" w:cs="Times New Roman"/>
          <w:sz w:val="12"/>
          <w:szCs w:val="12"/>
        </w:rPr>
        <w:t>С</w:t>
      </w:r>
      <w:r w:rsidRPr="00EB5F6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0B290B">
        <w:rPr>
          <w:rFonts w:ascii="Times New Roman" w:eastAsia="Calibri" w:hAnsi="Times New Roman" w:cs="Times New Roman"/>
          <w:sz w:val="12"/>
          <w:szCs w:val="12"/>
        </w:rPr>
        <w:t>…………….</w:t>
      </w:r>
      <w:r>
        <w:rPr>
          <w:rFonts w:ascii="Times New Roman" w:eastAsia="Calibri" w:hAnsi="Times New Roman" w:cs="Times New Roman"/>
          <w:sz w:val="12"/>
          <w:szCs w:val="12"/>
        </w:rPr>
        <w:t>……</w:t>
      </w:r>
      <w:r w:rsidR="000B290B">
        <w:rPr>
          <w:rFonts w:ascii="Times New Roman" w:eastAsia="Calibri" w:hAnsi="Times New Roman" w:cs="Times New Roman"/>
          <w:sz w:val="12"/>
          <w:szCs w:val="12"/>
        </w:rPr>
        <w:t>6</w:t>
      </w:r>
    </w:p>
    <w:p w:rsidR="00B70F37" w:rsidRPr="0043298B"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Pr="0043298B" w:rsidRDefault="00E23EC3" w:rsidP="00E23EC3">
      <w:pPr>
        <w:tabs>
          <w:tab w:val="left" w:pos="284"/>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4. Решение Собрания Представителей сельского поселения Сергиевск муниципального района Сергиевский Самарской области</w:t>
      </w:r>
    </w:p>
    <w:p w:rsidR="00B70F37" w:rsidRPr="0043298B" w:rsidRDefault="00E23EC3" w:rsidP="006D4521">
      <w:pPr>
        <w:tabs>
          <w:tab w:val="left" w:pos="284"/>
        </w:tabs>
        <w:spacing w:after="0" w:line="240" w:lineRule="auto"/>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№14 от 16 апреля 2026 года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Сергиевск муниципального района Сергиевский Самарской области»………………………………………………………………………………</w:t>
      </w:r>
      <w:r w:rsidR="000B290B">
        <w:rPr>
          <w:rFonts w:ascii="Times New Roman" w:eastAsia="Calibri" w:hAnsi="Times New Roman" w:cs="Times New Roman"/>
          <w:sz w:val="12"/>
          <w:szCs w:val="12"/>
        </w:rPr>
        <w:t>……………………………………..</w:t>
      </w:r>
      <w:r w:rsidRPr="0043298B">
        <w:rPr>
          <w:rFonts w:ascii="Times New Roman" w:eastAsia="Calibri" w:hAnsi="Times New Roman" w:cs="Times New Roman"/>
          <w:sz w:val="12"/>
          <w:szCs w:val="12"/>
        </w:rPr>
        <w:t>………</w:t>
      </w:r>
      <w:r w:rsidR="000B290B">
        <w:rPr>
          <w:rFonts w:ascii="Times New Roman" w:eastAsia="Calibri" w:hAnsi="Times New Roman" w:cs="Times New Roman"/>
          <w:sz w:val="12"/>
          <w:szCs w:val="12"/>
        </w:rPr>
        <w:t>7</w:t>
      </w:r>
    </w:p>
    <w:p w:rsidR="00B70F37" w:rsidRPr="0043298B" w:rsidRDefault="00B70F37" w:rsidP="006D4521">
      <w:pPr>
        <w:tabs>
          <w:tab w:val="left" w:pos="284"/>
        </w:tabs>
        <w:spacing w:after="0" w:line="240" w:lineRule="auto"/>
        <w:jc w:val="both"/>
        <w:rPr>
          <w:rFonts w:ascii="Times New Roman" w:eastAsia="Calibri" w:hAnsi="Times New Roman" w:cs="Times New Roman"/>
          <w:sz w:val="12"/>
          <w:szCs w:val="12"/>
        </w:rPr>
      </w:pPr>
    </w:p>
    <w:p w:rsidR="0043298B" w:rsidRPr="0043298B" w:rsidRDefault="0043298B" w:rsidP="0043298B">
      <w:pPr>
        <w:tabs>
          <w:tab w:val="left" w:pos="284"/>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5. Постановление администрации сельского поселения Антоновка муниципального района Сергиевский Самарской области</w:t>
      </w:r>
    </w:p>
    <w:p w:rsidR="00B70F37" w:rsidRPr="0043298B" w:rsidRDefault="0043298B" w:rsidP="0043298B">
      <w:pPr>
        <w:tabs>
          <w:tab w:val="left" w:pos="284"/>
        </w:tabs>
        <w:spacing w:after="0" w:line="240" w:lineRule="auto"/>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№19 от 17 апреля 2026 года «</w:t>
      </w:r>
      <w:r w:rsidRPr="0043298B">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Антоновка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Антоновка муниципального района Сергиевский Самарской области» на 2025-2030гг.»»…</w:t>
      </w:r>
      <w:r w:rsidR="000B290B">
        <w:rPr>
          <w:rFonts w:ascii="Times New Roman" w:eastAsia="Calibri" w:hAnsi="Times New Roman" w:cs="Times New Roman"/>
          <w:bCs/>
          <w:sz w:val="12"/>
          <w:szCs w:val="12"/>
        </w:rPr>
        <w:t>…………...</w:t>
      </w:r>
      <w:r w:rsidRPr="0043298B">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13</w:t>
      </w:r>
    </w:p>
    <w:p w:rsidR="00B70F37" w:rsidRPr="0043298B" w:rsidRDefault="00B70F37" w:rsidP="006D4521">
      <w:pPr>
        <w:tabs>
          <w:tab w:val="left" w:pos="284"/>
        </w:tabs>
        <w:spacing w:after="0" w:line="240" w:lineRule="auto"/>
        <w:jc w:val="both"/>
        <w:rPr>
          <w:rFonts w:ascii="Times New Roman" w:eastAsia="Calibri" w:hAnsi="Times New Roman" w:cs="Times New Roman"/>
          <w:sz w:val="12"/>
          <w:szCs w:val="12"/>
        </w:rPr>
      </w:pPr>
    </w:p>
    <w:p w:rsidR="0043298B" w:rsidRPr="0043298B" w:rsidRDefault="0043298B" w:rsidP="0043298B">
      <w:pPr>
        <w:tabs>
          <w:tab w:val="left" w:pos="284"/>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6. Постановление администрации сельского поселения Антоновка муниципального района Сергиевский Самарской области</w:t>
      </w:r>
    </w:p>
    <w:p w:rsidR="0043298B" w:rsidRPr="0043298B" w:rsidRDefault="0043298B" w:rsidP="0043298B">
      <w:pPr>
        <w:tabs>
          <w:tab w:val="left" w:pos="284"/>
        </w:tabs>
        <w:spacing w:after="0" w:line="240" w:lineRule="auto"/>
        <w:jc w:val="both"/>
        <w:rPr>
          <w:rFonts w:ascii="Times New Roman" w:eastAsia="Calibri" w:hAnsi="Times New Roman" w:cs="Times New Roman"/>
          <w:sz w:val="12"/>
          <w:szCs w:val="12"/>
        </w:rPr>
      </w:pPr>
      <w:proofErr w:type="gramStart"/>
      <w:r w:rsidRPr="0043298B">
        <w:rPr>
          <w:rFonts w:ascii="Times New Roman" w:eastAsia="Calibri" w:hAnsi="Times New Roman" w:cs="Times New Roman"/>
          <w:sz w:val="12"/>
          <w:szCs w:val="12"/>
        </w:rPr>
        <w:t>№20 от 17 апреля 2026 года «</w:t>
      </w:r>
      <w:r w:rsidRPr="0043298B">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Антоновка  муниципального района Сергиевский Самарской области № 60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Антоновка муниципального района Сергиевский Самарской</w:t>
      </w:r>
      <w:proofErr w:type="gramEnd"/>
      <w:r w:rsidRPr="0043298B">
        <w:rPr>
          <w:rFonts w:ascii="Times New Roman" w:eastAsia="Calibri" w:hAnsi="Times New Roman" w:cs="Times New Roman"/>
          <w:bCs/>
          <w:sz w:val="12"/>
          <w:szCs w:val="12"/>
        </w:rPr>
        <w:t xml:space="preserve"> области» на 2025-2030гг.»»………………………………………………………………………</w:t>
      </w:r>
      <w:r w:rsidR="000B290B">
        <w:rPr>
          <w:rFonts w:ascii="Times New Roman" w:eastAsia="Calibri" w:hAnsi="Times New Roman" w:cs="Times New Roman"/>
          <w:bCs/>
          <w:sz w:val="12"/>
          <w:szCs w:val="12"/>
        </w:rPr>
        <w:t>…………………………………………………………………</w:t>
      </w:r>
      <w:r w:rsidRPr="0043298B">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13</w:t>
      </w:r>
    </w:p>
    <w:p w:rsidR="0043298B" w:rsidRPr="0043298B" w:rsidRDefault="0043298B" w:rsidP="0043298B">
      <w:pPr>
        <w:tabs>
          <w:tab w:val="left" w:pos="284"/>
        </w:tabs>
        <w:spacing w:after="0" w:line="240" w:lineRule="auto"/>
        <w:jc w:val="both"/>
        <w:rPr>
          <w:rFonts w:ascii="Times New Roman" w:eastAsia="Calibri" w:hAnsi="Times New Roman" w:cs="Times New Roman"/>
          <w:sz w:val="12"/>
          <w:szCs w:val="12"/>
        </w:rPr>
      </w:pPr>
    </w:p>
    <w:p w:rsidR="0043298B" w:rsidRPr="0043298B" w:rsidRDefault="0043298B" w:rsidP="0043298B">
      <w:pPr>
        <w:tabs>
          <w:tab w:val="left" w:pos="284"/>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7. Постановление администрации сельского поселения Антоновка муниципального района Сергиевский Самарской области</w:t>
      </w:r>
    </w:p>
    <w:p w:rsidR="0043298B" w:rsidRPr="0043298B" w:rsidRDefault="0043298B" w:rsidP="0043298B">
      <w:pPr>
        <w:tabs>
          <w:tab w:val="left" w:pos="284"/>
        </w:tabs>
        <w:spacing w:after="0" w:line="240" w:lineRule="auto"/>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№21 от 17 апреля 2026 года «</w:t>
      </w:r>
      <w:r w:rsidRPr="0043298B">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Антоновка муниципального района Сергиевский Самарской области № 61 от 28.12.2024г. «Об утверждении муниципальной программы «Управление и распоряжение муниципальным имуществом сельского поселения Антоновка муниципального района Сергиевский Самарской области» на 2025-2030гг.»»………………………………………………………………………</w:t>
      </w:r>
      <w:r w:rsidR="000B290B">
        <w:rPr>
          <w:rFonts w:ascii="Times New Roman" w:eastAsia="Calibri" w:hAnsi="Times New Roman" w:cs="Times New Roman"/>
          <w:bCs/>
          <w:sz w:val="12"/>
          <w:szCs w:val="12"/>
        </w:rPr>
        <w:t>…………………………………………………………</w:t>
      </w:r>
      <w:r w:rsidRPr="0043298B">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14</w:t>
      </w:r>
    </w:p>
    <w:p w:rsidR="0043298B" w:rsidRPr="0043298B" w:rsidRDefault="0043298B" w:rsidP="0043298B">
      <w:pPr>
        <w:tabs>
          <w:tab w:val="left" w:pos="284"/>
        </w:tabs>
        <w:spacing w:after="0" w:line="240" w:lineRule="auto"/>
        <w:jc w:val="both"/>
        <w:rPr>
          <w:rFonts w:ascii="Times New Roman" w:eastAsia="Calibri" w:hAnsi="Times New Roman" w:cs="Times New Roman"/>
          <w:sz w:val="12"/>
          <w:szCs w:val="12"/>
        </w:rPr>
      </w:pPr>
    </w:p>
    <w:p w:rsidR="0043298B" w:rsidRPr="0043298B" w:rsidRDefault="0043298B" w:rsidP="0043298B">
      <w:pPr>
        <w:tabs>
          <w:tab w:val="left" w:pos="284"/>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8. Постановление администрации сельского поселения Антоновка муниципального района Сергиевский Самарской области</w:t>
      </w:r>
    </w:p>
    <w:p w:rsidR="0043298B" w:rsidRPr="0043298B" w:rsidRDefault="0043298B" w:rsidP="0043298B">
      <w:pPr>
        <w:tabs>
          <w:tab w:val="left" w:pos="284"/>
        </w:tabs>
        <w:spacing w:after="0" w:line="240" w:lineRule="auto"/>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№22 от 17 апреля 2026 года «</w:t>
      </w:r>
      <w:r w:rsidRPr="0043298B">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Антоновка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Антоновка муниципального района Сергиевский Самарской области» на 2025-2030гг.»»……………………………</w:t>
      </w:r>
      <w:r w:rsidR="000B290B">
        <w:rPr>
          <w:rFonts w:ascii="Times New Roman" w:eastAsia="Calibri" w:hAnsi="Times New Roman" w:cs="Times New Roman"/>
          <w:bCs/>
          <w:sz w:val="12"/>
          <w:szCs w:val="12"/>
        </w:rPr>
        <w:t>……………………………………………………….</w:t>
      </w:r>
      <w:r w:rsidRPr="0043298B">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14</w:t>
      </w:r>
    </w:p>
    <w:p w:rsidR="00B70F37" w:rsidRPr="0043298B" w:rsidRDefault="00B70F37" w:rsidP="006D4521">
      <w:pPr>
        <w:tabs>
          <w:tab w:val="left" w:pos="284"/>
        </w:tabs>
        <w:spacing w:after="0" w:line="240" w:lineRule="auto"/>
        <w:jc w:val="both"/>
        <w:rPr>
          <w:rFonts w:ascii="Times New Roman" w:eastAsia="Calibri" w:hAnsi="Times New Roman" w:cs="Times New Roman"/>
          <w:sz w:val="12"/>
          <w:szCs w:val="12"/>
        </w:rPr>
      </w:pPr>
    </w:p>
    <w:p w:rsidR="0043298B" w:rsidRPr="0043298B" w:rsidRDefault="0043298B" w:rsidP="0043298B">
      <w:pPr>
        <w:tabs>
          <w:tab w:val="left" w:pos="284"/>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9. Постановление администрации сельского поселения Антоновка муниципального района Сергиевский Самарской области</w:t>
      </w:r>
    </w:p>
    <w:p w:rsidR="0043298B" w:rsidRPr="0043298B" w:rsidRDefault="0043298B" w:rsidP="0043298B">
      <w:pPr>
        <w:tabs>
          <w:tab w:val="left" w:pos="284"/>
        </w:tabs>
        <w:spacing w:after="0" w:line="240" w:lineRule="auto"/>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№23 от 17 апреля 2026 года «О внесении изменений в Приложение к постановлению администрации сельского поселения Антоновка муниципального района Сергиевский  </w:t>
      </w:r>
      <w:r w:rsidRPr="0043298B">
        <w:rPr>
          <w:rFonts w:ascii="Times New Roman" w:eastAsia="Calibri" w:hAnsi="Times New Roman" w:cs="Times New Roman"/>
          <w:bCs/>
          <w:sz w:val="12"/>
          <w:szCs w:val="12"/>
        </w:rPr>
        <w:t xml:space="preserve">Самарской области </w:t>
      </w:r>
      <w:r w:rsidRPr="0043298B">
        <w:rPr>
          <w:rFonts w:ascii="Times New Roman" w:eastAsia="Calibri" w:hAnsi="Times New Roman" w:cs="Times New Roman"/>
          <w:sz w:val="12"/>
          <w:szCs w:val="12"/>
        </w:rPr>
        <w:t xml:space="preserve">№ 57 от 28.12.2024 г. «Об утверждении муниципальной программы «Совершенствование муниципального управления  сельского поселения Антоновка муниципального района Сергиевский </w:t>
      </w:r>
      <w:r w:rsidRPr="0043298B">
        <w:rPr>
          <w:rFonts w:ascii="Times New Roman" w:eastAsia="Calibri" w:hAnsi="Times New Roman" w:cs="Times New Roman"/>
          <w:bCs/>
          <w:sz w:val="12"/>
          <w:szCs w:val="12"/>
        </w:rPr>
        <w:t>Самарской области</w:t>
      </w:r>
      <w:r w:rsidRPr="0043298B">
        <w:rPr>
          <w:rFonts w:ascii="Times New Roman" w:eastAsia="Calibri" w:hAnsi="Times New Roman" w:cs="Times New Roman"/>
          <w:sz w:val="12"/>
          <w:szCs w:val="12"/>
        </w:rPr>
        <w:t>» на 2025-2030гг.»»……………………………………………………………</w:t>
      </w:r>
      <w:r w:rsidR="000B290B">
        <w:rPr>
          <w:rFonts w:ascii="Times New Roman" w:eastAsia="Calibri" w:hAnsi="Times New Roman" w:cs="Times New Roman"/>
          <w:sz w:val="12"/>
          <w:szCs w:val="12"/>
        </w:rPr>
        <w:t>………………………………………………</w:t>
      </w:r>
      <w:r w:rsidRPr="0043298B">
        <w:rPr>
          <w:rFonts w:ascii="Times New Roman" w:eastAsia="Calibri" w:hAnsi="Times New Roman" w:cs="Times New Roman"/>
          <w:sz w:val="12"/>
          <w:szCs w:val="12"/>
        </w:rPr>
        <w:t>……………………………………</w:t>
      </w:r>
      <w:r w:rsidR="000B290B">
        <w:rPr>
          <w:rFonts w:ascii="Times New Roman" w:eastAsia="Calibri" w:hAnsi="Times New Roman" w:cs="Times New Roman"/>
          <w:sz w:val="12"/>
          <w:szCs w:val="12"/>
        </w:rPr>
        <w:t>14</w:t>
      </w:r>
    </w:p>
    <w:p w:rsidR="00B70F37" w:rsidRPr="00A36962" w:rsidRDefault="00B70F37" w:rsidP="006D4521">
      <w:pPr>
        <w:tabs>
          <w:tab w:val="left" w:pos="284"/>
        </w:tabs>
        <w:spacing w:after="0" w:line="240" w:lineRule="auto"/>
        <w:jc w:val="both"/>
        <w:rPr>
          <w:rFonts w:ascii="Times New Roman" w:eastAsia="Calibri" w:hAnsi="Times New Roman" w:cs="Times New Roman"/>
          <w:sz w:val="12"/>
          <w:szCs w:val="12"/>
        </w:rPr>
      </w:pPr>
    </w:p>
    <w:p w:rsidR="0043298B" w:rsidRPr="00A36962" w:rsidRDefault="0043298B" w:rsidP="0043298B">
      <w:pPr>
        <w:tabs>
          <w:tab w:val="left" w:pos="284"/>
        </w:tabs>
        <w:spacing w:after="0" w:line="240" w:lineRule="auto"/>
        <w:ind w:firstLine="284"/>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10. Постановление администрации сельского поселения Верхняя Орлянка муниципального района Сергиевский Самарской области</w:t>
      </w:r>
    </w:p>
    <w:p w:rsidR="0043298B" w:rsidRPr="00A36962" w:rsidRDefault="0043298B" w:rsidP="0043298B">
      <w:pPr>
        <w:tabs>
          <w:tab w:val="left" w:pos="284"/>
        </w:tabs>
        <w:spacing w:after="0" w:line="240" w:lineRule="auto"/>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w:t>
      </w:r>
      <w:r w:rsidR="00A36962" w:rsidRPr="00A36962">
        <w:rPr>
          <w:rFonts w:ascii="Times New Roman" w:eastAsia="Calibri" w:hAnsi="Times New Roman" w:cs="Times New Roman"/>
          <w:sz w:val="12"/>
          <w:szCs w:val="12"/>
        </w:rPr>
        <w:t>3</w:t>
      </w:r>
      <w:r w:rsidRPr="00A36962">
        <w:rPr>
          <w:rFonts w:ascii="Times New Roman" w:eastAsia="Calibri" w:hAnsi="Times New Roman" w:cs="Times New Roman"/>
          <w:sz w:val="12"/>
          <w:szCs w:val="12"/>
        </w:rPr>
        <w:t>2 от 17 апреля 2026 года «</w:t>
      </w:r>
      <w:r w:rsidR="00A36962" w:rsidRPr="00A3696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Верхняя Орлянка муниципального района Сергиевский Самарской области № 55 от 28.12.2024г. «Об утверждении муниципальной программы «Благоустройство территории сельского поселения Верхняя Орлянка муниципального района Сергиевский Самарской области» на 2025-2030гг.»»………………………………………………………………………</w:t>
      </w:r>
      <w:r w:rsidR="000B290B">
        <w:rPr>
          <w:rFonts w:ascii="Times New Roman" w:eastAsia="Calibri" w:hAnsi="Times New Roman" w:cs="Times New Roman"/>
          <w:bCs/>
          <w:sz w:val="12"/>
          <w:szCs w:val="12"/>
        </w:rPr>
        <w:t>…………………………….</w:t>
      </w:r>
      <w:r w:rsidR="00A36962" w:rsidRPr="00A36962">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15</w:t>
      </w:r>
    </w:p>
    <w:p w:rsidR="00B70F37" w:rsidRPr="00A36962" w:rsidRDefault="00B70F37" w:rsidP="006D4521">
      <w:pPr>
        <w:tabs>
          <w:tab w:val="left" w:pos="284"/>
        </w:tabs>
        <w:spacing w:after="0" w:line="240" w:lineRule="auto"/>
        <w:jc w:val="both"/>
        <w:rPr>
          <w:rFonts w:ascii="Times New Roman" w:eastAsia="Calibri" w:hAnsi="Times New Roman" w:cs="Times New Roman"/>
          <w:sz w:val="12"/>
          <w:szCs w:val="12"/>
        </w:rPr>
      </w:pPr>
    </w:p>
    <w:p w:rsidR="00A36962" w:rsidRPr="00A36962" w:rsidRDefault="00A36962" w:rsidP="00A36962">
      <w:pPr>
        <w:tabs>
          <w:tab w:val="left" w:pos="284"/>
        </w:tabs>
        <w:spacing w:after="0" w:line="240" w:lineRule="auto"/>
        <w:ind w:firstLine="284"/>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11. Постановление администрации сельского поселения Верхняя Орлянка муниципального района Сергиевский Самарской области</w:t>
      </w:r>
    </w:p>
    <w:p w:rsidR="00A36962" w:rsidRPr="00A36962" w:rsidRDefault="00A36962" w:rsidP="00A36962">
      <w:pPr>
        <w:tabs>
          <w:tab w:val="left" w:pos="284"/>
        </w:tabs>
        <w:spacing w:after="0" w:line="240" w:lineRule="auto"/>
        <w:jc w:val="both"/>
        <w:rPr>
          <w:rFonts w:ascii="Times New Roman" w:eastAsia="Calibri" w:hAnsi="Times New Roman" w:cs="Times New Roman"/>
          <w:sz w:val="12"/>
          <w:szCs w:val="12"/>
        </w:rPr>
      </w:pPr>
      <w:proofErr w:type="gramStart"/>
      <w:r w:rsidRPr="00A36962">
        <w:rPr>
          <w:rFonts w:ascii="Times New Roman" w:eastAsia="Calibri" w:hAnsi="Times New Roman" w:cs="Times New Roman"/>
          <w:sz w:val="12"/>
          <w:szCs w:val="12"/>
        </w:rPr>
        <w:t>№33 от 17 апреля 2026 года «</w:t>
      </w:r>
      <w:r w:rsidRPr="00A3696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Верхняя Орлянка  муниципального района Сергиевский Самарской области № 57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Верхняя Орлянка муниципального района</w:t>
      </w:r>
      <w:proofErr w:type="gramEnd"/>
      <w:r w:rsidRPr="00A36962">
        <w:rPr>
          <w:rFonts w:ascii="Times New Roman" w:eastAsia="Calibri" w:hAnsi="Times New Roman" w:cs="Times New Roman"/>
          <w:bCs/>
          <w:sz w:val="12"/>
          <w:szCs w:val="12"/>
        </w:rPr>
        <w:t xml:space="preserve"> Сергиевский Самарской области» на 2025-2030гг.»»…………………………………………………</w:t>
      </w:r>
      <w:r w:rsidR="000B290B">
        <w:rPr>
          <w:rFonts w:ascii="Times New Roman" w:eastAsia="Calibri" w:hAnsi="Times New Roman" w:cs="Times New Roman"/>
          <w:bCs/>
          <w:sz w:val="12"/>
          <w:szCs w:val="12"/>
        </w:rPr>
        <w:t>………………………………………………………..</w:t>
      </w:r>
      <w:r w:rsidRPr="00A36962">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15</w:t>
      </w:r>
    </w:p>
    <w:p w:rsidR="00B70F37" w:rsidRPr="00A36962" w:rsidRDefault="00B70F37" w:rsidP="006D4521">
      <w:pPr>
        <w:tabs>
          <w:tab w:val="left" w:pos="284"/>
        </w:tabs>
        <w:spacing w:after="0" w:line="240" w:lineRule="auto"/>
        <w:jc w:val="both"/>
        <w:rPr>
          <w:rFonts w:ascii="Times New Roman" w:eastAsia="Calibri" w:hAnsi="Times New Roman" w:cs="Times New Roman"/>
          <w:sz w:val="12"/>
          <w:szCs w:val="12"/>
        </w:rPr>
      </w:pPr>
    </w:p>
    <w:p w:rsidR="00A36962" w:rsidRPr="00A36962" w:rsidRDefault="00A36962" w:rsidP="00A36962">
      <w:pPr>
        <w:tabs>
          <w:tab w:val="left" w:pos="284"/>
        </w:tabs>
        <w:spacing w:after="0" w:line="240" w:lineRule="auto"/>
        <w:ind w:firstLine="284"/>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12. Постановление администрации сельского поселения Верхняя Орлянка муниципального района Сергиевский Самарской области</w:t>
      </w:r>
    </w:p>
    <w:p w:rsidR="00A36962" w:rsidRPr="00A36962" w:rsidRDefault="00A36962" w:rsidP="00A36962">
      <w:pPr>
        <w:tabs>
          <w:tab w:val="left" w:pos="284"/>
        </w:tabs>
        <w:spacing w:after="0" w:line="240" w:lineRule="auto"/>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№34 от 17 апреля 2026 года «</w:t>
      </w:r>
      <w:r w:rsidRPr="00A3696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Верхняя Орлянка муниципального района Сергиевский Самарской области № 58 от 28.12.2024г. «Об утверждении муниципальной программы «Управление и распоряжение муниципальным имуществом сельского поселения Верхняя Орлянка муниципального района Сергиевский Самарской области» на 2025-2030гг.»»………………………………………………………………</w:t>
      </w:r>
      <w:r w:rsidR="000B290B">
        <w:rPr>
          <w:rFonts w:ascii="Times New Roman" w:eastAsia="Calibri" w:hAnsi="Times New Roman" w:cs="Times New Roman"/>
          <w:bCs/>
          <w:sz w:val="12"/>
          <w:szCs w:val="12"/>
        </w:rPr>
        <w:t>……………………………………………………………………...</w:t>
      </w:r>
      <w:r w:rsidRPr="00A36962">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15</w:t>
      </w:r>
    </w:p>
    <w:p w:rsidR="00A36962" w:rsidRDefault="00A36962" w:rsidP="00A36962">
      <w:pPr>
        <w:tabs>
          <w:tab w:val="left" w:pos="284"/>
        </w:tabs>
        <w:spacing w:after="0" w:line="240" w:lineRule="auto"/>
        <w:jc w:val="both"/>
        <w:rPr>
          <w:rFonts w:ascii="Times New Roman" w:eastAsia="Calibri" w:hAnsi="Times New Roman" w:cs="Times New Roman"/>
          <w:sz w:val="12"/>
          <w:szCs w:val="12"/>
        </w:rPr>
      </w:pPr>
    </w:p>
    <w:p w:rsidR="00CD7F0C" w:rsidRDefault="00CD7F0C" w:rsidP="00A36962">
      <w:pPr>
        <w:tabs>
          <w:tab w:val="left" w:pos="284"/>
        </w:tabs>
        <w:spacing w:after="0" w:line="240" w:lineRule="auto"/>
        <w:jc w:val="both"/>
        <w:rPr>
          <w:rFonts w:ascii="Times New Roman" w:eastAsia="Calibri" w:hAnsi="Times New Roman" w:cs="Times New Roman"/>
          <w:sz w:val="12"/>
          <w:szCs w:val="12"/>
        </w:rPr>
      </w:pPr>
    </w:p>
    <w:p w:rsidR="00CD7F0C" w:rsidRDefault="00CD7F0C" w:rsidP="00A36962">
      <w:pPr>
        <w:tabs>
          <w:tab w:val="left" w:pos="284"/>
        </w:tabs>
        <w:spacing w:after="0" w:line="240" w:lineRule="auto"/>
        <w:jc w:val="both"/>
        <w:rPr>
          <w:rFonts w:ascii="Times New Roman" w:eastAsia="Calibri" w:hAnsi="Times New Roman" w:cs="Times New Roman"/>
          <w:sz w:val="12"/>
          <w:szCs w:val="12"/>
        </w:rPr>
      </w:pPr>
    </w:p>
    <w:p w:rsidR="00CD7F0C" w:rsidRDefault="00CD7F0C" w:rsidP="00A36962">
      <w:pPr>
        <w:tabs>
          <w:tab w:val="left" w:pos="284"/>
        </w:tabs>
        <w:spacing w:after="0" w:line="240" w:lineRule="auto"/>
        <w:jc w:val="both"/>
        <w:rPr>
          <w:rFonts w:ascii="Times New Roman" w:eastAsia="Calibri" w:hAnsi="Times New Roman" w:cs="Times New Roman"/>
          <w:sz w:val="12"/>
          <w:szCs w:val="12"/>
        </w:rPr>
      </w:pPr>
    </w:p>
    <w:p w:rsidR="00CD7F0C" w:rsidRPr="00A36962" w:rsidRDefault="00CD7F0C" w:rsidP="00A36962">
      <w:pPr>
        <w:tabs>
          <w:tab w:val="left" w:pos="284"/>
        </w:tabs>
        <w:spacing w:after="0" w:line="240" w:lineRule="auto"/>
        <w:jc w:val="both"/>
        <w:rPr>
          <w:rFonts w:ascii="Times New Roman" w:eastAsia="Calibri" w:hAnsi="Times New Roman" w:cs="Times New Roman"/>
          <w:sz w:val="12"/>
          <w:szCs w:val="12"/>
        </w:rPr>
      </w:pPr>
    </w:p>
    <w:p w:rsidR="00A36962" w:rsidRPr="00A36962" w:rsidRDefault="00A36962" w:rsidP="00A36962">
      <w:pPr>
        <w:tabs>
          <w:tab w:val="left" w:pos="284"/>
        </w:tabs>
        <w:spacing w:after="0" w:line="240" w:lineRule="auto"/>
        <w:ind w:firstLine="284"/>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lastRenderedPageBreak/>
        <w:t>13. Постановление администрации сельского поселения Верхняя Орлянка муниципального района Сергиевский Самарской области</w:t>
      </w:r>
    </w:p>
    <w:p w:rsidR="00A36962" w:rsidRPr="00A36962" w:rsidRDefault="00A36962" w:rsidP="00A36962">
      <w:pPr>
        <w:tabs>
          <w:tab w:val="left" w:pos="284"/>
        </w:tabs>
        <w:spacing w:after="0" w:line="240" w:lineRule="auto"/>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№35 от 17 апреля 2026 года «</w:t>
      </w:r>
      <w:r w:rsidRPr="00A3696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Верхняя Орлянка муниципального района Сергиевский Самарской области № 56 от 28.12.2024г. «Об утверждении муниципальной программы «Реконструкция, ремонт и укрепление материально-технической базы учреждений сельского поселения Верхняя Орлянка муниципального района Сергиевский Самарской области» на 2025-2030гг.»»……</w:t>
      </w:r>
      <w:r w:rsidR="000B290B">
        <w:rPr>
          <w:rFonts w:ascii="Times New Roman" w:eastAsia="Calibri" w:hAnsi="Times New Roman" w:cs="Times New Roman"/>
          <w:bCs/>
          <w:sz w:val="12"/>
          <w:szCs w:val="12"/>
        </w:rPr>
        <w:t>……………………………………………………………………..</w:t>
      </w:r>
      <w:r w:rsidRPr="00A36962">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16</w:t>
      </w:r>
    </w:p>
    <w:p w:rsidR="00B70F37" w:rsidRPr="00A36962" w:rsidRDefault="00B70F37" w:rsidP="006D4521">
      <w:pPr>
        <w:tabs>
          <w:tab w:val="left" w:pos="284"/>
        </w:tabs>
        <w:spacing w:after="0" w:line="240" w:lineRule="auto"/>
        <w:jc w:val="both"/>
        <w:rPr>
          <w:rFonts w:ascii="Times New Roman" w:eastAsia="Calibri" w:hAnsi="Times New Roman" w:cs="Times New Roman"/>
          <w:sz w:val="12"/>
          <w:szCs w:val="12"/>
        </w:rPr>
      </w:pPr>
    </w:p>
    <w:p w:rsidR="00A36962" w:rsidRPr="00A36962" w:rsidRDefault="00A36962" w:rsidP="00A36962">
      <w:pPr>
        <w:tabs>
          <w:tab w:val="left" w:pos="284"/>
        </w:tabs>
        <w:spacing w:after="0" w:line="240" w:lineRule="auto"/>
        <w:ind w:firstLine="284"/>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14. Постановление администрации сельского поселения Верхняя Орлянка муниципального района Сергиевский Самарской области</w:t>
      </w:r>
    </w:p>
    <w:p w:rsidR="00A36962" w:rsidRPr="00A36962" w:rsidRDefault="00A36962" w:rsidP="00A36962">
      <w:pPr>
        <w:tabs>
          <w:tab w:val="left" w:pos="284"/>
        </w:tabs>
        <w:spacing w:after="0" w:line="240" w:lineRule="auto"/>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 xml:space="preserve">№36 от 17 апреля 2026 года «О внесении изменений в Приложение к постановлению администрации сельского поселения Верхняя Орлянка муниципального района Сергиевский  </w:t>
      </w:r>
      <w:r w:rsidRPr="00A36962">
        <w:rPr>
          <w:rFonts w:ascii="Times New Roman" w:eastAsia="Calibri" w:hAnsi="Times New Roman" w:cs="Times New Roman"/>
          <w:bCs/>
          <w:sz w:val="12"/>
          <w:szCs w:val="12"/>
        </w:rPr>
        <w:t>Самарской области</w:t>
      </w:r>
      <w:r w:rsidRPr="00A36962">
        <w:rPr>
          <w:rFonts w:ascii="Times New Roman" w:eastAsia="Calibri" w:hAnsi="Times New Roman" w:cs="Times New Roman"/>
          <w:sz w:val="12"/>
          <w:szCs w:val="12"/>
        </w:rPr>
        <w:t xml:space="preserve"> № 54 от 28.12.2024 г. «Об утверждении муниципальной программы «Совершенствование муниципального управления  сельского поселения Верхняя Орлянка муниципального района Сергиевский </w:t>
      </w:r>
      <w:r w:rsidRPr="00A36962">
        <w:rPr>
          <w:rFonts w:ascii="Times New Roman" w:eastAsia="Calibri" w:hAnsi="Times New Roman" w:cs="Times New Roman"/>
          <w:bCs/>
          <w:sz w:val="12"/>
          <w:szCs w:val="12"/>
        </w:rPr>
        <w:t>Самарской области</w:t>
      </w:r>
      <w:r w:rsidRPr="00A36962">
        <w:rPr>
          <w:rFonts w:ascii="Times New Roman" w:eastAsia="Calibri" w:hAnsi="Times New Roman" w:cs="Times New Roman"/>
          <w:sz w:val="12"/>
          <w:szCs w:val="12"/>
        </w:rPr>
        <w:t>» на 2025-2030гг.»»………………………………………</w:t>
      </w:r>
      <w:r w:rsidR="000B290B">
        <w:rPr>
          <w:rFonts w:ascii="Times New Roman" w:eastAsia="Calibri" w:hAnsi="Times New Roman" w:cs="Times New Roman"/>
          <w:sz w:val="12"/>
          <w:szCs w:val="12"/>
        </w:rPr>
        <w:t>…………………………….</w:t>
      </w:r>
      <w:r w:rsidRPr="00A36962">
        <w:rPr>
          <w:rFonts w:ascii="Times New Roman" w:eastAsia="Calibri" w:hAnsi="Times New Roman" w:cs="Times New Roman"/>
          <w:sz w:val="12"/>
          <w:szCs w:val="12"/>
        </w:rPr>
        <w:t>……………………………………………………………..</w:t>
      </w:r>
      <w:r w:rsidR="000B290B">
        <w:rPr>
          <w:rFonts w:ascii="Times New Roman" w:eastAsia="Calibri" w:hAnsi="Times New Roman" w:cs="Times New Roman"/>
          <w:sz w:val="12"/>
          <w:szCs w:val="12"/>
        </w:rPr>
        <w:t>16</w:t>
      </w:r>
    </w:p>
    <w:p w:rsidR="00B70F37" w:rsidRPr="00A36962" w:rsidRDefault="00B70F37" w:rsidP="006D4521">
      <w:pPr>
        <w:tabs>
          <w:tab w:val="left" w:pos="284"/>
        </w:tabs>
        <w:spacing w:after="0" w:line="240" w:lineRule="auto"/>
        <w:jc w:val="both"/>
        <w:rPr>
          <w:rFonts w:ascii="Times New Roman" w:eastAsia="Calibri" w:hAnsi="Times New Roman" w:cs="Times New Roman"/>
          <w:sz w:val="12"/>
          <w:szCs w:val="12"/>
        </w:rPr>
      </w:pPr>
    </w:p>
    <w:p w:rsidR="00A36962" w:rsidRPr="00A36962" w:rsidRDefault="00A36962" w:rsidP="00A36962">
      <w:pPr>
        <w:tabs>
          <w:tab w:val="left" w:pos="284"/>
        </w:tabs>
        <w:spacing w:after="0" w:line="240" w:lineRule="auto"/>
        <w:ind w:firstLine="284"/>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15. Постановление администрации сельского поселения Воротнее муниципального района Сергиевский Самарской области</w:t>
      </w:r>
    </w:p>
    <w:p w:rsidR="00A36962" w:rsidRPr="00A36962" w:rsidRDefault="00A36962" w:rsidP="00A36962">
      <w:pPr>
        <w:tabs>
          <w:tab w:val="left" w:pos="284"/>
        </w:tabs>
        <w:spacing w:after="0" w:line="240" w:lineRule="auto"/>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№33 от 17 апреля 2026 года «</w:t>
      </w:r>
      <w:r w:rsidRPr="00A3696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Воротнее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Воротнее муниципального района Сергиевский Самарской области» на 2025-2030гг.»»………</w:t>
      </w:r>
      <w:r w:rsidR="000B290B">
        <w:rPr>
          <w:rFonts w:ascii="Times New Roman" w:eastAsia="Calibri" w:hAnsi="Times New Roman" w:cs="Times New Roman"/>
          <w:bCs/>
          <w:sz w:val="12"/>
          <w:szCs w:val="12"/>
        </w:rPr>
        <w:t>……</w:t>
      </w:r>
      <w:r w:rsidRPr="00A36962">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…17</w:t>
      </w:r>
    </w:p>
    <w:p w:rsidR="00B70F37" w:rsidRPr="00A36962" w:rsidRDefault="00B70F37" w:rsidP="006D4521">
      <w:pPr>
        <w:tabs>
          <w:tab w:val="left" w:pos="284"/>
        </w:tabs>
        <w:spacing w:after="0" w:line="240" w:lineRule="auto"/>
        <w:jc w:val="both"/>
        <w:rPr>
          <w:rFonts w:ascii="Times New Roman" w:eastAsia="Calibri" w:hAnsi="Times New Roman" w:cs="Times New Roman"/>
          <w:sz w:val="12"/>
          <w:szCs w:val="12"/>
        </w:rPr>
      </w:pPr>
    </w:p>
    <w:p w:rsidR="00A36962" w:rsidRPr="00A36962" w:rsidRDefault="00A36962" w:rsidP="00A36962">
      <w:pPr>
        <w:tabs>
          <w:tab w:val="left" w:pos="284"/>
        </w:tabs>
        <w:spacing w:after="0" w:line="240" w:lineRule="auto"/>
        <w:ind w:firstLine="284"/>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16. Постановление администрации сельского поселения Воротнее муниципального района Сергиевский Самарской области</w:t>
      </w:r>
    </w:p>
    <w:p w:rsidR="00A36962" w:rsidRPr="00A36962" w:rsidRDefault="00A36962" w:rsidP="00A36962">
      <w:pPr>
        <w:tabs>
          <w:tab w:val="left" w:pos="284"/>
        </w:tabs>
        <w:spacing w:after="0" w:line="240" w:lineRule="auto"/>
        <w:jc w:val="both"/>
        <w:rPr>
          <w:rFonts w:ascii="Times New Roman" w:eastAsia="Calibri" w:hAnsi="Times New Roman" w:cs="Times New Roman"/>
          <w:sz w:val="12"/>
          <w:szCs w:val="12"/>
        </w:rPr>
      </w:pPr>
      <w:proofErr w:type="gramStart"/>
      <w:r w:rsidRPr="00A36962">
        <w:rPr>
          <w:rFonts w:ascii="Times New Roman" w:eastAsia="Calibri" w:hAnsi="Times New Roman" w:cs="Times New Roman"/>
          <w:sz w:val="12"/>
          <w:szCs w:val="12"/>
        </w:rPr>
        <w:t>№34 от 17 апреля 2026 года «</w:t>
      </w:r>
      <w:r w:rsidRPr="00A3696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Воротнее  муниципального района Сергиевский Самарской области № 60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Воротнее муниципального района Сергиевский Самарской</w:t>
      </w:r>
      <w:proofErr w:type="gramEnd"/>
      <w:r w:rsidRPr="00A36962">
        <w:rPr>
          <w:rFonts w:ascii="Times New Roman" w:eastAsia="Calibri" w:hAnsi="Times New Roman" w:cs="Times New Roman"/>
          <w:bCs/>
          <w:sz w:val="12"/>
          <w:szCs w:val="12"/>
        </w:rPr>
        <w:t xml:space="preserve"> области» на 2025-2030гг.»»………………………………………………………………</w:t>
      </w:r>
      <w:r w:rsidR="000B290B">
        <w:rPr>
          <w:rFonts w:ascii="Times New Roman" w:eastAsia="Calibri" w:hAnsi="Times New Roman" w:cs="Times New Roman"/>
          <w:bCs/>
          <w:sz w:val="12"/>
          <w:szCs w:val="12"/>
        </w:rPr>
        <w:t>……………………………………………………………...</w:t>
      </w:r>
      <w:r w:rsidRPr="00A36962">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17</w:t>
      </w:r>
    </w:p>
    <w:p w:rsidR="00B70F37" w:rsidRPr="00A36962" w:rsidRDefault="00B70F37" w:rsidP="006D4521">
      <w:pPr>
        <w:tabs>
          <w:tab w:val="left" w:pos="284"/>
        </w:tabs>
        <w:spacing w:after="0" w:line="240" w:lineRule="auto"/>
        <w:jc w:val="both"/>
        <w:rPr>
          <w:rFonts w:ascii="Times New Roman" w:eastAsia="Calibri" w:hAnsi="Times New Roman" w:cs="Times New Roman"/>
          <w:sz w:val="12"/>
          <w:szCs w:val="12"/>
        </w:rPr>
      </w:pPr>
    </w:p>
    <w:p w:rsidR="00A36962" w:rsidRPr="00A36962" w:rsidRDefault="00A36962" w:rsidP="00A36962">
      <w:pPr>
        <w:tabs>
          <w:tab w:val="left" w:pos="284"/>
        </w:tabs>
        <w:spacing w:after="0" w:line="240" w:lineRule="auto"/>
        <w:ind w:firstLine="284"/>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17. Постановление администрации сельского поселения Воротнее муниципального района Сергиевский Самарской области</w:t>
      </w:r>
    </w:p>
    <w:p w:rsidR="00A36962" w:rsidRPr="00A36962" w:rsidRDefault="00A36962" w:rsidP="00A36962">
      <w:pPr>
        <w:tabs>
          <w:tab w:val="left" w:pos="284"/>
        </w:tabs>
        <w:spacing w:after="0" w:line="240" w:lineRule="auto"/>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№35 от 17 апреля 2026 года «</w:t>
      </w:r>
      <w:r w:rsidRPr="00A36962">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Воротнее муниципального района Сергиевский Самарской области № 61 от 28.12.2024г. «Об утверждении муниципальной программы «Управление и распоряжение муниципальным имуществом сельского поселения Воротнее муниципального района Сергиевский Самарской области» на 2025-2030гг.»»…………………………………………………………</w:t>
      </w:r>
      <w:r w:rsidR="000B290B">
        <w:rPr>
          <w:rFonts w:ascii="Times New Roman" w:eastAsia="Calibri" w:hAnsi="Times New Roman" w:cs="Times New Roman"/>
          <w:bCs/>
          <w:sz w:val="12"/>
          <w:szCs w:val="12"/>
        </w:rPr>
        <w:t>……………………………………………………</w:t>
      </w:r>
      <w:r w:rsidRPr="00A36962">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17</w:t>
      </w:r>
    </w:p>
    <w:p w:rsidR="00A36962" w:rsidRPr="00A36962" w:rsidRDefault="00A36962" w:rsidP="00A36962">
      <w:pPr>
        <w:tabs>
          <w:tab w:val="left" w:pos="284"/>
        </w:tabs>
        <w:spacing w:after="0" w:line="240" w:lineRule="auto"/>
        <w:jc w:val="both"/>
        <w:rPr>
          <w:rFonts w:ascii="Times New Roman" w:eastAsia="Calibri" w:hAnsi="Times New Roman" w:cs="Times New Roman"/>
          <w:sz w:val="12"/>
          <w:szCs w:val="12"/>
        </w:rPr>
      </w:pPr>
    </w:p>
    <w:p w:rsidR="00A36962" w:rsidRPr="00A36962" w:rsidRDefault="00A36962" w:rsidP="00A36962">
      <w:pPr>
        <w:tabs>
          <w:tab w:val="left" w:pos="284"/>
        </w:tabs>
        <w:spacing w:after="0" w:line="240" w:lineRule="auto"/>
        <w:ind w:firstLine="284"/>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18. Постановление администрации сельского поселения Воротнее муниципального района Сергиевский Самарской области</w:t>
      </w:r>
    </w:p>
    <w:p w:rsidR="00A36962" w:rsidRPr="00CD7F0C" w:rsidRDefault="00A36962" w:rsidP="00A36962">
      <w:pPr>
        <w:tabs>
          <w:tab w:val="left" w:pos="284"/>
        </w:tabs>
        <w:spacing w:after="0" w:line="240" w:lineRule="auto"/>
        <w:jc w:val="both"/>
        <w:rPr>
          <w:rFonts w:ascii="Times New Roman" w:eastAsia="Calibri" w:hAnsi="Times New Roman" w:cs="Times New Roman"/>
          <w:sz w:val="12"/>
          <w:szCs w:val="12"/>
        </w:rPr>
      </w:pPr>
      <w:r w:rsidRPr="00A36962">
        <w:rPr>
          <w:rFonts w:ascii="Times New Roman" w:eastAsia="Calibri" w:hAnsi="Times New Roman" w:cs="Times New Roman"/>
          <w:sz w:val="12"/>
          <w:szCs w:val="12"/>
        </w:rPr>
        <w:t>№36 от 17 апреля 2026 года «</w:t>
      </w:r>
      <w:r w:rsidRPr="00A36962">
        <w:rPr>
          <w:rFonts w:ascii="Times New Roman" w:eastAsia="Calibri" w:hAnsi="Times New Roman" w:cs="Times New Roman"/>
          <w:bCs/>
          <w:sz w:val="12"/>
          <w:szCs w:val="12"/>
        </w:rPr>
        <w:t xml:space="preserve">О внесении изменений в Приложение к постановлению администрации сельского поселения Воротнее муниципального района Сергиевский Самарской области № 59 от 28.12.2024г. «Об утверждении муниципальной программы «Реконструкция, ремонт и укрепление </w:t>
      </w:r>
      <w:r w:rsidRPr="00CD7F0C">
        <w:rPr>
          <w:rFonts w:ascii="Times New Roman" w:eastAsia="Calibri" w:hAnsi="Times New Roman" w:cs="Times New Roman"/>
          <w:bCs/>
          <w:sz w:val="12"/>
          <w:szCs w:val="12"/>
        </w:rPr>
        <w:t>материально-технической базы учреждений сельского поселения Воротнее муниципального района Сергиевский Самарской области» на 2025-2030гг.»»……………………………………</w:t>
      </w:r>
      <w:r w:rsidR="000B290B">
        <w:rPr>
          <w:rFonts w:ascii="Times New Roman" w:eastAsia="Calibri" w:hAnsi="Times New Roman" w:cs="Times New Roman"/>
          <w:bCs/>
          <w:sz w:val="12"/>
          <w:szCs w:val="12"/>
        </w:rPr>
        <w:t>……………………………………….</w:t>
      </w:r>
      <w:r w:rsidRPr="00CD7F0C">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18</w:t>
      </w:r>
    </w:p>
    <w:p w:rsidR="00A36962" w:rsidRPr="00CD7F0C" w:rsidRDefault="00A36962" w:rsidP="00A36962">
      <w:pPr>
        <w:tabs>
          <w:tab w:val="left" w:pos="284"/>
        </w:tabs>
        <w:spacing w:after="0" w:line="240" w:lineRule="auto"/>
        <w:jc w:val="both"/>
        <w:rPr>
          <w:rFonts w:ascii="Times New Roman" w:eastAsia="Calibri" w:hAnsi="Times New Roman" w:cs="Times New Roman"/>
          <w:sz w:val="12"/>
          <w:szCs w:val="12"/>
        </w:rPr>
      </w:pPr>
    </w:p>
    <w:p w:rsidR="00CD7F0C" w:rsidRPr="00CD7F0C"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D7F0C">
        <w:rPr>
          <w:rFonts w:ascii="Times New Roman" w:eastAsia="Calibri" w:hAnsi="Times New Roman" w:cs="Times New Roman"/>
          <w:sz w:val="12"/>
          <w:szCs w:val="12"/>
        </w:rPr>
        <w:t>19. Постановление администрации сельского поселения Елшанка муниципального района Сергиевский Самарской области</w:t>
      </w:r>
    </w:p>
    <w:p w:rsidR="00B70F37" w:rsidRPr="00CD7F0C" w:rsidRDefault="00CD7F0C" w:rsidP="00CD7F0C">
      <w:pPr>
        <w:tabs>
          <w:tab w:val="left" w:pos="284"/>
        </w:tabs>
        <w:spacing w:after="0" w:line="240" w:lineRule="auto"/>
        <w:jc w:val="both"/>
        <w:rPr>
          <w:rFonts w:ascii="Times New Roman" w:eastAsia="Calibri" w:hAnsi="Times New Roman" w:cs="Times New Roman"/>
          <w:sz w:val="12"/>
          <w:szCs w:val="12"/>
        </w:rPr>
      </w:pPr>
      <w:r w:rsidRPr="00CD7F0C">
        <w:rPr>
          <w:rFonts w:ascii="Times New Roman" w:eastAsia="Calibri" w:hAnsi="Times New Roman" w:cs="Times New Roman"/>
          <w:sz w:val="12"/>
          <w:szCs w:val="12"/>
        </w:rPr>
        <w:t>№16 от 17 апреля 2026 года «</w:t>
      </w:r>
      <w:r w:rsidRPr="00CD7F0C">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Елшанка муниципального района Сергиевский Самарской области № 65 от 28.12.2024г. «Об утверждении муниципальной программы «Благоустройство территории сельского поселения Елшанка муниципального района Сергиевский Самарской области» на 2025-2030гг.»»……</w:t>
      </w:r>
      <w:r w:rsidR="000B290B">
        <w:rPr>
          <w:rFonts w:ascii="Times New Roman" w:eastAsia="Calibri" w:hAnsi="Times New Roman" w:cs="Times New Roman"/>
          <w:bCs/>
          <w:sz w:val="12"/>
          <w:szCs w:val="12"/>
        </w:rPr>
        <w:t>….</w:t>
      </w:r>
      <w:r w:rsidRPr="00CD7F0C">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18</w:t>
      </w:r>
    </w:p>
    <w:p w:rsidR="00B70F37" w:rsidRPr="00CD7F0C" w:rsidRDefault="00B70F37" w:rsidP="006D4521">
      <w:pPr>
        <w:tabs>
          <w:tab w:val="left" w:pos="284"/>
        </w:tabs>
        <w:spacing w:after="0" w:line="240" w:lineRule="auto"/>
        <w:jc w:val="both"/>
        <w:rPr>
          <w:rFonts w:ascii="Times New Roman" w:eastAsia="Calibri" w:hAnsi="Times New Roman" w:cs="Times New Roman"/>
          <w:sz w:val="12"/>
          <w:szCs w:val="12"/>
        </w:rPr>
      </w:pPr>
    </w:p>
    <w:p w:rsidR="00CD7F0C" w:rsidRPr="00CD7F0C"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D7F0C">
        <w:rPr>
          <w:rFonts w:ascii="Times New Roman" w:eastAsia="Calibri" w:hAnsi="Times New Roman" w:cs="Times New Roman"/>
          <w:sz w:val="12"/>
          <w:szCs w:val="12"/>
        </w:rPr>
        <w:t>20. Постановление администрации сельского поселения Елшанка муниципального района Сергиевский Самарской области</w:t>
      </w:r>
    </w:p>
    <w:p w:rsidR="00CD7F0C" w:rsidRPr="00CD7F0C" w:rsidRDefault="00CD7F0C" w:rsidP="00CD7F0C">
      <w:pPr>
        <w:tabs>
          <w:tab w:val="left" w:pos="284"/>
        </w:tabs>
        <w:spacing w:after="0" w:line="240" w:lineRule="auto"/>
        <w:jc w:val="both"/>
        <w:rPr>
          <w:rFonts w:ascii="Times New Roman" w:eastAsia="Calibri" w:hAnsi="Times New Roman" w:cs="Times New Roman"/>
          <w:sz w:val="12"/>
          <w:szCs w:val="12"/>
        </w:rPr>
      </w:pPr>
      <w:proofErr w:type="gramStart"/>
      <w:r w:rsidRPr="00CD7F0C">
        <w:rPr>
          <w:rFonts w:ascii="Times New Roman" w:eastAsia="Calibri" w:hAnsi="Times New Roman" w:cs="Times New Roman"/>
          <w:sz w:val="12"/>
          <w:szCs w:val="12"/>
        </w:rPr>
        <w:t>№17 от 17 апреля 2026 года «</w:t>
      </w:r>
      <w:r w:rsidRPr="00CD7F0C">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Елшанка  муниципального района Сергиевский Самарской области № 67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Елшанка муниципального района Сергиевский Самарской</w:t>
      </w:r>
      <w:proofErr w:type="gramEnd"/>
      <w:r w:rsidRPr="00CD7F0C">
        <w:rPr>
          <w:rFonts w:ascii="Times New Roman" w:eastAsia="Calibri" w:hAnsi="Times New Roman" w:cs="Times New Roman"/>
          <w:bCs/>
          <w:sz w:val="12"/>
          <w:szCs w:val="12"/>
        </w:rPr>
        <w:t xml:space="preserve"> области» на 2025-2030гг.»»………………………………………………………………………</w:t>
      </w:r>
      <w:r w:rsidR="000B290B">
        <w:rPr>
          <w:rFonts w:ascii="Times New Roman" w:eastAsia="Calibri" w:hAnsi="Times New Roman" w:cs="Times New Roman"/>
          <w:bCs/>
          <w:sz w:val="12"/>
          <w:szCs w:val="12"/>
        </w:rPr>
        <w:t>…………………………………………………………………..</w:t>
      </w:r>
      <w:r w:rsidRPr="00CD7F0C">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19</w:t>
      </w:r>
    </w:p>
    <w:p w:rsidR="00B70F37" w:rsidRPr="00CD7F0C" w:rsidRDefault="00B70F37" w:rsidP="006D4521">
      <w:pPr>
        <w:tabs>
          <w:tab w:val="left" w:pos="284"/>
        </w:tabs>
        <w:spacing w:after="0" w:line="240" w:lineRule="auto"/>
        <w:jc w:val="both"/>
        <w:rPr>
          <w:rFonts w:ascii="Times New Roman" w:eastAsia="Calibri" w:hAnsi="Times New Roman" w:cs="Times New Roman"/>
          <w:sz w:val="12"/>
          <w:szCs w:val="12"/>
        </w:rPr>
      </w:pPr>
    </w:p>
    <w:p w:rsidR="00CD7F0C" w:rsidRPr="00CD7F0C"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D7F0C">
        <w:rPr>
          <w:rFonts w:ascii="Times New Roman" w:eastAsia="Calibri" w:hAnsi="Times New Roman" w:cs="Times New Roman"/>
          <w:sz w:val="12"/>
          <w:szCs w:val="12"/>
        </w:rPr>
        <w:t>21. Постановление администрации сельского поселения Елшанка муниципального района Сергиевский Самарской области</w:t>
      </w:r>
    </w:p>
    <w:p w:rsidR="00CD7F0C" w:rsidRPr="00CD7F0C" w:rsidRDefault="00CD7F0C" w:rsidP="00CD7F0C">
      <w:pPr>
        <w:tabs>
          <w:tab w:val="left" w:pos="284"/>
        </w:tabs>
        <w:spacing w:after="0" w:line="240" w:lineRule="auto"/>
        <w:jc w:val="both"/>
        <w:rPr>
          <w:rFonts w:ascii="Times New Roman" w:eastAsia="Calibri" w:hAnsi="Times New Roman" w:cs="Times New Roman"/>
          <w:sz w:val="12"/>
          <w:szCs w:val="12"/>
        </w:rPr>
      </w:pPr>
      <w:r w:rsidRPr="00CD7F0C">
        <w:rPr>
          <w:rFonts w:ascii="Times New Roman" w:eastAsia="Calibri" w:hAnsi="Times New Roman" w:cs="Times New Roman"/>
          <w:sz w:val="12"/>
          <w:szCs w:val="12"/>
        </w:rPr>
        <w:t>№18 от 17 апреля 2026 года «</w:t>
      </w:r>
      <w:r w:rsidRPr="00CD7F0C">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Елшанка муниципального района Сергиевский Самарской области № 66 от 28.12.2024г. «Об утверждении муниципальной программы «Реконструкция, ремонт и укрепление материально-технической базы учреждений сельского поселения Елшанка муниципального района Сергиевский Самарской области» на 2025-2030гг.»»……………………………………………………………</w:t>
      </w:r>
      <w:r w:rsidR="000B290B">
        <w:rPr>
          <w:rFonts w:ascii="Times New Roman" w:eastAsia="Calibri" w:hAnsi="Times New Roman" w:cs="Times New Roman"/>
          <w:bCs/>
          <w:sz w:val="12"/>
          <w:szCs w:val="12"/>
        </w:rPr>
        <w:t>………………………………………………</w:t>
      </w:r>
      <w:r w:rsidRPr="00CD7F0C">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19</w:t>
      </w:r>
    </w:p>
    <w:p w:rsidR="00B70F37" w:rsidRPr="00CD7F0C" w:rsidRDefault="00B70F37" w:rsidP="006D4521">
      <w:pPr>
        <w:tabs>
          <w:tab w:val="left" w:pos="284"/>
        </w:tabs>
        <w:spacing w:after="0" w:line="240" w:lineRule="auto"/>
        <w:jc w:val="both"/>
        <w:rPr>
          <w:rFonts w:ascii="Times New Roman" w:eastAsia="Calibri" w:hAnsi="Times New Roman" w:cs="Times New Roman"/>
          <w:sz w:val="12"/>
          <w:szCs w:val="12"/>
        </w:rPr>
      </w:pPr>
    </w:p>
    <w:p w:rsidR="00CD7F0C" w:rsidRPr="00CD7F0C"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D7F0C">
        <w:rPr>
          <w:rFonts w:ascii="Times New Roman" w:eastAsia="Calibri" w:hAnsi="Times New Roman" w:cs="Times New Roman"/>
          <w:sz w:val="12"/>
          <w:szCs w:val="12"/>
        </w:rPr>
        <w:t>22. Постановление администрации сельского поселения Елшанка муниципального района Сергиевский Самарской области</w:t>
      </w:r>
    </w:p>
    <w:p w:rsidR="00CD7F0C" w:rsidRPr="00CD7F0C" w:rsidRDefault="00CD7F0C" w:rsidP="00CD7F0C">
      <w:pPr>
        <w:tabs>
          <w:tab w:val="left" w:pos="284"/>
        </w:tabs>
        <w:spacing w:after="0" w:line="240" w:lineRule="auto"/>
        <w:jc w:val="both"/>
        <w:rPr>
          <w:rFonts w:ascii="Times New Roman" w:eastAsia="Calibri" w:hAnsi="Times New Roman" w:cs="Times New Roman"/>
          <w:sz w:val="12"/>
          <w:szCs w:val="12"/>
        </w:rPr>
      </w:pPr>
      <w:r w:rsidRPr="00CD7F0C">
        <w:rPr>
          <w:rFonts w:ascii="Times New Roman" w:eastAsia="Calibri" w:hAnsi="Times New Roman" w:cs="Times New Roman"/>
          <w:sz w:val="12"/>
          <w:szCs w:val="12"/>
        </w:rPr>
        <w:t xml:space="preserve">№19 от 17 апреля 2026 года «О внесении изменений в Приложение к постановлению администрации сельского поселения Елшанка муниципального района Сергиевский  </w:t>
      </w:r>
      <w:r w:rsidRPr="00CD7F0C">
        <w:rPr>
          <w:rFonts w:ascii="Times New Roman" w:eastAsia="Calibri" w:hAnsi="Times New Roman" w:cs="Times New Roman"/>
          <w:bCs/>
          <w:sz w:val="12"/>
          <w:szCs w:val="12"/>
        </w:rPr>
        <w:t xml:space="preserve">Самарской области </w:t>
      </w:r>
      <w:r w:rsidRPr="00CD7F0C">
        <w:rPr>
          <w:rFonts w:ascii="Times New Roman" w:eastAsia="Calibri" w:hAnsi="Times New Roman" w:cs="Times New Roman"/>
          <w:sz w:val="12"/>
          <w:szCs w:val="12"/>
        </w:rPr>
        <w:t>№ 64 от 28.12.2024 г. «Об утверждении муниципальной программы «Совершенствование муниципального управления  сельского поселения Елшанка муниципального района Сергиевский СА</w:t>
      </w:r>
      <w:r w:rsidRPr="00CD7F0C">
        <w:rPr>
          <w:rFonts w:ascii="Times New Roman" w:eastAsia="Calibri" w:hAnsi="Times New Roman" w:cs="Times New Roman"/>
          <w:bCs/>
          <w:sz w:val="12"/>
          <w:szCs w:val="12"/>
        </w:rPr>
        <w:t xml:space="preserve"> Самарской области</w:t>
      </w:r>
      <w:r w:rsidRPr="00CD7F0C">
        <w:rPr>
          <w:rFonts w:ascii="Times New Roman" w:eastAsia="Calibri" w:hAnsi="Times New Roman" w:cs="Times New Roman"/>
          <w:sz w:val="12"/>
          <w:szCs w:val="12"/>
        </w:rPr>
        <w:t>» на 2025-2030гг.»»……………………………………………………………………………………</w:t>
      </w:r>
      <w:r w:rsidR="000B290B">
        <w:rPr>
          <w:rFonts w:ascii="Times New Roman" w:eastAsia="Calibri" w:hAnsi="Times New Roman" w:cs="Times New Roman"/>
          <w:sz w:val="12"/>
          <w:szCs w:val="12"/>
        </w:rPr>
        <w:t>…………………………….</w:t>
      </w:r>
      <w:r w:rsidRPr="00CD7F0C">
        <w:rPr>
          <w:rFonts w:ascii="Times New Roman" w:eastAsia="Calibri" w:hAnsi="Times New Roman" w:cs="Times New Roman"/>
          <w:sz w:val="12"/>
          <w:szCs w:val="12"/>
        </w:rPr>
        <w:t>…………………………..</w:t>
      </w:r>
      <w:r w:rsidR="000B290B">
        <w:rPr>
          <w:rFonts w:ascii="Times New Roman" w:eastAsia="Calibri" w:hAnsi="Times New Roman" w:cs="Times New Roman"/>
          <w:sz w:val="12"/>
          <w:szCs w:val="12"/>
        </w:rPr>
        <w:t>19</w:t>
      </w:r>
    </w:p>
    <w:p w:rsidR="00B70F37" w:rsidRPr="00CD7F0C" w:rsidRDefault="00B70F37" w:rsidP="006D4521">
      <w:pPr>
        <w:tabs>
          <w:tab w:val="left" w:pos="284"/>
        </w:tabs>
        <w:spacing w:after="0" w:line="240" w:lineRule="auto"/>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23. Постановление администрации сельского поселения Захаркино муниципального района Сергиевский Самарской области</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 xml:space="preserve">№30 от 17 апреля 2026 года «О внесении изменений в Приложение к постановлению администрации сельского поселения Захаркино муниципального района Сергиевский  </w:t>
      </w:r>
      <w:r w:rsidRPr="00CF3C6F">
        <w:rPr>
          <w:rFonts w:ascii="Times New Roman" w:eastAsia="Calibri" w:hAnsi="Times New Roman" w:cs="Times New Roman"/>
          <w:bCs/>
          <w:sz w:val="12"/>
          <w:szCs w:val="12"/>
        </w:rPr>
        <w:t xml:space="preserve">Самарской области </w:t>
      </w:r>
      <w:r w:rsidRPr="00CF3C6F">
        <w:rPr>
          <w:rFonts w:ascii="Times New Roman" w:eastAsia="Calibri" w:hAnsi="Times New Roman" w:cs="Times New Roman"/>
          <w:sz w:val="12"/>
          <w:szCs w:val="12"/>
        </w:rPr>
        <w:t xml:space="preserve">№ 57 от 28.12.2024 г. «Об утверждении муниципальной программы «Совершенствование муниципального управления  сельского поселения Захаркино муниципального района Сергиевский </w:t>
      </w:r>
      <w:r w:rsidRPr="00CF3C6F">
        <w:rPr>
          <w:rFonts w:ascii="Times New Roman" w:eastAsia="Calibri" w:hAnsi="Times New Roman" w:cs="Times New Roman"/>
          <w:bCs/>
          <w:sz w:val="12"/>
          <w:szCs w:val="12"/>
        </w:rPr>
        <w:t>Самарской области</w:t>
      </w:r>
      <w:r w:rsidRPr="00CF3C6F">
        <w:rPr>
          <w:rFonts w:ascii="Times New Roman" w:eastAsia="Calibri" w:hAnsi="Times New Roman" w:cs="Times New Roman"/>
          <w:sz w:val="12"/>
          <w:szCs w:val="12"/>
        </w:rPr>
        <w:t>» на 2025-2030гг.</w:t>
      </w:r>
      <w:r w:rsidR="00CF3C6F">
        <w:rPr>
          <w:rFonts w:ascii="Times New Roman" w:eastAsia="Calibri" w:hAnsi="Times New Roman" w:cs="Times New Roman"/>
          <w:sz w:val="12"/>
          <w:szCs w:val="12"/>
        </w:rPr>
        <w:t>»»………………………………………………………………………………………………………</w:t>
      </w:r>
      <w:r w:rsidR="000B290B">
        <w:rPr>
          <w:rFonts w:ascii="Times New Roman" w:eastAsia="Calibri" w:hAnsi="Times New Roman" w:cs="Times New Roman"/>
          <w:sz w:val="12"/>
          <w:szCs w:val="12"/>
        </w:rPr>
        <w:t>……………………</w:t>
      </w:r>
      <w:r w:rsidR="00CF3C6F">
        <w:rPr>
          <w:rFonts w:ascii="Times New Roman" w:eastAsia="Calibri" w:hAnsi="Times New Roman" w:cs="Times New Roman"/>
          <w:sz w:val="12"/>
          <w:szCs w:val="12"/>
        </w:rPr>
        <w:t>……………………</w:t>
      </w:r>
      <w:r w:rsidR="000B290B">
        <w:rPr>
          <w:rFonts w:ascii="Times New Roman" w:eastAsia="Calibri" w:hAnsi="Times New Roman" w:cs="Times New Roman"/>
          <w:sz w:val="12"/>
          <w:szCs w:val="12"/>
        </w:rPr>
        <w:t>20</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24. Постановление администрации сельского поселения Захаркино муниципального района Сергиевский Самарской области</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№31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Захаркино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Захаркино муниципального района Сергиевский Самарской области» на 2025-2030гг.»»……</w:t>
      </w:r>
      <w:r w:rsidR="000B290B">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CF3C6F" w:rsidRDefault="00CF3C6F" w:rsidP="006D4521">
      <w:pPr>
        <w:tabs>
          <w:tab w:val="left" w:pos="284"/>
        </w:tabs>
        <w:spacing w:after="0" w:line="240" w:lineRule="auto"/>
        <w:jc w:val="both"/>
        <w:rPr>
          <w:rFonts w:ascii="Times New Roman" w:eastAsia="Calibri" w:hAnsi="Times New Roman" w:cs="Times New Roman"/>
          <w:sz w:val="12"/>
          <w:szCs w:val="12"/>
        </w:rPr>
      </w:pPr>
    </w:p>
    <w:p w:rsidR="00CF3C6F" w:rsidRDefault="00CF3C6F" w:rsidP="006D4521">
      <w:pPr>
        <w:tabs>
          <w:tab w:val="left" w:pos="284"/>
        </w:tabs>
        <w:spacing w:after="0" w:line="240" w:lineRule="auto"/>
        <w:jc w:val="both"/>
        <w:rPr>
          <w:rFonts w:ascii="Times New Roman" w:eastAsia="Calibri" w:hAnsi="Times New Roman" w:cs="Times New Roman"/>
          <w:sz w:val="12"/>
          <w:szCs w:val="12"/>
        </w:rPr>
      </w:pPr>
    </w:p>
    <w:p w:rsidR="00CF3C6F" w:rsidRDefault="00CF3C6F" w:rsidP="006D4521">
      <w:pPr>
        <w:tabs>
          <w:tab w:val="left" w:pos="284"/>
        </w:tabs>
        <w:spacing w:after="0" w:line="240" w:lineRule="auto"/>
        <w:jc w:val="both"/>
        <w:rPr>
          <w:rFonts w:ascii="Times New Roman" w:eastAsia="Calibri" w:hAnsi="Times New Roman" w:cs="Times New Roman"/>
          <w:sz w:val="12"/>
          <w:szCs w:val="12"/>
        </w:rPr>
      </w:pPr>
    </w:p>
    <w:p w:rsidR="00CF3C6F" w:rsidRPr="00CF3C6F" w:rsidRDefault="00CF3C6F" w:rsidP="006D4521">
      <w:pPr>
        <w:tabs>
          <w:tab w:val="left" w:pos="284"/>
        </w:tabs>
        <w:spacing w:after="0" w:line="240" w:lineRule="auto"/>
        <w:jc w:val="both"/>
        <w:rPr>
          <w:rFonts w:ascii="Times New Roman" w:eastAsia="Calibri" w:hAnsi="Times New Roman" w:cs="Times New Roman"/>
          <w:sz w:val="12"/>
          <w:szCs w:val="12"/>
        </w:rPr>
      </w:pPr>
    </w:p>
    <w:p w:rsidR="000E72A0" w:rsidRDefault="000E72A0" w:rsidP="00CD7F0C">
      <w:pPr>
        <w:tabs>
          <w:tab w:val="left" w:pos="284"/>
        </w:tabs>
        <w:spacing w:after="0" w:line="240" w:lineRule="auto"/>
        <w:ind w:firstLine="284"/>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25. Постановление администрации сельского поселения Захаркино муниципального района Сергиевский Самарской области</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№32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Захаркино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Захаркино муниципального района Сергиевский Самарской области» на 2025-2030гг.»»………………………………………………………</w:t>
      </w:r>
      <w:r w:rsidR="000B290B">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21</w:t>
      </w:r>
    </w:p>
    <w:p w:rsidR="00B70F37" w:rsidRPr="00CF3C6F" w:rsidRDefault="00B70F37" w:rsidP="006D4521">
      <w:pPr>
        <w:tabs>
          <w:tab w:val="left" w:pos="284"/>
        </w:tabs>
        <w:spacing w:after="0" w:line="240" w:lineRule="auto"/>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26. Постановление администрации сельского поселения Захаркино муниципального района Сергиевский Самарской области</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proofErr w:type="gramStart"/>
      <w:r w:rsidRPr="00CF3C6F">
        <w:rPr>
          <w:rFonts w:ascii="Times New Roman" w:eastAsia="Calibri" w:hAnsi="Times New Roman" w:cs="Times New Roman"/>
          <w:sz w:val="12"/>
          <w:szCs w:val="12"/>
        </w:rPr>
        <w:t>№33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Захаркино  муниципального района Сергиевский Самарской области № 60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Захаркино муниципального района Сергиевский Самарской</w:t>
      </w:r>
      <w:proofErr w:type="gramEnd"/>
      <w:r w:rsidRPr="00CF3C6F">
        <w:rPr>
          <w:rFonts w:ascii="Times New Roman" w:eastAsia="Calibri" w:hAnsi="Times New Roman" w:cs="Times New Roman"/>
          <w:bCs/>
          <w:sz w:val="12"/>
          <w:szCs w:val="12"/>
        </w:rPr>
        <w:t xml:space="preserve"> области» на 2025-2030гг.»»………………………………………………………………………</w:t>
      </w:r>
      <w:r w:rsidR="000B290B">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21</w:t>
      </w:r>
    </w:p>
    <w:p w:rsidR="00015D7C" w:rsidRPr="00CF3C6F" w:rsidRDefault="00015D7C" w:rsidP="006D4521">
      <w:pPr>
        <w:tabs>
          <w:tab w:val="left" w:pos="284"/>
        </w:tabs>
        <w:spacing w:after="0" w:line="240" w:lineRule="auto"/>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27. Постановление администрации сельского поселения Кармало-Аделяково муниципального района Сергиевский Самарской области</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 xml:space="preserve">№15 от 17 апреля 2026 года «О внесении изменений в Приложение к постановлению администрации сельского поселения Кармало-Аделяково муниципального района Сергиевский  </w:t>
      </w:r>
      <w:r w:rsidRPr="00CF3C6F">
        <w:rPr>
          <w:rFonts w:ascii="Times New Roman" w:eastAsia="Calibri" w:hAnsi="Times New Roman" w:cs="Times New Roman"/>
          <w:bCs/>
          <w:sz w:val="12"/>
          <w:szCs w:val="12"/>
        </w:rPr>
        <w:t xml:space="preserve">Самарской области </w:t>
      </w:r>
      <w:r w:rsidRPr="00CF3C6F">
        <w:rPr>
          <w:rFonts w:ascii="Times New Roman" w:eastAsia="Calibri" w:hAnsi="Times New Roman" w:cs="Times New Roman"/>
          <w:sz w:val="12"/>
          <w:szCs w:val="12"/>
        </w:rPr>
        <w:t xml:space="preserve">№ 53 от 28.12.2024 г. «Об утверждении муниципальной программы «Совершенствование муниципального управления  сельского поселения Кармало-Аделяково муниципального района Сергиевский </w:t>
      </w:r>
      <w:r w:rsidRPr="00CF3C6F">
        <w:rPr>
          <w:rFonts w:ascii="Times New Roman" w:eastAsia="Calibri" w:hAnsi="Times New Roman" w:cs="Times New Roman"/>
          <w:bCs/>
          <w:sz w:val="12"/>
          <w:szCs w:val="12"/>
        </w:rPr>
        <w:t>Самарской области</w:t>
      </w:r>
      <w:r w:rsidRPr="00CF3C6F">
        <w:rPr>
          <w:rFonts w:ascii="Times New Roman" w:eastAsia="Calibri" w:hAnsi="Times New Roman" w:cs="Times New Roman"/>
          <w:sz w:val="12"/>
          <w:szCs w:val="12"/>
        </w:rPr>
        <w:t>» на 2025-2030гг.»»………………………………………………………………</w:t>
      </w:r>
      <w:r w:rsidR="000B290B">
        <w:rPr>
          <w:rFonts w:ascii="Times New Roman" w:eastAsia="Calibri" w:hAnsi="Times New Roman" w:cs="Times New Roman"/>
          <w:sz w:val="12"/>
          <w:szCs w:val="12"/>
        </w:rPr>
        <w:t>………………………………….</w:t>
      </w:r>
      <w:r w:rsidRPr="00CF3C6F">
        <w:rPr>
          <w:rFonts w:ascii="Times New Roman" w:eastAsia="Calibri" w:hAnsi="Times New Roman" w:cs="Times New Roman"/>
          <w:sz w:val="12"/>
          <w:szCs w:val="12"/>
        </w:rPr>
        <w:t>………………………………..</w:t>
      </w:r>
      <w:r w:rsidR="000B290B">
        <w:rPr>
          <w:rFonts w:ascii="Times New Roman" w:eastAsia="Calibri" w:hAnsi="Times New Roman" w:cs="Times New Roman"/>
          <w:sz w:val="12"/>
          <w:szCs w:val="12"/>
        </w:rPr>
        <w:t>21</w:t>
      </w:r>
    </w:p>
    <w:p w:rsidR="00015D7C" w:rsidRPr="00CF3C6F" w:rsidRDefault="00015D7C" w:rsidP="006D4521">
      <w:pPr>
        <w:tabs>
          <w:tab w:val="left" w:pos="284"/>
        </w:tabs>
        <w:spacing w:after="0" w:line="240" w:lineRule="auto"/>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28. Постановление администрации сельского поселения Кармало-Аделяково муниципального района Сергиевский Самарской области</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№16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Кармало-Аделяково муниципального района Сергиевский Самарской области № 54 от 28.12.2024г. «Об утверждении муниципальной программы «Благоустройство территории сельского поселения Кармало-Аделяково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22</w:t>
      </w:r>
    </w:p>
    <w:p w:rsidR="00015D7C" w:rsidRPr="00CF3C6F" w:rsidRDefault="00015D7C" w:rsidP="006D4521">
      <w:pPr>
        <w:tabs>
          <w:tab w:val="left" w:pos="284"/>
        </w:tabs>
        <w:spacing w:after="0" w:line="240" w:lineRule="auto"/>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29. Постановление администрации сельского поселения Кармало-Аделяково муниципального района Сергиевский Самарской области</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№17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Кармало-Аделяково муниципального района Сергиевский Самарской области № 55 от 28.12.2024г. «Об утверждении муниципальной программы «Реконструкция, ремонт и укрепление материально-технической базы учреждений сельского поселения Кармало-Аделяково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22</w:t>
      </w:r>
    </w:p>
    <w:p w:rsidR="00015D7C" w:rsidRPr="00CF3C6F" w:rsidRDefault="00015D7C" w:rsidP="006D4521">
      <w:pPr>
        <w:tabs>
          <w:tab w:val="left" w:pos="284"/>
        </w:tabs>
        <w:spacing w:after="0" w:line="240" w:lineRule="auto"/>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30. Постановление администрации сельского поселения Кармало-Аделяково муниципального района Сергиевский Самарской области</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proofErr w:type="gramStart"/>
      <w:r w:rsidRPr="00CF3C6F">
        <w:rPr>
          <w:rFonts w:ascii="Times New Roman" w:eastAsia="Calibri" w:hAnsi="Times New Roman" w:cs="Times New Roman"/>
          <w:sz w:val="12"/>
          <w:szCs w:val="12"/>
        </w:rPr>
        <w:t>№18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Кармало-Аделяково  муниципального района Сергиевский Самарской области № 56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Кармало-Аделяково муниципального района Сергиевский Самарской</w:t>
      </w:r>
      <w:proofErr w:type="gramEnd"/>
      <w:r w:rsidRPr="00CF3C6F">
        <w:rPr>
          <w:rFonts w:ascii="Times New Roman" w:eastAsia="Calibri" w:hAnsi="Times New Roman" w:cs="Times New Roman"/>
          <w:bCs/>
          <w:sz w:val="12"/>
          <w:szCs w:val="12"/>
        </w:rPr>
        <w:t xml:space="preserve"> области» на 2025-2030гг.»»……………………………………………………………</w:t>
      </w:r>
      <w:r w:rsidR="007256D2">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23</w:t>
      </w:r>
    </w:p>
    <w:p w:rsidR="00015D7C" w:rsidRPr="00CF3C6F" w:rsidRDefault="00015D7C" w:rsidP="006D4521">
      <w:pPr>
        <w:tabs>
          <w:tab w:val="left" w:pos="284"/>
        </w:tabs>
        <w:spacing w:after="0" w:line="240" w:lineRule="auto"/>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31. Постановление администрации сельского поселения Калиновка муниципального района Сергиевский Самарской области</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№22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Калиновка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Калиновка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23</w:t>
      </w:r>
    </w:p>
    <w:p w:rsidR="00015D7C" w:rsidRPr="00CF3C6F" w:rsidRDefault="00015D7C" w:rsidP="006D4521">
      <w:pPr>
        <w:tabs>
          <w:tab w:val="left" w:pos="284"/>
        </w:tabs>
        <w:spacing w:after="0" w:line="240" w:lineRule="auto"/>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32. Постановление администрации сельского поселения Калиновка муниципального района Сергиевский Самарской области</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proofErr w:type="gramStart"/>
      <w:r w:rsidRPr="00CF3C6F">
        <w:rPr>
          <w:rFonts w:ascii="Times New Roman" w:eastAsia="Calibri" w:hAnsi="Times New Roman" w:cs="Times New Roman"/>
          <w:sz w:val="12"/>
          <w:szCs w:val="12"/>
        </w:rPr>
        <w:t>№23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Калиновка  муниципального района Сергиевский Самарской области № 62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Калиновка муниципального района Сергиевский Самарской</w:t>
      </w:r>
      <w:proofErr w:type="gramEnd"/>
      <w:r w:rsidRPr="00CF3C6F">
        <w:rPr>
          <w:rFonts w:ascii="Times New Roman" w:eastAsia="Calibri" w:hAnsi="Times New Roman" w:cs="Times New Roman"/>
          <w:bCs/>
          <w:sz w:val="12"/>
          <w:szCs w:val="12"/>
        </w:rPr>
        <w:t xml:space="preserve"> области» на 2025-2030гг.»»………………………………………………</w:t>
      </w:r>
      <w:r w:rsidR="007256D2">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23</w:t>
      </w:r>
    </w:p>
    <w:p w:rsidR="00015D7C" w:rsidRPr="00CF3C6F" w:rsidRDefault="00015D7C" w:rsidP="006D4521">
      <w:pPr>
        <w:tabs>
          <w:tab w:val="left" w:pos="284"/>
        </w:tabs>
        <w:spacing w:after="0" w:line="240" w:lineRule="auto"/>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33. Постановление администрации сельского поселения Калиновка муниципального района Сергиевский Самарской области</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№24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Калиновка муниципального района Сергиевский Самарской области № 63 от 28.12.2024г. «Об утверждении муниципальной программы «Управление и распоряжение муниципальным имуществом сельского поселения Калиновка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24</w:t>
      </w:r>
    </w:p>
    <w:p w:rsidR="00B70F37" w:rsidRPr="00CF3C6F" w:rsidRDefault="00B70F37" w:rsidP="006D4521">
      <w:pPr>
        <w:tabs>
          <w:tab w:val="left" w:pos="284"/>
        </w:tabs>
        <w:spacing w:after="0" w:line="240" w:lineRule="auto"/>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34. Постановление администрации сельского поселения Калиновка муниципального района Сергиевский Самарской области</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№25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Калиновка муниципального района Сергиевский Самарской области № 61 от 28.12.2024г. «Об утверждении муниципальной программы «Реконструкция, ремонт и укрепление материально-технической базы учреждений сельского поселения Калиновка муниципального района Сергиевский Самарской области» на 2025-2030гг.</w:t>
      </w:r>
      <w:r w:rsidR="00CF3C6F" w:rsidRPr="00CF3C6F">
        <w:rPr>
          <w:rFonts w:ascii="Times New Roman" w:eastAsia="Calibri" w:hAnsi="Times New Roman" w:cs="Times New Roman"/>
          <w:bCs/>
          <w:sz w:val="12"/>
          <w:szCs w:val="12"/>
        </w:rPr>
        <w:t>»»……………………………</w:t>
      </w:r>
      <w:r w:rsidR="007256D2">
        <w:rPr>
          <w:rFonts w:ascii="Times New Roman" w:eastAsia="Calibri" w:hAnsi="Times New Roman" w:cs="Times New Roman"/>
          <w:bCs/>
          <w:sz w:val="12"/>
          <w:szCs w:val="12"/>
        </w:rPr>
        <w:t>……………………………………………...</w:t>
      </w:r>
      <w:r w:rsidR="00CF3C6F"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24</w:t>
      </w:r>
    </w:p>
    <w:p w:rsidR="00B70F37" w:rsidRPr="00CF3C6F" w:rsidRDefault="00B70F37" w:rsidP="006D4521">
      <w:pPr>
        <w:tabs>
          <w:tab w:val="left" w:pos="284"/>
        </w:tabs>
        <w:spacing w:after="0" w:line="240" w:lineRule="auto"/>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35. Постановление администрации сельского поселения Калиновка муниципального района Сергиевский Самарской области</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№26 от 17 апреля 2026 года «</w:t>
      </w:r>
      <w:r w:rsidR="00CF3C6F" w:rsidRPr="00CF3C6F">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Калиновка муниципального района Сергиевский  </w:t>
      </w:r>
      <w:r w:rsidR="00CF3C6F" w:rsidRPr="00CF3C6F">
        <w:rPr>
          <w:rFonts w:ascii="Times New Roman" w:eastAsia="Calibri" w:hAnsi="Times New Roman" w:cs="Times New Roman"/>
          <w:bCs/>
          <w:sz w:val="12"/>
          <w:szCs w:val="12"/>
        </w:rPr>
        <w:t xml:space="preserve">Самарской области </w:t>
      </w:r>
      <w:r w:rsidR="00CF3C6F" w:rsidRPr="00CF3C6F">
        <w:rPr>
          <w:rFonts w:ascii="Times New Roman" w:eastAsia="Calibri" w:hAnsi="Times New Roman" w:cs="Times New Roman"/>
          <w:sz w:val="12"/>
          <w:szCs w:val="12"/>
        </w:rPr>
        <w:t xml:space="preserve">№ 59 от 28.12.2024 г. «Об утверждении муниципальной программы «Совершенствование муниципального управления  сельского поселения Калиновка муниципального района Сергиевский </w:t>
      </w:r>
      <w:r w:rsidR="00CF3C6F" w:rsidRPr="00CF3C6F">
        <w:rPr>
          <w:rFonts w:ascii="Times New Roman" w:eastAsia="Calibri" w:hAnsi="Times New Roman" w:cs="Times New Roman"/>
          <w:bCs/>
          <w:sz w:val="12"/>
          <w:szCs w:val="12"/>
        </w:rPr>
        <w:t>Самарской области</w:t>
      </w:r>
      <w:r w:rsidR="00CF3C6F" w:rsidRPr="00CF3C6F">
        <w:rPr>
          <w:rFonts w:ascii="Times New Roman" w:eastAsia="Calibri" w:hAnsi="Times New Roman" w:cs="Times New Roman"/>
          <w:sz w:val="12"/>
          <w:szCs w:val="12"/>
        </w:rPr>
        <w:t>» на 2025-2030гг.»»…………………………………………………………………</w:t>
      </w:r>
      <w:r w:rsidR="007256D2">
        <w:rPr>
          <w:rFonts w:ascii="Times New Roman" w:eastAsia="Calibri" w:hAnsi="Times New Roman" w:cs="Times New Roman"/>
          <w:sz w:val="12"/>
          <w:szCs w:val="12"/>
        </w:rPr>
        <w:t>…………………………………………………</w:t>
      </w:r>
      <w:r w:rsidR="00CF3C6F" w:rsidRPr="00CF3C6F">
        <w:rPr>
          <w:rFonts w:ascii="Times New Roman" w:eastAsia="Calibri" w:hAnsi="Times New Roman" w:cs="Times New Roman"/>
          <w:sz w:val="12"/>
          <w:szCs w:val="12"/>
        </w:rPr>
        <w:t>……………………………</w:t>
      </w:r>
      <w:r w:rsidR="000B290B">
        <w:rPr>
          <w:rFonts w:ascii="Times New Roman" w:eastAsia="Calibri" w:hAnsi="Times New Roman" w:cs="Times New Roman"/>
          <w:sz w:val="12"/>
          <w:szCs w:val="12"/>
        </w:rPr>
        <w:t>25</w:t>
      </w:r>
    </w:p>
    <w:p w:rsidR="009C63B4" w:rsidRPr="00CF3C6F" w:rsidRDefault="009C63B4" w:rsidP="009C63B4">
      <w:pPr>
        <w:tabs>
          <w:tab w:val="left" w:pos="284"/>
        </w:tabs>
        <w:spacing w:after="0" w:line="240" w:lineRule="auto"/>
        <w:jc w:val="both"/>
        <w:rPr>
          <w:rFonts w:ascii="Times New Roman" w:eastAsia="Calibri" w:hAnsi="Times New Roman" w:cs="Times New Roman"/>
          <w:sz w:val="12"/>
          <w:szCs w:val="12"/>
        </w:rPr>
      </w:pPr>
    </w:p>
    <w:p w:rsidR="00CD7F0C" w:rsidRPr="00CF3C6F" w:rsidRDefault="00CD7F0C" w:rsidP="00CD7F0C">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36. Постановление администрации сельского поселения Кандабулак муниципального района Сергиевский Самарской области</w:t>
      </w:r>
    </w:p>
    <w:p w:rsidR="00CF3C6F" w:rsidRPr="00CF3C6F" w:rsidRDefault="00CD7F0C" w:rsidP="00CF3C6F">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w:t>
      </w:r>
      <w:r w:rsidR="00CF3C6F" w:rsidRPr="00CF3C6F">
        <w:rPr>
          <w:rFonts w:ascii="Times New Roman" w:eastAsia="Calibri" w:hAnsi="Times New Roman" w:cs="Times New Roman"/>
          <w:sz w:val="12"/>
          <w:szCs w:val="12"/>
        </w:rPr>
        <w:t>17</w:t>
      </w:r>
      <w:r w:rsidRPr="00CF3C6F">
        <w:rPr>
          <w:rFonts w:ascii="Times New Roman" w:eastAsia="Calibri" w:hAnsi="Times New Roman" w:cs="Times New Roman"/>
          <w:sz w:val="12"/>
          <w:szCs w:val="12"/>
        </w:rPr>
        <w:t xml:space="preserve"> от 17 апреля 2026 года «</w:t>
      </w:r>
      <w:r w:rsidR="00CF3C6F"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Кандабулак муниципального района Сергиевский Самарской области № 51 от 28.12.2024г. «Об утверждении муниципальной программы «Благоустройство территории сельского поселения Кандабулак муниципального района Сергиевский Самарской области» на 2025-2030гг.»»………………………</w:t>
      </w:r>
      <w:r w:rsidR="000B290B">
        <w:rPr>
          <w:rFonts w:ascii="Times New Roman" w:eastAsia="Calibri" w:hAnsi="Times New Roman" w:cs="Times New Roman"/>
          <w:bCs/>
          <w:sz w:val="12"/>
          <w:szCs w:val="12"/>
        </w:rPr>
        <w:t>25</w:t>
      </w:r>
    </w:p>
    <w:p w:rsidR="00CD7F0C" w:rsidRPr="00CF3C6F" w:rsidRDefault="00CD7F0C" w:rsidP="00CD7F0C">
      <w:pPr>
        <w:tabs>
          <w:tab w:val="left" w:pos="284"/>
        </w:tabs>
        <w:spacing w:after="0" w:line="240" w:lineRule="auto"/>
        <w:jc w:val="both"/>
        <w:rPr>
          <w:rFonts w:ascii="Times New Roman" w:eastAsia="Calibri" w:hAnsi="Times New Roman" w:cs="Times New Roman"/>
          <w:sz w:val="12"/>
          <w:szCs w:val="12"/>
        </w:rPr>
      </w:pPr>
    </w:p>
    <w:p w:rsid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CF3C6F" w:rsidRPr="00CF3C6F" w:rsidRDefault="00CF3C6F" w:rsidP="000E0AE1">
      <w:pPr>
        <w:tabs>
          <w:tab w:val="left" w:pos="284"/>
        </w:tabs>
        <w:spacing w:after="0" w:line="240" w:lineRule="auto"/>
        <w:jc w:val="both"/>
        <w:rPr>
          <w:rFonts w:ascii="Times New Roman" w:eastAsia="Calibri" w:hAnsi="Times New Roman" w:cs="Times New Roman"/>
          <w:sz w:val="12"/>
          <w:szCs w:val="12"/>
        </w:rPr>
      </w:pPr>
    </w:p>
    <w:p w:rsidR="00CF3C6F" w:rsidRPr="00CF3C6F"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37. Постановление администрации сельского поселения Кандабулак муниципального района Сергиевский Самарской области</w:t>
      </w:r>
    </w:p>
    <w:p w:rsidR="00CF3C6F" w:rsidRPr="00CF3C6F" w:rsidRDefault="00CF3C6F" w:rsidP="00CF3C6F">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 xml:space="preserve">№18 от 17 апреля 2026 года «О внесении изменений в Приложение к постановлению администрации сельского поселения Кандабулак муниципального района Сергиевский  </w:t>
      </w:r>
      <w:r w:rsidRPr="00CF3C6F">
        <w:rPr>
          <w:rFonts w:ascii="Times New Roman" w:eastAsia="Calibri" w:hAnsi="Times New Roman" w:cs="Times New Roman"/>
          <w:bCs/>
          <w:sz w:val="12"/>
          <w:szCs w:val="12"/>
        </w:rPr>
        <w:t>Самарской области</w:t>
      </w:r>
      <w:r w:rsidRPr="00CF3C6F">
        <w:rPr>
          <w:rFonts w:ascii="Times New Roman" w:eastAsia="Calibri" w:hAnsi="Times New Roman" w:cs="Times New Roman"/>
          <w:sz w:val="12"/>
          <w:szCs w:val="12"/>
        </w:rPr>
        <w:t xml:space="preserve"> № 50 от 28.12.2024 г. «Об утверждении муниципальной программы «Совершенствование муниципального управления  сельского поселения Кандабулак муниципального района Сергиевский </w:t>
      </w:r>
      <w:r w:rsidRPr="00CF3C6F">
        <w:rPr>
          <w:rFonts w:ascii="Times New Roman" w:eastAsia="Calibri" w:hAnsi="Times New Roman" w:cs="Times New Roman"/>
          <w:bCs/>
          <w:sz w:val="12"/>
          <w:szCs w:val="12"/>
        </w:rPr>
        <w:t>Самарской области</w:t>
      </w:r>
      <w:r w:rsidRPr="00CF3C6F">
        <w:rPr>
          <w:rFonts w:ascii="Times New Roman" w:eastAsia="Calibri" w:hAnsi="Times New Roman" w:cs="Times New Roman"/>
          <w:sz w:val="12"/>
          <w:szCs w:val="12"/>
        </w:rPr>
        <w:t>» на 2025-2030гг.»»……………………………………………………</w:t>
      </w:r>
      <w:r w:rsidR="007256D2">
        <w:rPr>
          <w:rFonts w:ascii="Times New Roman" w:eastAsia="Calibri" w:hAnsi="Times New Roman" w:cs="Times New Roman"/>
          <w:sz w:val="12"/>
          <w:szCs w:val="12"/>
        </w:rPr>
        <w:t>…………………………….</w:t>
      </w:r>
      <w:r w:rsidRPr="00CF3C6F">
        <w:rPr>
          <w:rFonts w:ascii="Times New Roman" w:eastAsia="Calibri" w:hAnsi="Times New Roman" w:cs="Times New Roman"/>
          <w:sz w:val="12"/>
          <w:szCs w:val="12"/>
        </w:rPr>
        <w:t>………………………………………………………..</w:t>
      </w:r>
      <w:r w:rsidR="000B290B">
        <w:rPr>
          <w:rFonts w:ascii="Times New Roman" w:eastAsia="Calibri" w:hAnsi="Times New Roman" w:cs="Times New Roman"/>
          <w:sz w:val="12"/>
          <w:szCs w:val="12"/>
        </w:rPr>
        <w:t>26</w:t>
      </w:r>
    </w:p>
    <w:p w:rsidR="000E0AE1" w:rsidRPr="00CF3C6F" w:rsidRDefault="000E0AE1" w:rsidP="000E0AE1">
      <w:pPr>
        <w:tabs>
          <w:tab w:val="left" w:pos="284"/>
        </w:tabs>
        <w:spacing w:after="0" w:line="240" w:lineRule="auto"/>
        <w:jc w:val="both"/>
        <w:rPr>
          <w:rFonts w:ascii="Times New Roman" w:eastAsia="Calibri" w:hAnsi="Times New Roman" w:cs="Times New Roman"/>
          <w:sz w:val="12"/>
          <w:szCs w:val="12"/>
        </w:rPr>
      </w:pPr>
    </w:p>
    <w:p w:rsidR="00CF3C6F" w:rsidRPr="00CF3C6F"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38. Постановление администрации сельского поселения Кандабулак муниципального района Сергиевский Самарской области</w:t>
      </w:r>
    </w:p>
    <w:p w:rsidR="00CF3C6F" w:rsidRPr="00CF3C6F" w:rsidRDefault="00CF3C6F" w:rsidP="00CF3C6F">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№19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Кандабулак муниципального района Сергиевский Самарской области № 52 от 28.12.2024г. «Об утверждении муниципальной программы «Реконструкция, ремонт и укрепление материально-технической базы учреждений сельского поселения Кандабулак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26</w:t>
      </w:r>
    </w:p>
    <w:p w:rsidR="00D404BE" w:rsidRPr="00CF3C6F" w:rsidRDefault="00D404BE" w:rsidP="00D404BE">
      <w:pPr>
        <w:tabs>
          <w:tab w:val="left" w:pos="284"/>
        </w:tabs>
        <w:spacing w:after="0" w:line="240" w:lineRule="auto"/>
        <w:jc w:val="both"/>
        <w:rPr>
          <w:rFonts w:ascii="Times New Roman" w:eastAsia="Calibri" w:hAnsi="Times New Roman" w:cs="Times New Roman"/>
          <w:sz w:val="12"/>
          <w:szCs w:val="12"/>
        </w:rPr>
      </w:pPr>
    </w:p>
    <w:p w:rsidR="00CF3C6F" w:rsidRPr="00CF3C6F"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39. Постановление администрации сельского поселения Кандабулак муниципального района Сергиевский Самарской области</w:t>
      </w:r>
    </w:p>
    <w:p w:rsidR="00CF3C6F" w:rsidRPr="00CF3C6F" w:rsidRDefault="00CF3C6F" w:rsidP="00CF3C6F">
      <w:pPr>
        <w:tabs>
          <w:tab w:val="left" w:pos="284"/>
        </w:tabs>
        <w:spacing w:after="0" w:line="240" w:lineRule="auto"/>
        <w:jc w:val="both"/>
        <w:rPr>
          <w:rFonts w:ascii="Times New Roman" w:eastAsia="Calibri" w:hAnsi="Times New Roman" w:cs="Times New Roman"/>
          <w:sz w:val="12"/>
          <w:szCs w:val="12"/>
        </w:rPr>
      </w:pPr>
      <w:proofErr w:type="gramStart"/>
      <w:r w:rsidRPr="00CF3C6F">
        <w:rPr>
          <w:rFonts w:ascii="Times New Roman" w:eastAsia="Calibri" w:hAnsi="Times New Roman" w:cs="Times New Roman"/>
          <w:sz w:val="12"/>
          <w:szCs w:val="12"/>
        </w:rPr>
        <w:t>№20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Кандабулак  муниципального района Сергиевский Самарской области № 53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Кандабулак муниципального района Сергиевский Самарской</w:t>
      </w:r>
      <w:proofErr w:type="gramEnd"/>
      <w:r w:rsidRPr="00CF3C6F">
        <w:rPr>
          <w:rFonts w:ascii="Times New Roman" w:eastAsia="Calibri" w:hAnsi="Times New Roman" w:cs="Times New Roman"/>
          <w:bCs/>
          <w:sz w:val="12"/>
          <w:szCs w:val="12"/>
        </w:rPr>
        <w:t xml:space="preserve"> области» на 2025-2030гг.»»…………………………………………………………………………</w:t>
      </w:r>
      <w:r w:rsidR="007256D2">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26</w:t>
      </w:r>
    </w:p>
    <w:p w:rsidR="00D404BE" w:rsidRPr="00CF3C6F" w:rsidRDefault="00D404BE" w:rsidP="00D404BE">
      <w:pPr>
        <w:tabs>
          <w:tab w:val="left" w:pos="284"/>
        </w:tabs>
        <w:spacing w:after="0" w:line="240" w:lineRule="auto"/>
        <w:jc w:val="both"/>
        <w:rPr>
          <w:rFonts w:ascii="Times New Roman" w:eastAsia="Calibri" w:hAnsi="Times New Roman" w:cs="Times New Roman"/>
          <w:sz w:val="12"/>
          <w:szCs w:val="12"/>
        </w:rPr>
      </w:pPr>
    </w:p>
    <w:p w:rsidR="00CF3C6F" w:rsidRPr="00CF3C6F"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40. Постановление администрации сельского поселения Красносельское муниципального района Сергиевский Самарской области</w:t>
      </w:r>
    </w:p>
    <w:p w:rsidR="00CF3C6F" w:rsidRPr="00CF3C6F" w:rsidRDefault="00CF3C6F" w:rsidP="00CF3C6F">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№31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Красносельское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Красносельское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27</w:t>
      </w:r>
    </w:p>
    <w:p w:rsidR="00D404BE" w:rsidRPr="00CF3C6F" w:rsidRDefault="00D404BE" w:rsidP="00D404BE">
      <w:pPr>
        <w:tabs>
          <w:tab w:val="left" w:pos="284"/>
        </w:tabs>
        <w:spacing w:after="0" w:line="240" w:lineRule="auto"/>
        <w:jc w:val="both"/>
        <w:rPr>
          <w:rFonts w:ascii="Times New Roman" w:eastAsia="Calibri" w:hAnsi="Times New Roman" w:cs="Times New Roman"/>
          <w:sz w:val="12"/>
          <w:szCs w:val="12"/>
        </w:rPr>
      </w:pPr>
    </w:p>
    <w:p w:rsidR="00CF3C6F" w:rsidRPr="00CF3C6F"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41. Постановление администрации сельского поселения Красносельское муниципального района Сергиевский Самарской области</w:t>
      </w:r>
    </w:p>
    <w:p w:rsidR="00CF3C6F" w:rsidRPr="00CF3C6F" w:rsidRDefault="00CF3C6F" w:rsidP="00CF3C6F">
      <w:pPr>
        <w:tabs>
          <w:tab w:val="left" w:pos="284"/>
        </w:tabs>
        <w:spacing w:after="0" w:line="240" w:lineRule="auto"/>
        <w:jc w:val="both"/>
        <w:rPr>
          <w:rFonts w:ascii="Times New Roman" w:eastAsia="Calibri" w:hAnsi="Times New Roman" w:cs="Times New Roman"/>
          <w:sz w:val="12"/>
          <w:szCs w:val="12"/>
        </w:rPr>
      </w:pPr>
      <w:proofErr w:type="gramStart"/>
      <w:r w:rsidRPr="00CF3C6F">
        <w:rPr>
          <w:rFonts w:ascii="Times New Roman" w:eastAsia="Calibri" w:hAnsi="Times New Roman" w:cs="Times New Roman"/>
          <w:sz w:val="12"/>
          <w:szCs w:val="12"/>
        </w:rPr>
        <w:t>№32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Красносельское  муниципального района Сергиевский Самарской области № 62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Красносельское муниципального района Сергиевский Самарской</w:t>
      </w:r>
      <w:proofErr w:type="gramEnd"/>
      <w:r w:rsidRPr="00CF3C6F">
        <w:rPr>
          <w:rFonts w:ascii="Times New Roman" w:eastAsia="Calibri" w:hAnsi="Times New Roman" w:cs="Times New Roman"/>
          <w:bCs/>
          <w:sz w:val="12"/>
          <w:szCs w:val="12"/>
        </w:rPr>
        <w:t xml:space="preserve"> области» на 2025-2030гг.»»………………………………………………………………………</w:t>
      </w:r>
      <w:r w:rsidR="007256D2">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27</w:t>
      </w:r>
    </w:p>
    <w:p w:rsidR="00D404BE" w:rsidRPr="00CF3C6F" w:rsidRDefault="00D404BE" w:rsidP="00D404BE">
      <w:pPr>
        <w:tabs>
          <w:tab w:val="left" w:pos="284"/>
        </w:tabs>
        <w:spacing w:after="0" w:line="240" w:lineRule="auto"/>
        <w:jc w:val="both"/>
        <w:rPr>
          <w:rFonts w:ascii="Times New Roman" w:eastAsia="Calibri" w:hAnsi="Times New Roman" w:cs="Times New Roman"/>
          <w:sz w:val="12"/>
          <w:szCs w:val="12"/>
        </w:rPr>
      </w:pPr>
    </w:p>
    <w:p w:rsidR="00CF3C6F" w:rsidRPr="00CF3C6F"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42. Постановление администрации сельского поселения Красносельское муниципального района Сергиевский Самарской области</w:t>
      </w:r>
    </w:p>
    <w:p w:rsidR="00CF3C6F" w:rsidRPr="00CF3C6F" w:rsidRDefault="00CF3C6F" w:rsidP="00CF3C6F">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№33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Красносельское муниципального района Сергиевский Самарской области № 63 от 28.12.2024г. «Об утверждении муниципальной программы «Управление и распоряжение муниципальным имуществом сельского поселения Красносельское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28</w:t>
      </w:r>
    </w:p>
    <w:p w:rsidR="00D404BE" w:rsidRPr="00CF3C6F" w:rsidRDefault="00D404BE" w:rsidP="00D404BE">
      <w:pPr>
        <w:tabs>
          <w:tab w:val="left" w:pos="284"/>
        </w:tabs>
        <w:spacing w:after="0" w:line="240" w:lineRule="auto"/>
        <w:jc w:val="both"/>
        <w:rPr>
          <w:rFonts w:ascii="Times New Roman" w:eastAsia="Calibri" w:hAnsi="Times New Roman" w:cs="Times New Roman"/>
          <w:sz w:val="12"/>
          <w:szCs w:val="12"/>
        </w:rPr>
      </w:pPr>
    </w:p>
    <w:p w:rsidR="00CF3C6F" w:rsidRPr="00CF3C6F"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43. Постановление администрации сельского поселения Красносельское муниципального района Сергиевский Самарской области</w:t>
      </w:r>
    </w:p>
    <w:p w:rsidR="00CF3C6F" w:rsidRPr="00CF3C6F" w:rsidRDefault="00CF3C6F" w:rsidP="00CF3C6F">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№34 от 17 апреля 2026 года «</w:t>
      </w:r>
      <w:r w:rsidRPr="00CF3C6F">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Красносельское муниципального района Сергиевский Самарской области № 61 от 28.12.2024г. «Об утверждении муниципальной программы «Реконструкция, ремонт и укрепление материально-технической базы учреждений сельского поселения Красносельское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CF3C6F">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28</w:t>
      </w:r>
    </w:p>
    <w:p w:rsidR="00A317EF" w:rsidRPr="00CF3C6F" w:rsidRDefault="00A317EF" w:rsidP="006D4521">
      <w:pPr>
        <w:tabs>
          <w:tab w:val="left" w:pos="284"/>
        </w:tabs>
        <w:spacing w:after="0" w:line="240" w:lineRule="auto"/>
        <w:jc w:val="both"/>
        <w:rPr>
          <w:rFonts w:ascii="Times New Roman" w:eastAsia="Calibri" w:hAnsi="Times New Roman" w:cs="Times New Roman"/>
          <w:sz w:val="12"/>
          <w:szCs w:val="12"/>
        </w:rPr>
      </w:pPr>
    </w:p>
    <w:p w:rsidR="00CF3C6F" w:rsidRPr="00CF3C6F"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44. Постановление администрации сельского поселения Красносельское муниципального района Сергиевский Самарской области</w:t>
      </w:r>
    </w:p>
    <w:p w:rsidR="00CF3C6F" w:rsidRPr="00CF3C6F" w:rsidRDefault="00CF3C6F" w:rsidP="00CF3C6F">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 xml:space="preserve">№35 от 17 апреля 2026 года «О внесении изменений в Приложение к постановлению администрации сельского поселения Красносельское муниципального района Сергиевский  </w:t>
      </w:r>
      <w:r w:rsidRPr="00CF3C6F">
        <w:rPr>
          <w:rFonts w:ascii="Times New Roman" w:eastAsia="Calibri" w:hAnsi="Times New Roman" w:cs="Times New Roman"/>
          <w:bCs/>
          <w:sz w:val="12"/>
          <w:szCs w:val="12"/>
        </w:rPr>
        <w:t xml:space="preserve">Самарской области </w:t>
      </w:r>
      <w:r w:rsidRPr="00CF3C6F">
        <w:rPr>
          <w:rFonts w:ascii="Times New Roman" w:eastAsia="Calibri" w:hAnsi="Times New Roman" w:cs="Times New Roman"/>
          <w:sz w:val="12"/>
          <w:szCs w:val="12"/>
        </w:rPr>
        <w:t xml:space="preserve">№ 59 от 28.12.2024 г. «Об утверждении муниципальной программы «Совершенствование муниципального управления  сельского поселения Красносельское муниципального района Сергиевский </w:t>
      </w:r>
      <w:r w:rsidRPr="00CF3C6F">
        <w:rPr>
          <w:rFonts w:ascii="Times New Roman" w:eastAsia="Calibri" w:hAnsi="Times New Roman" w:cs="Times New Roman"/>
          <w:bCs/>
          <w:sz w:val="12"/>
          <w:szCs w:val="12"/>
        </w:rPr>
        <w:t>Самарской области</w:t>
      </w:r>
      <w:r w:rsidRPr="00CF3C6F">
        <w:rPr>
          <w:rFonts w:ascii="Times New Roman" w:eastAsia="Calibri" w:hAnsi="Times New Roman" w:cs="Times New Roman"/>
          <w:sz w:val="12"/>
          <w:szCs w:val="12"/>
        </w:rPr>
        <w:t>» на 2025-2030гг.»»………………………………………………………………</w:t>
      </w:r>
      <w:r w:rsidR="007256D2">
        <w:rPr>
          <w:rFonts w:ascii="Times New Roman" w:eastAsia="Calibri" w:hAnsi="Times New Roman" w:cs="Times New Roman"/>
          <w:sz w:val="12"/>
          <w:szCs w:val="12"/>
        </w:rPr>
        <w:t>………………………………………….</w:t>
      </w:r>
      <w:r w:rsidRPr="00CF3C6F">
        <w:rPr>
          <w:rFonts w:ascii="Times New Roman" w:eastAsia="Calibri" w:hAnsi="Times New Roman" w:cs="Times New Roman"/>
          <w:sz w:val="12"/>
          <w:szCs w:val="12"/>
        </w:rPr>
        <w:t>………………………..</w:t>
      </w:r>
      <w:r w:rsidR="000B290B">
        <w:rPr>
          <w:rFonts w:ascii="Times New Roman" w:eastAsia="Calibri" w:hAnsi="Times New Roman" w:cs="Times New Roman"/>
          <w:sz w:val="12"/>
          <w:szCs w:val="12"/>
        </w:rPr>
        <w:t>28</w:t>
      </w:r>
    </w:p>
    <w:p w:rsidR="00A317EF" w:rsidRPr="00CF3C6F" w:rsidRDefault="00A317EF" w:rsidP="006D4521">
      <w:pPr>
        <w:tabs>
          <w:tab w:val="left" w:pos="284"/>
        </w:tabs>
        <w:spacing w:after="0" w:line="240" w:lineRule="auto"/>
        <w:jc w:val="both"/>
        <w:rPr>
          <w:rFonts w:ascii="Times New Roman" w:eastAsia="Calibri" w:hAnsi="Times New Roman" w:cs="Times New Roman"/>
          <w:sz w:val="12"/>
          <w:szCs w:val="12"/>
        </w:rPr>
      </w:pPr>
    </w:p>
    <w:p w:rsidR="00CF3C6F" w:rsidRPr="00CF3C6F"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45</w:t>
      </w:r>
      <w:r w:rsidRPr="00CF3C6F">
        <w:rPr>
          <w:rFonts w:ascii="Times New Roman" w:eastAsia="Calibri" w:hAnsi="Times New Roman" w:cs="Times New Roman"/>
          <w:sz w:val="12"/>
          <w:szCs w:val="12"/>
        </w:rPr>
        <w:t xml:space="preserve">. Постановление администрации сельского поселения </w:t>
      </w:r>
      <w:r>
        <w:rPr>
          <w:rFonts w:ascii="Times New Roman" w:eastAsia="Calibri" w:hAnsi="Times New Roman" w:cs="Times New Roman"/>
          <w:sz w:val="12"/>
          <w:szCs w:val="12"/>
        </w:rPr>
        <w:t>Кутузовский</w:t>
      </w:r>
      <w:r w:rsidRPr="00CF3C6F">
        <w:rPr>
          <w:rFonts w:ascii="Times New Roman" w:eastAsia="Calibri" w:hAnsi="Times New Roman" w:cs="Times New Roman"/>
          <w:sz w:val="12"/>
          <w:szCs w:val="12"/>
        </w:rPr>
        <w:t xml:space="preserve"> муниципального района Сергиевский Самарской области</w:t>
      </w:r>
    </w:p>
    <w:p w:rsidR="002E140D" w:rsidRPr="002E140D" w:rsidRDefault="00CF3C6F" w:rsidP="002E140D">
      <w:pPr>
        <w:tabs>
          <w:tab w:val="left" w:pos="284"/>
        </w:tabs>
        <w:spacing w:after="0" w:line="240" w:lineRule="auto"/>
        <w:jc w:val="both"/>
        <w:rPr>
          <w:rFonts w:ascii="Times New Roman" w:eastAsia="Calibri" w:hAnsi="Times New Roman" w:cs="Times New Roman"/>
          <w:sz w:val="12"/>
          <w:szCs w:val="12"/>
        </w:rPr>
      </w:pPr>
      <w:r w:rsidRPr="00CF3C6F">
        <w:rPr>
          <w:rFonts w:ascii="Times New Roman" w:eastAsia="Calibri" w:hAnsi="Times New Roman" w:cs="Times New Roman"/>
          <w:sz w:val="12"/>
          <w:szCs w:val="12"/>
        </w:rPr>
        <w:t>№</w:t>
      </w:r>
      <w:r>
        <w:rPr>
          <w:rFonts w:ascii="Times New Roman" w:eastAsia="Calibri" w:hAnsi="Times New Roman" w:cs="Times New Roman"/>
          <w:sz w:val="12"/>
          <w:szCs w:val="12"/>
        </w:rPr>
        <w:t>18</w:t>
      </w:r>
      <w:r w:rsidRPr="00CF3C6F">
        <w:rPr>
          <w:rFonts w:ascii="Times New Roman" w:eastAsia="Calibri" w:hAnsi="Times New Roman" w:cs="Times New Roman"/>
          <w:sz w:val="12"/>
          <w:szCs w:val="12"/>
        </w:rPr>
        <w:t xml:space="preserve"> от 17 апреля 2026 года «</w:t>
      </w:r>
      <w:r w:rsidR="002E140D" w:rsidRPr="002E140D">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Кутузовский муниципального района Сергиевский  </w:t>
      </w:r>
      <w:r w:rsidR="002E140D" w:rsidRPr="002E140D">
        <w:rPr>
          <w:rFonts w:ascii="Times New Roman" w:eastAsia="Calibri" w:hAnsi="Times New Roman" w:cs="Times New Roman"/>
          <w:bCs/>
          <w:sz w:val="12"/>
          <w:szCs w:val="12"/>
        </w:rPr>
        <w:t>Самарской области</w:t>
      </w:r>
      <w:r w:rsidR="002E140D" w:rsidRPr="002E140D">
        <w:rPr>
          <w:rFonts w:ascii="Times New Roman" w:eastAsia="Calibri" w:hAnsi="Times New Roman" w:cs="Times New Roman"/>
          <w:sz w:val="12"/>
          <w:szCs w:val="12"/>
        </w:rPr>
        <w:t xml:space="preserve"> № 56 от 28.12.2024 г. «Об утверждении муниципальной программы «Совершенствование муниципального управления  сельского поселения Кутузовский муниципального района Сергиевский </w:t>
      </w:r>
      <w:r w:rsidR="002E140D" w:rsidRPr="002E140D">
        <w:rPr>
          <w:rFonts w:ascii="Times New Roman" w:eastAsia="Calibri" w:hAnsi="Times New Roman" w:cs="Times New Roman"/>
          <w:bCs/>
          <w:sz w:val="12"/>
          <w:szCs w:val="12"/>
        </w:rPr>
        <w:t>Самарской области</w:t>
      </w:r>
      <w:r w:rsidR="002E140D" w:rsidRPr="002E140D">
        <w:rPr>
          <w:rFonts w:ascii="Times New Roman" w:eastAsia="Calibri" w:hAnsi="Times New Roman" w:cs="Times New Roman"/>
          <w:sz w:val="12"/>
          <w:szCs w:val="12"/>
        </w:rPr>
        <w:t>» на 2025-2030гг.»»………………………………………………………………………………………………</w:t>
      </w:r>
      <w:r w:rsidR="007256D2">
        <w:rPr>
          <w:rFonts w:ascii="Times New Roman" w:eastAsia="Calibri" w:hAnsi="Times New Roman" w:cs="Times New Roman"/>
          <w:sz w:val="12"/>
          <w:szCs w:val="12"/>
        </w:rPr>
        <w:t>……………………………………..</w:t>
      </w:r>
      <w:r w:rsidR="002E140D" w:rsidRPr="002E140D">
        <w:rPr>
          <w:rFonts w:ascii="Times New Roman" w:eastAsia="Calibri" w:hAnsi="Times New Roman" w:cs="Times New Roman"/>
          <w:sz w:val="12"/>
          <w:szCs w:val="12"/>
        </w:rPr>
        <w:t>……….</w:t>
      </w:r>
      <w:r w:rsidR="000B290B">
        <w:rPr>
          <w:rFonts w:ascii="Times New Roman" w:eastAsia="Calibri" w:hAnsi="Times New Roman" w:cs="Times New Roman"/>
          <w:sz w:val="12"/>
          <w:szCs w:val="12"/>
        </w:rPr>
        <w:t>29</w:t>
      </w: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CF3C6F" w:rsidRPr="002E140D"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46. Постановление администрации сельского поселения Кутузовский муниципального района Сергиевский Самарской области</w:t>
      </w:r>
    </w:p>
    <w:p w:rsidR="00CF3C6F" w:rsidRPr="002E140D" w:rsidRDefault="00CF3C6F" w:rsidP="00CF3C6F">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№19 от 17 апреля 2026 года «</w:t>
      </w:r>
      <w:r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Кутузовский муниципального района Сергиевский Самарской области № 57 от 28.12.2024г. «Об утверждении муниципальной программы «Благоустройство территории сельского поселения Кутузовский муниципального района Сергиевский Самарской области» на 2025-2030гг.»</w:t>
      </w:r>
      <w:r w:rsidR="002E140D" w:rsidRPr="002E140D">
        <w:rPr>
          <w:rFonts w:ascii="Times New Roman" w:eastAsia="Calibri" w:hAnsi="Times New Roman" w:cs="Times New Roman"/>
          <w:bCs/>
          <w:sz w:val="12"/>
          <w:szCs w:val="12"/>
        </w:rPr>
        <w:t>……</w:t>
      </w:r>
      <w:r w:rsidR="007256D2">
        <w:rPr>
          <w:rFonts w:ascii="Times New Roman" w:eastAsia="Calibri" w:hAnsi="Times New Roman" w:cs="Times New Roman"/>
          <w:bCs/>
          <w:sz w:val="12"/>
          <w:szCs w:val="12"/>
        </w:rPr>
        <w:t>……..</w:t>
      </w:r>
      <w:r w:rsidR="002E140D"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29</w:t>
      </w:r>
    </w:p>
    <w:p w:rsidR="00CF3C6F" w:rsidRPr="002E140D" w:rsidRDefault="00CF3C6F" w:rsidP="00CF3C6F">
      <w:pPr>
        <w:tabs>
          <w:tab w:val="left" w:pos="284"/>
        </w:tabs>
        <w:spacing w:after="0" w:line="240" w:lineRule="auto"/>
        <w:jc w:val="both"/>
        <w:rPr>
          <w:rFonts w:ascii="Times New Roman" w:eastAsia="Calibri" w:hAnsi="Times New Roman" w:cs="Times New Roman"/>
          <w:sz w:val="12"/>
          <w:szCs w:val="12"/>
        </w:rPr>
      </w:pPr>
    </w:p>
    <w:p w:rsidR="00CF3C6F" w:rsidRPr="002E140D"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47. Постановление администрации сельского поселения Кутузовский муниципального района Сергиевский Самарской области</w:t>
      </w:r>
    </w:p>
    <w:p w:rsidR="00CF3C6F" w:rsidRPr="002E140D" w:rsidRDefault="00CF3C6F" w:rsidP="00CF3C6F">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№20 от 17 апреля 2026 года «</w:t>
      </w:r>
      <w:r w:rsidR="002E140D"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Кутузовский муниципального района Сергиевский Самарской области № 58 от 28.12.2024г. «Об утверждении муниципальной программы «Реконструкция, ремонт и укрепление материально-технической базы учреждений сельского поселения Кутузовский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002E140D"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30</w:t>
      </w:r>
    </w:p>
    <w:p w:rsidR="00CF3C6F" w:rsidRPr="002E140D" w:rsidRDefault="00CF3C6F" w:rsidP="00CF3C6F">
      <w:pPr>
        <w:tabs>
          <w:tab w:val="left" w:pos="284"/>
        </w:tabs>
        <w:spacing w:after="0" w:line="240" w:lineRule="auto"/>
        <w:jc w:val="both"/>
        <w:rPr>
          <w:rFonts w:ascii="Times New Roman" w:eastAsia="Calibri" w:hAnsi="Times New Roman" w:cs="Times New Roman"/>
          <w:sz w:val="12"/>
          <w:szCs w:val="12"/>
        </w:rPr>
      </w:pPr>
    </w:p>
    <w:p w:rsidR="00CF3C6F" w:rsidRPr="002E140D"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48. Постановление администрации сельского поселения Кутузовский муниципального района Сергиевский Самарской области</w:t>
      </w:r>
    </w:p>
    <w:p w:rsidR="00CF3C6F" w:rsidRPr="002E140D" w:rsidRDefault="00CF3C6F" w:rsidP="00CF3C6F">
      <w:pPr>
        <w:tabs>
          <w:tab w:val="left" w:pos="284"/>
        </w:tabs>
        <w:spacing w:after="0" w:line="240" w:lineRule="auto"/>
        <w:jc w:val="both"/>
        <w:rPr>
          <w:rFonts w:ascii="Times New Roman" w:eastAsia="Calibri" w:hAnsi="Times New Roman" w:cs="Times New Roman"/>
          <w:sz w:val="12"/>
          <w:szCs w:val="12"/>
        </w:rPr>
      </w:pPr>
      <w:proofErr w:type="gramStart"/>
      <w:r w:rsidRPr="002E140D">
        <w:rPr>
          <w:rFonts w:ascii="Times New Roman" w:eastAsia="Calibri" w:hAnsi="Times New Roman" w:cs="Times New Roman"/>
          <w:sz w:val="12"/>
          <w:szCs w:val="12"/>
        </w:rPr>
        <w:t>№21 от 17 апреля 2026 года «</w:t>
      </w:r>
      <w:r w:rsidR="002E140D"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Кутузовский  муниципального района Сергиевский Самарской области № 59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Кутузовский муниципального района Сергиевский Самарской</w:t>
      </w:r>
      <w:proofErr w:type="gramEnd"/>
      <w:r w:rsidR="002E140D" w:rsidRPr="002E140D">
        <w:rPr>
          <w:rFonts w:ascii="Times New Roman" w:eastAsia="Calibri" w:hAnsi="Times New Roman" w:cs="Times New Roman"/>
          <w:bCs/>
          <w:sz w:val="12"/>
          <w:szCs w:val="12"/>
        </w:rPr>
        <w:t xml:space="preserve"> области» на 2025-2030гг.»»……………………………………………………………</w:t>
      </w:r>
      <w:r w:rsidR="007256D2">
        <w:rPr>
          <w:rFonts w:ascii="Times New Roman" w:eastAsia="Calibri" w:hAnsi="Times New Roman" w:cs="Times New Roman"/>
          <w:bCs/>
          <w:sz w:val="12"/>
          <w:szCs w:val="12"/>
        </w:rPr>
        <w:t>………………………………………………………………………...</w:t>
      </w:r>
      <w:r w:rsidR="002E140D"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30</w:t>
      </w:r>
    </w:p>
    <w:p w:rsidR="00CF3C6F" w:rsidRDefault="00CF3C6F" w:rsidP="00CF3C6F">
      <w:pPr>
        <w:tabs>
          <w:tab w:val="left" w:pos="284"/>
        </w:tabs>
        <w:spacing w:after="0" w:line="240" w:lineRule="auto"/>
        <w:jc w:val="both"/>
        <w:rPr>
          <w:rFonts w:ascii="Times New Roman" w:eastAsia="Calibri" w:hAnsi="Times New Roman" w:cs="Times New Roman"/>
          <w:sz w:val="12"/>
          <w:szCs w:val="12"/>
        </w:rPr>
      </w:pPr>
    </w:p>
    <w:p w:rsidR="002E140D" w:rsidRDefault="002E140D" w:rsidP="00CF3C6F">
      <w:pPr>
        <w:tabs>
          <w:tab w:val="left" w:pos="284"/>
        </w:tabs>
        <w:spacing w:after="0" w:line="240" w:lineRule="auto"/>
        <w:jc w:val="both"/>
        <w:rPr>
          <w:rFonts w:ascii="Times New Roman" w:eastAsia="Calibri" w:hAnsi="Times New Roman" w:cs="Times New Roman"/>
          <w:sz w:val="12"/>
          <w:szCs w:val="12"/>
        </w:rPr>
      </w:pPr>
    </w:p>
    <w:p w:rsidR="002E140D" w:rsidRPr="002E140D" w:rsidRDefault="002E140D" w:rsidP="00CF3C6F">
      <w:pPr>
        <w:tabs>
          <w:tab w:val="left" w:pos="284"/>
        </w:tabs>
        <w:spacing w:after="0" w:line="240" w:lineRule="auto"/>
        <w:jc w:val="both"/>
        <w:rPr>
          <w:rFonts w:ascii="Times New Roman" w:eastAsia="Calibri" w:hAnsi="Times New Roman" w:cs="Times New Roman"/>
          <w:sz w:val="12"/>
          <w:szCs w:val="12"/>
        </w:rPr>
      </w:pPr>
    </w:p>
    <w:p w:rsidR="00CF3C6F" w:rsidRPr="002E140D"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49. Постановление администрации сельского поселения Кутузовский муниципального района Сергиевский Самарской области</w:t>
      </w:r>
    </w:p>
    <w:p w:rsidR="002E140D" w:rsidRPr="002E140D" w:rsidRDefault="00CF3C6F" w:rsidP="002E140D">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№22 от 17 апреля 2026 года «</w:t>
      </w:r>
      <w:r w:rsidR="002E140D"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Кутузовский муниципального района Сергиевский Самарской области № 60 от 28.12.2024г. «Об утверждении муниципальной программы «Управление и распоряжение муниципальным имуществом сельского поселения Кутузовский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002E140D"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30</w:t>
      </w:r>
    </w:p>
    <w:p w:rsidR="00CF3C6F" w:rsidRPr="002E140D" w:rsidRDefault="00CF3C6F" w:rsidP="00CF3C6F">
      <w:pPr>
        <w:tabs>
          <w:tab w:val="left" w:pos="284"/>
        </w:tabs>
        <w:spacing w:after="0" w:line="240" w:lineRule="auto"/>
        <w:jc w:val="both"/>
        <w:rPr>
          <w:rFonts w:ascii="Times New Roman" w:eastAsia="Calibri" w:hAnsi="Times New Roman" w:cs="Times New Roman"/>
          <w:sz w:val="12"/>
          <w:szCs w:val="12"/>
        </w:rPr>
      </w:pPr>
    </w:p>
    <w:p w:rsidR="00CF3C6F" w:rsidRPr="002E140D"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50. Постановление администрации сельского поселения Липовка муниципального района Сергиевский Самарской области</w:t>
      </w:r>
    </w:p>
    <w:p w:rsidR="002E140D" w:rsidRPr="002E140D" w:rsidRDefault="00CF3C6F" w:rsidP="002E140D">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№16 от 17 апреля 2026 года «</w:t>
      </w:r>
      <w:r w:rsidR="002E140D" w:rsidRPr="002E140D">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Липовка муниципального района Сергиевский  </w:t>
      </w:r>
      <w:r w:rsidR="002E140D" w:rsidRPr="002E140D">
        <w:rPr>
          <w:rFonts w:ascii="Times New Roman" w:eastAsia="Calibri" w:hAnsi="Times New Roman" w:cs="Times New Roman"/>
          <w:bCs/>
          <w:sz w:val="12"/>
          <w:szCs w:val="12"/>
        </w:rPr>
        <w:t>Самарской области</w:t>
      </w:r>
      <w:r w:rsidR="002E140D" w:rsidRPr="002E140D">
        <w:rPr>
          <w:rFonts w:ascii="Times New Roman" w:eastAsia="Calibri" w:hAnsi="Times New Roman" w:cs="Times New Roman"/>
          <w:sz w:val="12"/>
          <w:szCs w:val="12"/>
        </w:rPr>
        <w:t xml:space="preserve"> № 61 от 28.12.2024 г. «Об утверждении муниципальной программы «Совершенствование муниципального управления  сельского поселения Липовка муниципального района Сергиевский </w:t>
      </w:r>
      <w:r w:rsidR="002E140D" w:rsidRPr="002E140D">
        <w:rPr>
          <w:rFonts w:ascii="Times New Roman" w:eastAsia="Calibri" w:hAnsi="Times New Roman" w:cs="Times New Roman"/>
          <w:bCs/>
          <w:sz w:val="12"/>
          <w:szCs w:val="12"/>
        </w:rPr>
        <w:t>Самарской области</w:t>
      </w:r>
      <w:r w:rsidR="002E140D" w:rsidRPr="002E140D">
        <w:rPr>
          <w:rFonts w:ascii="Times New Roman" w:eastAsia="Calibri" w:hAnsi="Times New Roman" w:cs="Times New Roman"/>
          <w:sz w:val="12"/>
          <w:szCs w:val="12"/>
        </w:rPr>
        <w:t>» на 2025-2030гг.»»…………………………………………………………………</w:t>
      </w:r>
      <w:r w:rsidR="007256D2">
        <w:rPr>
          <w:rFonts w:ascii="Times New Roman" w:eastAsia="Calibri" w:hAnsi="Times New Roman" w:cs="Times New Roman"/>
          <w:sz w:val="12"/>
          <w:szCs w:val="12"/>
        </w:rPr>
        <w:t>……………………………………………………...</w:t>
      </w:r>
      <w:r w:rsidR="002E140D" w:rsidRPr="002E140D">
        <w:rPr>
          <w:rFonts w:ascii="Times New Roman" w:eastAsia="Calibri" w:hAnsi="Times New Roman" w:cs="Times New Roman"/>
          <w:sz w:val="12"/>
          <w:szCs w:val="12"/>
        </w:rPr>
        <w:t>……………………….</w:t>
      </w:r>
      <w:r w:rsidR="000B290B">
        <w:rPr>
          <w:rFonts w:ascii="Times New Roman" w:eastAsia="Calibri" w:hAnsi="Times New Roman" w:cs="Times New Roman"/>
          <w:sz w:val="12"/>
          <w:szCs w:val="12"/>
        </w:rPr>
        <w:t>31</w:t>
      </w:r>
    </w:p>
    <w:p w:rsidR="002E140D" w:rsidRPr="002E140D" w:rsidRDefault="002E140D" w:rsidP="00CF3C6F">
      <w:pPr>
        <w:tabs>
          <w:tab w:val="left" w:pos="284"/>
        </w:tabs>
        <w:spacing w:after="0" w:line="240" w:lineRule="auto"/>
        <w:jc w:val="both"/>
        <w:rPr>
          <w:rFonts w:ascii="Times New Roman" w:eastAsia="Calibri" w:hAnsi="Times New Roman" w:cs="Times New Roman"/>
          <w:sz w:val="12"/>
          <w:szCs w:val="12"/>
        </w:rPr>
      </w:pPr>
    </w:p>
    <w:p w:rsidR="00CF3C6F" w:rsidRPr="002E140D"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51. Постановление администрации сельского поселения Липовка муниципального района Сергиевский Самарской области</w:t>
      </w:r>
    </w:p>
    <w:p w:rsidR="00CF3C6F" w:rsidRPr="002E140D" w:rsidRDefault="00CF3C6F" w:rsidP="00CF3C6F">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№17 от 17 апреля 2026 года «</w:t>
      </w:r>
      <w:r w:rsidR="002E140D"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Липовка муниципального района Сергиевский Самарской области № 62 от 28.12.2024г. «Об утверждении муниципальной программы «Благоустройство территории сельского поселения Липовка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002E140D"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31</w:t>
      </w:r>
    </w:p>
    <w:p w:rsidR="00F55381" w:rsidRPr="002E140D" w:rsidRDefault="00F55381" w:rsidP="006D4521">
      <w:pPr>
        <w:tabs>
          <w:tab w:val="left" w:pos="284"/>
        </w:tabs>
        <w:spacing w:after="0" w:line="240" w:lineRule="auto"/>
        <w:jc w:val="both"/>
        <w:rPr>
          <w:rFonts w:ascii="Times New Roman" w:eastAsia="Calibri" w:hAnsi="Times New Roman" w:cs="Times New Roman"/>
          <w:sz w:val="12"/>
          <w:szCs w:val="12"/>
        </w:rPr>
      </w:pPr>
    </w:p>
    <w:p w:rsidR="00CF3C6F" w:rsidRPr="002E140D"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52. Постановление администрации сельского поселения Липовка муниципального района Сергиевский Самарской области</w:t>
      </w:r>
    </w:p>
    <w:p w:rsidR="00CF3C6F" w:rsidRPr="002E140D" w:rsidRDefault="00CF3C6F" w:rsidP="00CF3C6F">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№18 от 17 апреля 2026 года «</w:t>
      </w:r>
      <w:r w:rsidR="002E140D"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Липовка муниципального района Сергиевский Самарской области № 63 от 28.12.2024г. «Об утверждении муниципальной программы «Реконструкция, ремонт и укрепление материально-технической базы учреждений сельского поселения Липовка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002E140D"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32</w:t>
      </w:r>
    </w:p>
    <w:p w:rsidR="00F55381" w:rsidRPr="002E140D" w:rsidRDefault="00F55381" w:rsidP="006D4521">
      <w:pPr>
        <w:tabs>
          <w:tab w:val="left" w:pos="284"/>
        </w:tabs>
        <w:spacing w:after="0" w:line="240" w:lineRule="auto"/>
        <w:jc w:val="both"/>
        <w:rPr>
          <w:rFonts w:ascii="Times New Roman" w:eastAsia="Calibri" w:hAnsi="Times New Roman" w:cs="Times New Roman"/>
          <w:sz w:val="12"/>
          <w:szCs w:val="12"/>
        </w:rPr>
      </w:pPr>
    </w:p>
    <w:p w:rsidR="00CF3C6F" w:rsidRPr="002E140D"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53. Постановление администрации сельского поселения Липовка муниципального района Сергиевский Самарской области</w:t>
      </w:r>
    </w:p>
    <w:p w:rsidR="00CF3C6F" w:rsidRPr="002E140D" w:rsidRDefault="00CF3C6F" w:rsidP="00CF3C6F">
      <w:pPr>
        <w:tabs>
          <w:tab w:val="left" w:pos="284"/>
        </w:tabs>
        <w:spacing w:after="0" w:line="240" w:lineRule="auto"/>
        <w:jc w:val="both"/>
        <w:rPr>
          <w:rFonts w:ascii="Times New Roman" w:eastAsia="Calibri" w:hAnsi="Times New Roman" w:cs="Times New Roman"/>
          <w:sz w:val="12"/>
          <w:szCs w:val="12"/>
        </w:rPr>
      </w:pPr>
      <w:proofErr w:type="gramStart"/>
      <w:r w:rsidRPr="002E140D">
        <w:rPr>
          <w:rFonts w:ascii="Times New Roman" w:eastAsia="Calibri" w:hAnsi="Times New Roman" w:cs="Times New Roman"/>
          <w:sz w:val="12"/>
          <w:szCs w:val="12"/>
        </w:rPr>
        <w:t>№19 от 17 апреля 2026 года «</w:t>
      </w:r>
      <w:r w:rsidR="002E140D"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Липовка  муниципального района Сергиевский Самарской области № 64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Липовка муниципального района Сергиевский Самарской</w:t>
      </w:r>
      <w:proofErr w:type="gramEnd"/>
      <w:r w:rsidR="002E140D" w:rsidRPr="002E140D">
        <w:rPr>
          <w:rFonts w:ascii="Times New Roman" w:eastAsia="Calibri" w:hAnsi="Times New Roman" w:cs="Times New Roman"/>
          <w:bCs/>
          <w:sz w:val="12"/>
          <w:szCs w:val="12"/>
        </w:rPr>
        <w:t xml:space="preserve"> области» на 2025-2030гг.»»………………………………</w:t>
      </w:r>
      <w:r w:rsidR="007256D2">
        <w:rPr>
          <w:rFonts w:ascii="Times New Roman" w:eastAsia="Calibri" w:hAnsi="Times New Roman" w:cs="Times New Roman"/>
          <w:bCs/>
          <w:sz w:val="12"/>
          <w:szCs w:val="12"/>
        </w:rPr>
        <w:t>………………………………………………………………………………………………………..</w:t>
      </w:r>
      <w:r w:rsidR="002E140D"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32</w:t>
      </w:r>
    </w:p>
    <w:p w:rsidR="00F55381" w:rsidRPr="002E140D" w:rsidRDefault="00F55381" w:rsidP="006D4521">
      <w:pPr>
        <w:tabs>
          <w:tab w:val="left" w:pos="284"/>
        </w:tabs>
        <w:spacing w:after="0" w:line="240" w:lineRule="auto"/>
        <w:jc w:val="both"/>
        <w:rPr>
          <w:rFonts w:ascii="Times New Roman" w:eastAsia="Calibri" w:hAnsi="Times New Roman" w:cs="Times New Roman"/>
          <w:sz w:val="12"/>
          <w:szCs w:val="12"/>
        </w:rPr>
      </w:pPr>
    </w:p>
    <w:p w:rsidR="00CF3C6F" w:rsidRPr="002E140D" w:rsidRDefault="00CF3C6F" w:rsidP="00CF3C6F">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54. Постановление администрации сельского поселения Светлодольск муниципального района Сергиевский Самарской области</w:t>
      </w:r>
    </w:p>
    <w:p w:rsidR="00CF3C6F" w:rsidRPr="002E140D" w:rsidRDefault="00CF3C6F" w:rsidP="00CF3C6F">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№30 от 17 апреля 2026 года «</w:t>
      </w:r>
      <w:r w:rsidR="002E140D" w:rsidRPr="002E140D">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Светлодольск муниципального района Сергиевский  </w:t>
      </w:r>
      <w:r w:rsidR="002E140D" w:rsidRPr="002E140D">
        <w:rPr>
          <w:rFonts w:ascii="Times New Roman" w:eastAsia="Calibri" w:hAnsi="Times New Roman" w:cs="Times New Roman"/>
          <w:bCs/>
          <w:sz w:val="12"/>
          <w:szCs w:val="12"/>
        </w:rPr>
        <w:t xml:space="preserve">Самарской области </w:t>
      </w:r>
      <w:r w:rsidR="002E140D" w:rsidRPr="002E140D">
        <w:rPr>
          <w:rFonts w:ascii="Times New Roman" w:eastAsia="Calibri" w:hAnsi="Times New Roman" w:cs="Times New Roman"/>
          <w:sz w:val="12"/>
          <w:szCs w:val="12"/>
        </w:rPr>
        <w:t xml:space="preserve">№ 71 от 28.12.2024 г. «Об утверждении муниципальной программы «Совершенствование муниципального управления  сельского поселения Светлодольск муниципального района Сергиевский </w:t>
      </w:r>
      <w:r w:rsidR="002E140D" w:rsidRPr="002E140D">
        <w:rPr>
          <w:rFonts w:ascii="Times New Roman" w:eastAsia="Calibri" w:hAnsi="Times New Roman" w:cs="Times New Roman"/>
          <w:bCs/>
          <w:sz w:val="12"/>
          <w:szCs w:val="12"/>
        </w:rPr>
        <w:t>Самарской области</w:t>
      </w:r>
      <w:r w:rsidR="002E140D" w:rsidRPr="002E140D">
        <w:rPr>
          <w:rFonts w:ascii="Times New Roman" w:eastAsia="Calibri" w:hAnsi="Times New Roman" w:cs="Times New Roman"/>
          <w:sz w:val="12"/>
          <w:szCs w:val="12"/>
        </w:rPr>
        <w:t>» на 2025-2030гг.»»……………………………………</w:t>
      </w:r>
      <w:r w:rsidR="007256D2">
        <w:rPr>
          <w:rFonts w:ascii="Times New Roman" w:eastAsia="Calibri" w:hAnsi="Times New Roman" w:cs="Times New Roman"/>
          <w:sz w:val="12"/>
          <w:szCs w:val="12"/>
        </w:rPr>
        <w:t>……………………………………………………………………...</w:t>
      </w:r>
      <w:r w:rsidR="002E140D" w:rsidRPr="002E140D">
        <w:rPr>
          <w:rFonts w:ascii="Times New Roman" w:eastAsia="Calibri" w:hAnsi="Times New Roman" w:cs="Times New Roman"/>
          <w:sz w:val="12"/>
          <w:szCs w:val="12"/>
        </w:rPr>
        <w:t>…………………………………</w:t>
      </w:r>
      <w:r w:rsidR="000B290B">
        <w:rPr>
          <w:rFonts w:ascii="Times New Roman" w:eastAsia="Calibri" w:hAnsi="Times New Roman" w:cs="Times New Roman"/>
          <w:sz w:val="12"/>
          <w:szCs w:val="12"/>
        </w:rPr>
        <w:t>33</w:t>
      </w:r>
    </w:p>
    <w:p w:rsidR="00F55381" w:rsidRPr="002E140D" w:rsidRDefault="00F55381" w:rsidP="006D4521">
      <w:pPr>
        <w:tabs>
          <w:tab w:val="left" w:pos="284"/>
        </w:tabs>
        <w:spacing w:after="0" w:line="240" w:lineRule="auto"/>
        <w:jc w:val="both"/>
        <w:rPr>
          <w:rFonts w:ascii="Times New Roman" w:eastAsia="Calibri" w:hAnsi="Times New Roman" w:cs="Times New Roman"/>
          <w:sz w:val="12"/>
          <w:szCs w:val="12"/>
        </w:rPr>
      </w:pPr>
    </w:p>
    <w:p w:rsidR="002E140D" w:rsidRPr="002E140D" w:rsidRDefault="002E140D" w:rsidP="002E140D">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55. Постановление администрации сельского поселения Светлодольск муниципального района Сергиевский Самарской области</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№31 от 17 апреля 2026 года «</w:t>
      </w:r>
      <w:r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Светлодольск муниципального района Сергиевский Самарской области № 72 от 28.12.2024г. «Об утверждении муниципальной программы «Благоустройство территории сельского поселения Светлодольск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33</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p>
    <w:p w:rsidR="002E140D" w:rsidRPr="002E140D" w:rsidRDefault="002E140D" w:rsidP="002E140D">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56. Постановление администрации сельского поселения Светлодольск муниципального района Сергиевский Самарской области</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№32 от 17 апреля 2026 года «</w:t>
      </w:r>
      <w:r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Светлодольск муниципального района Сергиевский Самарской области № 73 от 28.12.2024г. «Об утверждении муниципальной программы «Реконструкция, ремонт и укрепление материально-технической базы учреждений сельского поселения Светлодольск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33</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p>
    <w:p w:rsidR="002E140D" w:rsidRPr="002E140D" w:rsidRDefault="002E140D" w:rsidP="002E140D">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57. Постановление администрации сельского поселения Светлодольск муниципального района Сергиевский Самарской области</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proofErr w:type="gramStart"/>
      <w:r w:rsidRPr="002E140D">
        <w:rPr>
          <w:rFonts w:ascii="Times New Roman" w:eastAsia="Calibri" w:hAnsi="Times New Roman" w:cs="Times New Roman"/>
          <w:sz w:val="12"/>
          <w:szCs w:val="12"/>
        </w:rPr>
        <w:t>№33 от 17 апреля 2026 года «</w:t>
      </w:r>
      <w:r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Светлодольск  муниципального района Сергиевский Самарской области № 74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Светлодольск муниципального района Сергиевский Самарской</w:t>
      </w:r>
      <w:proofErr w:type="gramEnd"/>
      <w:r w:rsidRPr="002E140D">
        <w:rPr>
          <w:rFonts w:ascii="Times New Roman" w:eastAsia="Calibri" w:hAnsi="Times New Roman" w:cs="Times New Roman"/>
          <w:bCs/>
          <w:sz w:val="12"/>
          <w:szCs w:val="12"/>
        </w:rPr>
        <w:t xml:space="preserve"> области» на 2025-2030гг.»»…………………………………………………………………</w:t>
      </w:r>
      <w:r w:rsidR="007256D2">
        <w:rPr>
          <w:rFonts w:ascii="Times New Roman" w:eastAsia="Calibri" w:hAnsi="Times New Roman" w:cs="Times New Roman"/>
          <w:bCs/>
          <w:sz w:val="12"/>
          <w:szCs w:val="12"/>
        </w:rPr>
        <w:t>………………………………………………………………………..</w:t>
      </w:r>
      <w:r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34</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p>
    <w:p w:rsidR="002E140D" w:rsidRPr="002E140D" w:rsidRDefault="002E140D" w:rsidP="002E140D">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58. Постановление администрации сельского поселения Светлодольск муниципального района Сергиевский Самарской области</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№34 от 17 апреля 2026 года «</w:t>
      </w:r>
      <w:r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Светлодольск муниципального района Сергиевский Самарской области № 75 от 28.12.2024г. «Об утверждении муниципальной программы «Управление и распоряжение муниципальным имуществом сельского поселения Светлодольск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34</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p>
    <w:p w:rsidR="002E140D" w:rsidRPr="002E140D" w:rsidRDefault="002E140D" w:rsidP="002E140D">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59. Постановление администрации сельского поселения Сергиевск муниципального района Сергиевский Самарской области</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 xml:space="preserve">№42 от 17 апреля 2026 года «О внесении изменений в Приложение к постановлению администрации сельского поселения Сергиевск муниципального района Сергиевский  </w:t>
      </w:r>
      <w:r w:rsidRPr="002E140D">
        <w:rPr>
          <w:rFonts w:ascii="Times New Roman" w:eastAsia="Calibri" w:hAnsi="Times New Roman" w:cs="Times New Roman"/>
          <w:bCs/>
          <w:sz w:val="12"/>
          <w:szCs w:val="12"/>
        </w:rPr>
        <w:t xml:space="preserve">Самарской области </w:t>
      </w:r>
      <w:r w:rsidRPr="002E140D">
        <w:rPr>
          <w:rFonts w:ascii="Times New Roman" w:eastAsia="Calibri" w:hAnsi="Times New Roman" w:cs="Times New Roman"/>
          <w:sz w:val="12"/>
          <w:szCs w:val="12"/>
        </w:rPr>
        <w:t xml:space="preserve">№ 90 от 28.12.2024 г. «Об утверждении муниципальной программы «Совершенствование муниципального управления  сельского поселения Сергиевск муниципального района Сергиевский </w:t>
      </w:r>
      <w:r w:rsidRPr="002E140D">
        <w:rPr>
          <w:rFonts w:ascii="Times New Roman" w:eastAsia="Calibri" w:hAnsi="Times New Roman" w:cs="Times New Roman"/>
          <w:bCs/>
          <w:sz w:val="12"/>
          <w:szCs w:val="12"/>
        </w:rPr>
        <w:t>Самарской области</w:t>
      </w:r>
      <w:r w:rsidRPr="002E140D">
        <w:rPr>
          <w:rFonts w:ascii="Times New Roman" w:eastAsia="Calibri" w:hAnsi="Times New Roman" w:cs="Times New Roman"/>
          <w:sz w:val="12"/>
          <w:szCs w:val="12"/>
        </w:rPr>
        <w:t>» на 2025-2030гг.»»…………………………………………………………</w:t>
      </w:r>
      <w:r w:rsidR="007256D2">
        <w:rPr>
          <w:rFonts w:ascii="Times New Roman" w:eastAsia="Calibri" w:hAnsi="Times New Roman" w:cs="Times New Roman"/>
          <w:sz w:val="12"/>
          <w:szCs w:val="12"/>
        </w:rPr>
        <w:t>…………………………………………………...</w:t>
      </w:r>
      <w:r w:rsidRPr="002E140D">
        <w:rPr>
          <w:rFonts w:ascii="Times New Roman" w:eastAsia="Calibri" w:hAnsi="Times New Roman" w:cs="Times New Roman"/>
          <w:sz w:val="12"/>
          <w:szCs w:val="12"/>
        </w:rPr>
        <w:t>………………………………….</w:t>
      </w:r>
      <w:r w:rsidR="000B290B">
        <w:rPr>
          <w:rFonts w:ascii="Times New Roman" w:eastAsia="Calibri" w:hAnsi="Times New Roman" w:cs="Times New Roman"/>
          <w:sz w:val="12"/>
          <w:szCs w:val="12"/>
        </w:rPr>
        <w:t>35</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p>
    <w:p w:rsidR="002E140D" w:rsidRPr="002E140D" w:rsidRDefault="002E140D" w:rsidP="002E140D">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60. Постановление администрации сельского поселения Сергиевск муниципального района Сергиевский Самарской области</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№43 от 17 апреля 2026 года «</w:t>
      </w:r>
      <w:r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91 от 28.12.2024г. «Об утверждении муниципальной программы «Благоустройство территории сельского поселения Сергиевск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35</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0E72A0" w:rsidRDefault="000E72A0" w:rsidP="006D4521">
      <w:pPr>
        <w:tabs>
          <w:tab w:val="left" w:pos="284"/>
        </w:tabs>
        <w:spacing w:after="0" w:line="240" w:lineRule="auto"/>
        <w:jc w:val="both"/>
        <w:rPr>
          <w:rFonts w:ascii="Times New Roman" w:eastAsia="Calibri" w:hAnsi="Times New Roman" w:cs="Times New Roman"/>
          <w:sz w:val="12"/>
          <w:szCs w:val="12"/>
        </w:rPr>
      </w:pPr>
    </w:p>
    <w:p w:rsidR="000E72A0" w:rsidRDefault="000E72A0" w:rsidP="006D4521">
      <w:pPr>
        <w:tabs>
          <w:tab w:val="left" w:pos="284"/>
        </w:tabs>
        <w:spacing w:after="0" w:line="240" w:lineRule="auto"/>
        <w:jc w:val="both"/>
        <w:rPr>
          <w:rFonts w:ascii="Times New Roman" w:eastAsia="Calibri" w:hAnsi="Times New Roman" w:cs="Times New Roman"/>
          <w:sz w:val="12"/>
          <w:szCs w:val="12"/>
        </w:rPr>
      </w:pPr>
    </w:p>
    <w:p w:rsidR="000E72A0" w:rsidRPr="002E140D" w:rsidRDefault="000E72A0" w:rsidP="006D4521">
      <w:pPr>
        <w:tabs>
          <w:tab w:val="left" w:pos="284"/>
        </w:tabs>
        <w:spacing w:after="0" w:line="240" w:lineRule="auto"/>
        <w:jc w:val="both"/>
        <w:rPr>
          <w:rFonts w:ascii="Times New Roman" w:eastAsia="Calibri" w:hAnsi="Times New Roman" w:cs="Times New Roman"/>
          <w:sz w:val="12"/>
          <w:szCs w:val="12"/>
        </w:rPr>
      </w:pPr>
    </w:p>
    <w:p w:rsidR="000E72A0" w:rsidRDefault="000E72A0" w:rsidP="002E140D">
      <w:pPr>
        <w:tabs>
          <w:tab w:val="left" w:pos="284"/>
        </w:tabs>
        <w:spacing w:after="0" w:line="240" w:lineRule="auto"/>
        <w:ind w:firstLine="284"/>
        <w:jc w:val="both"/>
        <w:rPr>
          <w:rFonts w:ascii="Times New Roman" w:eastAsia="Calibri" w:hAnsi="Times New Roman" w:cs="Times New Roman"/>
          <w:sz w:val="12"/>
          <w:szCs w:val="12"/>
        </w:rPr>
      </w:pPr>
    </w:p>
    <w:p w:rsidR="002E140D" w:rsidRPr="002E140D" w:rsidRDefault="002E140D" w:rsidP="002E140D">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61. Постановление администрации сельского поселения Сергиевск муниципального района Сергиевский Самарской области</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№44 от 17 апреля 2026 года «</w:t>
      </w:r>
      <w:r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92 от 28.12.2024г. «Об утверждении муниципальной программы «Реконструкция, ремонт и укрепление материально-технической базы учреждений сельского поселения Сергиевск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36</w:t>
      </w:r>
    </w:p>
    <w:p w:rsidR="00F55381" w:rsidRPr="002E140D" w:rsidRDefault="00F55381" w:rsidP="006D4521">
      <w:pPr>
        <w:tabs>
          <w:tab w:val="left" w:pos="284"/>
        </w:tabs>
        <w:spacing w:after="0" w:line="240" w:lineRule="auto"/>
        <w:jc w:val="both"/>
        <w:rPr>
          <w:rFonts w:ascii="Times New Roman" w:eastAsia="Calibri" w:hAnsi="Times New Roman" w:cs="Times New Roman"/>
          <w:sz w:val="12"/>
          <w:szCs w:val="12"/>
        </w:rPr>
      </w:pPr>
    </w:p>
    <w:p w:rsidR="002E140D" w:rsidRPr="002E140D" w:rsidRDefault="002E140D" w:rsidP="002E140D">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62. Постановление администрации сельского поселения Сергиевск муниципального района Сергиевский Самарской области</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proofErr w:type="gramStart"/>
      <w:r w:rsidRPr="002E140D">
        <w:rPr>
          <w:rFonts w:ascii="Times New Roman" w:eastAsia="Calibri" w:hAnsi="Times New Roman" w:cs="Times New Roman"/>
          <w:sz w:val="12"/>
          <w:szCs w:val="12"/>
        </w:rPr>
        <w:t>№45 от 17 апреля 2026 года «</w:t>
      </w:r>
      <w:r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Сергиевск муниципального района Сергиевский Самарской</w:t>
      </w:r>
      <w:proofErr w:type="gramEnd"/>
      <w:r w:rsidRPr="002E140D">
        <w:rPr>
          <w:rFonts w:ascii="Times New Roman" w:eastAsia="Calibri" w:hAnsi="Times New Roman" w:cs="Times New Roman"/>
          <w:bCs/>
          <w:sz w:val="12"/>
          <w:szCs w:val="12"/>
        </w:rPr>
        <w:t xml:space="preserve"> области» на 2025-2030гг.»»…………………………………………………………</w:t>
      </w:r>
      <w:r w:rsidR="007256D2">
        <w:rPr>
          <w:rFonts w:ascii="Times New Roman" w:eastAsia="Calibri" w:hAnsi="Times New Roman" w:cs="Times New Roman"/>
          <w:bCs/>
          <w:sz w:val="12"/>
          <w:szCs w:val="12"/>
        </w:rPr>
        <w:t>……………………………………………………………………</w:t>
      </w:r>
      <w:r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36</w:t>
      </w:r>
    </w:p>
    <w:p w:rsidR="00F55381" w:rsidRPr="002E140D" w:rsidRDefault="00F55381" w:rsidP="006D4521">
      <w:pPr>
        <w:tabs>
          <w:tab w:val="left" w:pos="284"/>
        </w:tabs>
        <w:spacing w:after="0" w:line="240" w:lineRule="auto"/>
        <w:jc w:val="both"/>
        <w:rPr>
          <w:rFonts w:ascii="Times New Roman" w:eastAsia="Calibri" w:hAnsi="Times New Roman" w:cs="Times New Roman"/>
          <w:sz w:val="12"/>
          <w:szCs w:val="12"/>
        </w:rPr>
      </w:pPr>
    </w:p>
    <w:p w:rsidR="002E140D" w:rsidRPr="002E140D" w:rsidRDefault="002E140D" w:rsidP="002E140D">
      <w:pPr>
        <w:tabs>
          <w:tab w:val="left" w:pos="284"/>
        </w:tabs>
        <w:spacing w:after="0" w:line="240" w:lineRule="auto"/>
        <w:ind w:firstLine="284"/>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63. Постановление администрации сельского поселения Сергиевск муниципального района Сергиевский Самарской области</w:t>
      </w:r>
    </w:p>
    <w:p w:rsidR="002E140D" w:rsidRPr="002E140D" w:rsidRDefault="002E140D" w:rsidP="002E140D">
      <w:pPr>
        <w:tabs>
          <w:tab w:val="left" w:pos="284"/>
        </w:tabs>
        <w:spacing w:after="0" w:line="240" w:lineRule="auto"/>
        <w:jc w:val="both"/>
        <w:rPr>
          <w:rFonts w:ascii="Times New Roman" w:eastAsia="Calibri" w:hAnsi="Times New Roman" w:cs="Times New Roman"/>
          <w:sz w:val="12"/>
          <w:szCs w:val="12"/>
        </w:rPr>
      </w:pPr>
      <w:r w:rsidRPr="002E140D">
        <w:rPr>
          <w:rFonts w:ascii="Times New Roman" w:eastAsia="Calibri" w:hAnsi="Times New Roman" w:cs="Times New Roman"/>
          <w:sz w:val="12"/>
          <w:szCs w:val="12"/>
        </w:rPr>
        <w:t>№46 от 17 апреля 2026 года «</w:t>
      </w:r>
      <w:r w:rsidRPr="002E140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94 от 28.12.2024г. «Об утверждении муниципальной программы «Управление и распоряжение муниципальным имуществом сельского поселения Сергиевск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2E140D">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37</w:t>
      </w:r>
    </w:p>
    <w:p w:rsidR="00F55381" w:rsidRPr="002E140D" w:rsidRDefault="00F55381" w:rsidP="006D4521">
      <w:pPr>
        <w:tabs>
          <w:tab w:val="left" w:pos="284"/>
        </w:tabs>
        <w:spacing w:after="0" w:line="240" w:lineRule="auto"/>
        <w:jc w:val="both"/>
        <w:rPr>
          <w:rFonts w:ascii="Times New Roman" w:eastAsia="Calibri" w:hAnsi="Times New Roman" w:cs="Times New Roman"/>
          <w:sz w:val="12"/>
          <w:szCs w:val="12"/>
        </w:rPr>
      </w:pPr>
    </w:p>
    <w:p w:rsidR="002E140D" w:rsidRPr="00D75A5E" w:rsidRDefault="002E140D" w:rsidP="002E140D">
      <w:pPr>
        <w:tabs>
          <w:tab w:val="left" w:pos="284"/>
        </w:tabs>
        <w:spacing w:after="0" w:line="240" w:lineRule="auto"/>
        <w:ind w:firstLine="284"/>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64. Постановление администрации сельского поселения Серноводск муниципального района Сергиевский Самарской области</w:t>
      </w:r>
    </w:p>
    <w:p w:rsidR="00D75A5E" w:rsidRPr="00D75A5E" w:rsidRDefault="002E140D" w:rsidP="00D75A5E">
      <w:pPr>
        <w:tabs>
          <w:tab w:val="left" w:pos="284"/>
        </w:tabs>
        <w:spacing w:after="0" w:line="240" w:lineRule="auto"/>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№36 от 17 апреля 2026 года «</w:t>
      </w:r>
      <w:r w:rsidR="00D75A5E" w:rsidRPr="00D75A5E">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Серноводск муниципального района Сергиевский  </w:t>
      </w:r>
      <w:r w:rsidR="00D75A5E" w:rsidRPr="00D75A5E">
        <w:rPr>
          <w:rFonts w:ascii="Times New Roman" w:eastAsia="Calibri" w:hAnsi="Times New Roman" w:cs="Times New Roman"/>
          <w:bCs/>
          <w:sz w:val="12"/>
          <w:szCs w:val="12"/>
        </w:rPr>
        <w:t xml:space="preserve">Самарской области </w:t>
      </w:r>
      <w:r w:rsidR="00D75A5E" w:rsidRPr="00D75A5E">
        <w:rPr>
          <w:rFonts w:ascii="Times New Roman" w:eastAsia="Calibri" w:hAnsi="Times New Roman" w:cs="Times New Roman"/>
          <w:sz w:val="12"/>
          <w:szCs w:val="12"/>
        </w:rPr>
        <w:t xml:space="preserve">№ 70 от 28.12.2024 г. «Об утверждении муниципальной программы «Совершенствование муниципального управления  сельского поселения Серноводск муниципального района Сергиевский </w:t>
      </w:r>
      <w:r w:rsidR="00D75A5E" w:rsidRPr="00D75A5E">
        <w:rPr>
          <w:rFonts w:ascii="Times New Roman" w:eastAsia="Calibri" w:hAnsi="Times New Roman" w:cs="Times New Roman"/>
          <w:bCs/>
          <w:sz w:val="12"/>
          <w:szCs w:val="12"/>
        </w:rPr>
        <w:t>Самарской области</w:t>
      </w:r>
      <w:r w:rsidR="00D75A5E" w:rsidRPr="00D75A5E">
        <w:rPr>
          <w:rFonts w:ascii="Times New Roman" w:eastAsia="Calibri" w:hAnsi="Times New Roman" w:cs="Times New Roman"/>
          <w:sz w:val="12"/>
          <w:szCs w:val="12"/>
        </w:rPr>
        <w:t>» на 2025-2030гг.»»……………………………………………………………</w:t>
      </w:r>
      <w:r w:rsidR="007256D2">
        <w:rPr>
          <w:rFonts w:ascii="Times New Roman" w:eastAsia="Calibri" w:hAnsi="Times New Roman" w:cs="Times New Roman"/>
          <w:sz w:val="12"/>
          <w:szCs w:val="12"/>
        </w:rPr>
        <w:t>…………………………………………………………..</w:t>
      </w:r>
      <w:r w:rsidR="00D75A5E" w:rsidRPr="00D75A5E">
        <w:rPr>
          <w:rFonts w:ascii="Times New Roman" w:eastAsia="Calibri" w:hAnsi="Times New Roman" w:cs="Times New Roman"/>
          <w:sz w:val="12"/>
          <w:szCs w:val="12"/>
        </w:rPr>
        <w:t>……………………</w:t>
      </w:r>
      <w:r w:rsidR="000B290B">
        <w:rPr>
          <w:rFonts w:ascii="Times New Roman" w:eastAsia="Calibri" w:hAnsi="Times New Roman" w:cs="Times New Roman"/>
          <w:sz w:val="12"/>
          <w:szCs w:val="12"/>
        </w:rPr>
        <w:t>37</w:t>
      </w:r>
    </w:p>
    <w:p w:rsidR="00F55381" w:rsidRPr="00D75A5E" w:rsidRDefault="00F55381" w:rsidP="00E80AAD">
      <w:pPr>
        <w:tabs>
          <w:tab w:val="left" w:pos="284"/>
        </w:tabs>
        <w:spacing w:after="0" w:line="240" w:lineRule="auto"/>
        <w:jc w:val="both"/>
        <w:rPr>
          <w:rFonts w:ascii="Times New Roman" w:eastAsia="Calibri" w:hAnsi="Times New Roman" w:cs="Times New Roman"/>
          <w:sz w:val="12"/>
          <w:szCs w:val="12"/>
        </w:rPr>
      </w:pPr>
    </w:p>
    <w:p w:rsidR="00D75A5E" w:rsidRPr="00D75A5E"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65. Постановление администрации сельского поселения Серноводск муниципального района Сергиевский Самарской области</w:t>
      </w:r>
    </w:p>
    <w:p w:rsidR="00D75A5E" w:rsidRPr="00D75A5E" w:rsidRDefault="00D75A5E" w:rsidP="00D75A5E">
      <w:pPr>
        <w:tabs>
          <w:tab w:val="left" w:pos="284"/>
        </w:tabs>
        <w:spacing w:after="0" w:line="240" w:lineRule="auto"/>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№37 от 17 апреля 2026 года «</w:t>
      </w:r>
      <w:r w:rsidRPr="00D75A5E">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71 от 28.12.2024г. «Об утверждении муниципальной программы «Благоустройство территории сельского поселения Серноводск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D75A5E">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37</w:t>
      </w:r>
    </w:p>
    <w:p w:rsidR="008F07FA" w:rsidRPr="00D75A5E" w:rsidRDefault="008F07FA" w:rsidP="008F07FA">
      <w:pPr>
        <w:tabs>
          <w:tab w:val="left" w:pos="284"/>
        </w:tabs>
        <w:spacing w:after="0" w:line="240" w:lineRule="auto"/>
        <w:jc w:val="both"/>
        <w:rPr>
          <w:rFonts w:ascii="Times New Roman" w:eastAsia="Calibri" w:hAnsi="Times New Roman" w:cs="Times New Roman"/>
          <w:sz w:val="12"/>
          <w:szCs w:val="12"/>
        </w:rPr>
      </w:pPr>
    </w:p>
    <w:p w:rsidR="00D75A5E" w:rsidRPr="00D75A5E"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66. Постановление администрации сельского поселения Серноводск муниципального района Сергиевский Самарской области</w:t>
      </w:r>
    </w:p>
    <w:p w:rsidR="00D75A5E" w:rsidRPr="00D75A5E" w:rsidRDefault="00D75A5E" w:rsidP="00D75A5E">
      <w:pPr>
        <w:tabs>
          <w:tab w:val="left" w:pos="284"/>
        </w:tabs>
        <w:spacing w:after="0" w:line="240" w:lineRule="auto"/>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№38 от 17 апреля 2026 года «</w:t>
      </w:r>
      <w:r w:rsidRPr="00D75A5E">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72 от 28.12.2024г. «Об утверждении муниципальной программы «Реконструкция, ремонт и укрепление материально-технической базы учреждений сельского поселения Серноводск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D75A5E">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38</w:t>
      </w:r>
    </w:p>
    <w:p w:rsidR="008F07FA" w:rsidRPr="00D75A5E" w:rsidRDefault="008F07FA" w:rsidP="008F07FA">
      <w:pPr>
        <w:tabs>
          <w:tab w:val="left" w:pos="284"/>
        </w:tabs>
        <w:spacing w:after="0" w:line="240" w:lineRule="auto"/>
        <w:jc w:val="both"/>
        <w:rPr>
          <w:rFonts w:ascii="Times New Roman" w:eastAsia="Calibri" w:hAnsi="Times New Roman" w:cs="Times New Roman"/>
          <w:sz w:val="12"/>
          <w:szCs w:val="12"/>
        </w:rPr>
      </w:pPr>
    </w:p>
    <w:p w:rsidR="00D75A5E" w:rsidRPr="00D75A5E"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67. Постановление администрации сельского поселения Серноводск муниципального района Сергиевский Самарской области</w:t>
      </w:r>
    </w:p>
    <w:p w:rsidR="00D75A5E" w:rsidRPr="00D75A5E" w:rsidRDefault="00D75A5E" w:rsidP="00D75A5E">
      <w:pPr>
        <w:tabs>
          <w:tab w:val="left" w:pos="284"/>
        </w:tabs>
        <w:spacing w:after="0" w:line="240" w:lineRule="auto"/>
        <w:jc w:val="both"/>
        <w:rPr>
          <w:rFonts w:ascii="Times New Roman" w:eastAsia="Calibri" w:hAnsi="Times New Roman" w:cs="Times New Roman"/>
          <w:sz w:val="12"/>
          <w:szCs w:val="12"/>
        </w:rPr>
      </w:pPr>
      <w:proofErr w:type="gramStart"/>
      <w:r w:rsidRPr="00D75A5E">
        <w:rPr>
          <w:rFonts w:ascii="Times New Roman" w:eastAsia="Calibri" w:hAnsi="Times New Roman" w:cs="Times New Roman"/>
          <w:sz w:val="12"/>
          <w:szCs w:val="12"/>
        </w:rPr>
        <w:t>№39 от 17 апреля 2026 года «</w:t>
      </w:r>
      <w:r w:rsidRPr="00D75A5E">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Серноводск муниципального района Сергиевский Самарской</w:t>
      </w:r>
      <w:proofErr w:type="gramEnd"/>
      <w:r w:rsidRPr="00D75A5E">
        <w:rPr>
          <w:rFonts w:ascii="Times New Roman" w:eastAsia="Calibri" w:hAnsi="Times New Roman" w:cs="Times New Roman"/>
          <w:bCs/>
          <w:sz w:val="12"/>
          <w:szCs w:val="12"/>
        </w:rPr>
        <w:t xml:space="preserve"> области» на 2025-2030гг.»»………………………………………………………………………</w:t>
      </w:r>
      <w:r w:rsidR="007256D2">
        <w:rPr>
          <w:rFonts w:ascii="Times New Roman" w:eastAsia="Calibri" w:hAnsi="Times New Roman" w:cs="Times New Roman"/>
          <w:bCs/>
          <w:sz w:val="12"/>
          <w:szCs w:val="12"/>
        </w:rPr>
        <w:t>……………………………………………………………………</w:t>
      </w:r>
      <w:r w:rsidRPr="00D75A5E">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38</w:t>
      </w:r>
    </w:p>
    <w:p w:rsidR="008F07FA" w:rsidRPr="00D75A5E" w:rsidRDefault="008F07FA" w:rsidP="008F07FA">
      <w:pPr>
        <w:tabs>
          <w:tab w:val="left" w:pos="284"/>
        </w:tabs>
        <w:spacing w:after="0" w:line="240" w:lineRule="auto"/>
        <w:jc w:val="both"/>
        <w:rPr>
          <w:rFonts w:ascii="Times New Roman" w:eastAsia="Calibri" w:hAnsi="Times New Roman" w:cs="Times New Roman"/>
          <w:sz w:val="12"/>
          <w:szCs w:val="12"/>
        </w:rPr>
      </w:pPr>
    </w:p>
    <w:p w:rsidR="00D75A5E" w:rsidRPr="00D75A5E"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68. Постановление администрации сельского поселения Серноводск муниципального района Сергиевский Самарской области</w:t>
      </w:r>
    </w:p>
    <w:p w:rsidR="00D75A5E" w:rsidRPr="00D75A5E" w:rsidRDefault="00D75A5E" w:rsidP="00D75A5E">
      <w:pPr>
        <w:tabs>
          <w:tab w:val="left" w:pos="284"/>
        </w:tabs>
        <w:spacing w:after="0" w:line="240" w:lineRule="auto"/>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№40 от 17 апреля 2026 года «</w:t>
      </w:r>
      <w:r w:rsidRPr="00D75A5E">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74 от 28.12.2024г. «Об утверждении муниципальной программы «Управление и распоряжение муниципальным имуществом сельского поселения Серноводск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D75A5E">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39</w:t>
      </w:r>
    </w:p>
    <w:p w:rsidR="008F07FA" w:rsidRPr="00D75A5E" w:rsidRDefault="008F07FA" w:rsidP="008F07FA">
      <w:pPr>
        <w:tabs>
          <w:tab w:val="left" w:pos="284"/>
        </w:tabs>
        <w:spacing w:after="0" w:line="240" w:lineRule="auto"/>
        <w:jc w:val="both"/>
        <w:rPr>
          <w:rFonts w:ascii="Times New Roman" w:eastAsia="Calibri" w:hAnsi="Times New Roman" w:cs="Times New Roman"/>
          <w:sz w:val="12"/>
          <w:szCs w:val="12"/>
        </w:rPr>
      </w:pPr>
    </w:p>
    <w:p w:rsidR="00D75A5E" w:rsidRPr="00D75A5E"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69. Постановление администрации сельского поселения Серноводск муниципального района Сергиевский Самарской области</w:t>
      </w:r>
    </w:p>
    <w:p w:rsidR="00D75A5E" w:rsidRPr="00D75A5E" w:rsidRDefault="00D75A5E" w:rsidP="00D75A5E">
      <w:pPr>
        <w:tabs>
          <w:tab w:val="left" w:pos="284"/>
        </w:tabs>
        <w:spacing w:after="0" w:line="240" w:lineRule="auto"/>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 xml:space="preserve">№41 от 17 апреля 2026 года «О внесении изменений в Приложение к постановлению администрации сельского поселения Серноводск муниципального района Сергиевский  </w:t>
      </w:r>
      <w:r w:rsidRPr="00D75A5E">
        <w:rPr>
          <w:rFonts w:ascii="Times New Roman" w:eastAsia="Calibri" w:hAnsi="Times New Roman" w:cs="Times New Roman"/>
          <w:bCs/>
          <w:sz w:val="12"/>
          <w:szCs w:val="12"/>
        </w:rPr>
        <w:t xml:space="preserve">Самарской области </w:t>
      </w:r>
      <w:r w:rsidRPr="00D75A5E">
        <w:rPr>
          <w:rFonts w:ascii="Times New Roman" w:eastAsia="Calibri" w:hAnsi="Times New Roman" w:cs="Times New Roman"/>
          <w:sz w:val="12"/>
          <w:szCs w:val="12"/>
        </w:rPr>
        <w:t xml:space="preserve">№ 75 от 28.12.2024 г. «Об утверждении муниципальной программы «Развитие сферы культуры и молодежной политики на территории сельского поселения Серноводск муниципального района Сергиевский </w:t>
      </w:r>
      <w:r w:rsidRPr="00D75A5E">
        <w:rPr>
          <w:rFonts w:ascii="Times New Roman" w:eastAsia="Calibri" w:hAnsi="Times New Roman" w:cs="Times New Roman"/>
          <w:bCs/>
          <w:sz w:val="12"/>
          <w:szCs w:val="12"/>
        </w:rPr>
        <w:t>Самарской области</w:t>
      </w:r>
      <w:r w:rsidRPr="00D75A5E">
        <w:rPr>
          <w:rFonts w:ascii="Times New Roman" w:eastAsia="Calibri" w:hAnsi="Times New Roman" w:cs="Times New Roman"/>
          <w:sz w:val="12"/>
          <w:szCs w:val="12"/>
        </w:rPr>
        <w:t>» на 2025-2030гг.»»…………………………………………</w:t>
      </w:r>
      <w:r w:rsidR="007256D2">
        <w:rPr>
          <w:rFonts w:ascii="Times New Roman" w:eastAsia="Calibri" w:hAnsi="Times New Roman" w:cs="Times New Roman"/>
          <w:sz w:val="12"/>
          <w:szCs w:val="12"/>
        </w:rPr>
        <w:t>…………………………………………………………...</w:t>
      </w:r>
      <w:r w:rsidRPr="00D75A5E">
        <w:rPr>
          <w:rFonts w:ascii="Times New Roman" w:eastAsia="Calibri" w:hAnsi="Times New Roman" w:cs="Times New Roman"/>
          <w:sz w:val="12"/>
          <w:szCs w:val="12"/>
        </w:rPr>
        <w:t>………………………………………….</w:t>
      </w:r>
      <w:r w:rsidR="000B290B">
        <w:rPr>
          <w:rFonts w:ascii="Times New Roman" w:eastAsia="Calibri" w:hAnsi="Times New Roman" w:cs="Times New Roman"/>
          <w:sz w:val="12"/>
          <w:szCs w:val="12"/>
        </w:rPr>
        <w:t>39</w:t>
      </w:r>
    </w:p>
    <w:p w:rsidR="00F55381" w:rsidRPr="00D75A5E" w:rsidRDefault="00F55381" w:rsidP="006D4521">
      <w:pPr>
        <w:tabs>
          <w:tab w:val="left" w:pos="284"/>
        </w:tabs>
        <w:spacing w:after="0" w:line="240" w:lineRule="auto"/>
        <w:jc w:val="both"/>
        <w:rPr>
          <w:rFonts w:ascii="Times New Roman" w:eastAsia="Calibri" w:hAnsi="Times New Roman" w:cs="Times New Roman"/>
          <w:sz w:val="12"/>
          <w:szCs w:val="12"/>
        </w:rPr>
      </w:pPr>
    </w:p>
    <w:p w:rsidR="00D75A5E" w:rsidRPr="00D75A5E"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70. Постановление администрации сельского поселения Серноводск муниципального района Сергиевский Самарской области</w:t>
      </w:r>
    </w:p>
    <w:p w:rsidR="00D75A5E" w:rsidRPr="00D75A5E" w:rsidRDefault="00D75A5E" w:rsidP="00D75A5E">
      <w:pPr>
        <w:tabs>
          <w:tab w:val="left" w:pos="284"/>
        </w:tabs>
        <w:spacing w:after="0" w:line="240" w:lineRule="auto"/>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№42 от 17 апреля 2026 года «</w:t>
      </w:r>
      <w:r w:rsidRPr="00D75A5E">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76 от 28.12.2024г. «Об утверждении муниципальной программы «Развитие физической культуры и спорта на территории сельского поселения Серноводск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D75A5E">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40</w:t>
      </w:r>
    </w:p>
    <w:p w:rsidR="00F55381" w:rsidRPr="00D75A5E" w:rsidRDefault="00F55381" w:rsidP="006D4521">
      <w:pPr>
        <w:tabs>
          <w:tab w:val="left" w:pos="284"/>
        </w:tabs>
        <w:spacing w:after="0" w:line="240" w:lineRule="auto"/>
        <w:jc w:val="both"/>
        <w:rPr>
          <w:rFonts w:ascii="Times New Roman" w:eastAsia="Calibri" w:hAnsi="Times New Roman" w:cs="Times New Roman"/>
          <w:sz w:val="12"/>
          <w:szCs w:val="12"/>
        </w:rPr>
      </w:pPr>
    </w:p>
    <w:p w:rsidR="00D75A5E" w:rsidRPr="00D75A5E"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71. Постановление администрации сельского поселения Сургут муниципального района Сергиевский Самарской области</w:t>
      </w:r>
    </w:p>
    <w:p w:rsidR="00D75A5E" w:rsidRPr="00D75A5E" w:rsidRDefault="00D75A5E" w:rsidP="00D75A5E">
      <w:pPr>
        <w:tabs>
          <w:tab w:val="left" w:pos="284"/>
        </w:tabs>
        <w:spacing w:after="0" w:line="240" w:lineRule="auto"/>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 xml:space="preserve">№37 от 17 апреля 2026 года «О внесении изменений в Приложение к постановлению администрации сельского поселения Сургут муниципального района Сергиевский  </w:t>
      </w:r>
      <w:r w:rsidRPr="00D75A5E">
        <w:rPr>
          <w:rFonts w:ascii="Times New Roman" w:eastAsia="Calibri" w:hAnsi="Times New Roman" w:cs="Times New Roman"/>
          <w:bCs/>
          <w:sz w:val="12"/>
          <w:szCs w:val="12"/>
        </w:rPr>
        <w:t>Самарской области</w:t>
      </w:r>
      <w:r w:rsidRPr="00D75A5E">
        <w:rPr>
          <w:rFonts w:ascii="Times New Roman" w:eastAsia="Calibri" w:hAnsi="Times New Roman" w:cs="Times New Roman"/>
          <w:sz w:val="12"/>
          <w:szCs w:val="12"/>
        </w:rPr>
        <w:t xml:space="preserve"> № 63 от 28.12.2024 г. «Об утверждении муниципальной программы «Совершенствование муниципального управления  сельского поселения Сургут муниципального района Сергиевский </w:t>
      </w:r>
      <w:r w:rsidRPr="00D75A5E">
        <w:rPr>
          <w:rFonts w:ascii="Times New Roman" w:eastAsia="Calibri" w:hAnsi="Times New Roman" w:cs="Times New Roman"/>
          <w:bCs/>
          <w:sz w:val="12"/>
          <w:szCs w:val="12"/>
        </w:rPr>
        <w:t>Самарской области</w:t>
      </w:r>
      <w:r w:rsidRPr="00D75A5E">
        <w:rPr>
          <w:rFonts w:ascii="Times New Roman" w:eastAsia="Calibri" w:hAnsi="Times New Roman" w:cs="Times New Roman"/>
          <w:sz w:val="12"/>
          <w:szCs w:val="12"/>
        </w:rPr>
        <w:t>» на 2025-2030гг.»»……………………………………………………………………</w:t>
      </w:r>
      <w:r w:rsidR="007256D2">
        <w:rPr>
          <w:rFonts w:ascii="Times New Roman" w:eastAsia="Calibri" w:hAnsi="Times New Roman" w:cs="Times New Roman"/>
          <w:sz w:val="12"/>
          <w:szCs w:val="12"/>
        </w:rPr>
        <w:t>………………………………………………………………..</w:t>
      </w:r>
      <w:r w:rsidRPr="00D75A5E">
        <w:rPr>
          <w:rFonts w:ascii="Times New Roman" w:eastAsia="Calibri" w:hAnsi="Times New Roman" w:cs="Times New Roman"/>
          <w:sz w:val="12"/>
          <w:szCs w:val="12"/>
        </w:rPr>
        <w:t>…………..</w:t>
      </w:r>
      <w:r w:rsidR="000B290B">
        <w:rPr>
          <w:rFonts w:ascii="Times New Roman" w:eastAsia="Calibri" w:hAnsi="Times New Roman" w:cs="Times New Roman"/>
          <w:sz w:val="12"/>
          <w:szCs w:val="12"/>
        </w:rPr>
        <w:t>40</w:t>
      </w:r>
    </w:p>
    <w:p w:rsidR="00F55381" w:rsidRPr="00D75A5E" w:rsidRDefault="00F55381" w:rsidP="006D4521">
      <w:pPr>
        <w:tabs>
          <w:tab w:val="left" w:pos="284"/>
        </w:tabs>
        <w:spacing w:after="0" w:line="240" w:lineRule="auto"/>
        <w:jc w:val="both"/>
        <w:rPr>
          <w:rFonts w:ascii="Times New Roman" w:eastAsia="Calibri" w:hAnsi="Times New Roman" w:cs="Times New Roman"/>
          <w:sz w:val="12"/>
          <w:szCs w:val="12"/>
        </w:rPr>
      </w:pPr>
    </w:p>
    <w:p w:rsidR="00D75A5E" w:rsidRPr="00D75A5E"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72. Постановление администрации сельского поселения Сургут муниципального района Сергиевский Самарской области</w:t>
      </w:r>
    </w:p>
    <w:p w:rsidR="00D75A5E" w:rsidRPr="00D75A5E" w:rsidRDefault="00D75A5E" w:rsidP="00D75A5E">
      <w:pPr>
        <w:tabs>
          <w:tab w:val="left" w:pos="284"/>
        </w:tabs>
        <w:spacing w:after="0" w:line="240" w:lineRule="auto"/>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№38 от 17 апреля 2026 года «</w:t>
      </w:r>
      <w:r w:rsidRPr="00D75A5E">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Сургут муниципального района Сергиевский Самарской области № 64 от 28.12.2024г. «Об утверждении муниципальной программы «Благоустройство территории сельского поселения Сургут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D75A5E">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40</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0E72A0" w:rsidRDefault="000E72A0" w:rsidP="006D4521">
      <w:pPr>
        <w:tabs>
          <w:tab w:val="left" w:pos="284"/>
        </w:tabs>
        <w:spacing w:after="0" w:line="240" w:lineRule="auto"/>
        <w:jc w:val="both"/>
        <w:rPr>
          <w:rFonts w:ascii="Times New Roman" w:eastAsia="Calibri" w:hAnsi="Times New Roman" w:cs="Times New Roman"/>
          <w:sz w:val="12"/>
          <w:szCs w:val="12"/>
        </w:rPr>
      </w:pPr>
    </w:p>
    <w:p w:rsidR="000E72A0" w:rsidRDefault="000E72A0" w:rsidP="006D4521">
      <w:pPr>
        <w:tabs>
          <w:tab w:val="left" w:pos="284"/>
        </w:tabs>
        <w:spacing w:after="0" w:line="240" w:lineRule="auto"/>
        <w:jc w:val="both"/>
        <w:rPr>
          <w:rFonts w:ascii="Times New Roman" w:eastAsia="Calibri" w:hAnsi="Times New Roman" w:cs="Times New Roman"/>
          <w:sz w:val="12"/>
          <w:szCs w:val="12"/>
        </w:rPr>
      </w:pPr>
    </w:p>
    <w:p w:rsidR="000E72A0" w:rsidRPr="00D75A5E" w:rsidRDefault="000E72A0" w:rsidP="006D4521">
      <w:pPr>
        <w:tabs>
          <w:tab w:val="left" w:pos="284"/>
        </w:tabs>
        <w:spacing w:after="0" w:line="240" w:lineRule="auto"/>
        <w:jc w:val="both"/>
        <w:rPr>
          <w:rFonts w:ascii="Times New Roman" w:eastAsia="Calibri" w:hAnsi="Times New Roman" w:cs="Times New Roman"/>
          <w:sz w:val="12"/>
          <w:szCs w:val="12"/>
        </w:rPr>
      </w:pPr>
    </w:p>
    <w:p w:rsidR="00D75A5E" w:rsidRPr="00D75A5E"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73. Постановление администрации сельского поселения Сургут муниципального района Сергиевский Самарской области</w:t>
      </w:r>
    </w:p>
    <w:p w:rsidR="00D75A5E" w:rsidRPr="00D75A5E" w:rsidRDefault="00D75A5E" w:rsidP="00D75A5E">
      <w:pPr>
        <w:tabs>
          <w:tab w:val="left" w:pos="284"/>
        </w:tabs>
        <w:spacing w:after="0" w:line="240" w:lineRule="auto"/>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№39 от 17 апреля 2026 года «</w:t>
      </w:r>
      <w:r w:rsidRPr="00D75A5E">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Сургут муниципального района Сергиевский Самарской области № 65 от 28.12.2024г. «Об утверждении муниципальной программы «Реконструкция, ремонт и укрепление материально-технической базы учреждений сельского поселения Сургут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D75A5E">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41</w:t>
      </w:r>
    </w:p>
    <w:p w:rsidR="00F55381" w:rsidRPr="00D75A5E" w:rsidRDefault="00F55381" w:rsidP="006D4521">
      <w:pPr>
        <w:tabs>
          <w:tab w:val="left" w:pos="284"/>
        </w:tabs>
        <w:spacing w:after="0" w:line="240" w:lineRule="auto"/>
        <w:jc w:val="both"/>
        <w:rPr>
          <w:rFonts w:ascii="Times New Roman" w:eastAsia="Calibri" w:hAnsi="Times New Roman" w:cs="Times New Roman"/>
          <w:sz w:val="12"/>
          <w:szCs w:val="12"/>
        </w:rPr>
      </w:pPr>
    </w:p>
    <w:p w:rsidR="00D75A5E" w:rsidRPr="00D75A5E"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74. Постановление администрации сельского поселения Сургут муниципального района Сергиевский Самарской области</w:t>
      </w:r>
    </w:p>
    <w:p w:rsidR="00D75A5E" w:rsidRPr="00D75A5E" w:rsidRDefault="00D75A5E" w:rsidP="00D75A5E">
      <w:pPr>
        <w:tabs>
          <w:tab w:val="left" w:pos="284"/>
        </w:tabs>
        <w:spacing w:after="0" w:line="240" w:lineRule="auto"/>
        <w:jc w:val="both"/>
        <w:rPr>
          <w:rFonts w:ascii="Times New Roman" w:eastAsia="Calibri" w:hAnsi="Times New Roman" w:cs="Times New Roman"/>
          <w:sz w:val="12"/>
          <w:szCs w:val="12"/>
        </w:rPr>
      </w:pPr>
      <w:proofErr w:type="gramStart"/>
      <w:r w:rsidRPr="00D75A5E">
        <w:rPr>
          <w:rFonts w:ascii="Times New Roman" w:eastAsia="Calibri" w:hAnsi="Times New Roman" w:cs="Times New Roman"/>
          <w:sz w:val="12"/>
          <w:szCs w:val="12"/>
        </w:rPr>
        <w:t>№40 от 17 апреля 2026 года «</w:t>
      </w:r>
      <w:r w:rsidRPr="00D75A5E">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Сургут  муниципального района Сергиевский Самарской области № 66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Сургут муниципального района Сергиевский Самарской</w:t>
      </w:r>
      <w:proofErr w:type="gramEnd"/>
      <w:r w:rsidRPr="00D75A5E">
        <w:rPr>
          <w:rFonts w:ascii="Times New Roman" w:eastAsia="Calibri" w:hAnsi="Times New Roman" w:cs="Times New Roman"/>
          <w:bCs/>
          <w:sz w:val="12"/>
          <w:szCs w:val="12"/>
        </w:rPr>
        <w:t xml:space="preserve"> области» на 2025-2030гг.»»……………………………………………………</w:t>
      </w:r>
      <w:r w:rsidR="007256D2">
        <w:rPr>
          <w:rFonts w:ascii="Times New Roman" w:eastAsia="Calibri" w:hAnsi="Times New Roman" w:cs="Times New Roman"/>
          <w:bCs/>
          <w:sz w:val="12"/>
          <w:szCs w:val="12"/>
        </w:rPr>
        <w:t>………………………………………………………………………………….</w:t>
      </w:r>
      <w:r w:rsidRPr="00D75A5E">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41</w:t>
      </w:r>
    </w:p>
    <w:p w:rsidR="00F55381" w:rsidRPr="00D75A5E" w:rsidRDefault="00F55381" w:rsidP="006D4521">
      <w:pPr>
        <w:tabs>
          <w:tab w:val="left" w:pos="284"/>
        </w:tabs>
        <w:spacing w:after="0" w:line="240" w:lineRule="auto"/>
        <w:jc w:val="both"/>
        <w:rPr>
          <w:rFonts w:ascii="Times New Roman" w:eastAsia="Calibri" w:hAnsi="Times New Roman" w:cs="Times New Roman"/>
          <w:sz w:val="12"/>
          <w:szCs w:val="12"/>
        </w:rPr>
      </w:pPr>
    </w:p>
    <w:p w:rsidR="00D75A5E" w:rsidRPr="00D75A5E"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75. Постановление администрации сельского поселения Сургут муниципального района Сергиевский Самарской области</w:t>
      </w:r>
    </w:p>
    <w:p w:rsidR="00D75A5E" w:rsidRPr="00D75A5E" w:rsidRDefault="00D75A5E" w:rsidP="00D75A5E">
      <w:pPr>
        <w:tabs>
          <w:tab w:val="left" w:pos="284"/>
        </w:tabs>
        <w:spacing w:after="0" w:line="240" w:lineRule="auto"/>
        <w:jc w:val="both"/>
        <w:rPr>
          <w:rFonts w:ascii="Times New Roman" w:eastAsia="Calibri" w:hAnsi="Times New Roman" w:cs="Times New Roman"/>
          <w:sz w:val="12"/>
          <w:szCs w:val="12"/>
        </w:rPr>
      </w:pPr>
      <w:r w:rsidRPr="00D75A5E">
        <w:rPr>
          <w:rFonts w:ascii="Times New Roman" w:eastAsia="Calibri" w:hAnsi="Times New Roman" w:cs="Times New Roman"/>
          <w:sz w:val="12"/>
          <w:szCs w:val="12"/>
        </w:rPr>
        <w:t>№41 от 17 апреля 2026 года «</w:t>
      </w:r>
      <w:r w:rsidRPr="00D75A5E">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Сургут муниципального района Сергиевский Самарской области № 67 от 28.12.2024г. «Об утверждении муниципальной программы «Управление и распоряжение муниципальным имуществом сельского поселения Сургут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D75A5E">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42</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D75A5E" w:rsidRPr="000E72A0"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76. Постановление администрации городского поселения Суходол муниципального района Сергиевский Самарской области</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№56 от 17 апреля 2026 года «</w:t>
      </w:r>
      <w:r w:rsidRPr="000E72A0">
        <w:rPr>
          <w:rFonts w:ascii="Times New Roman" w:eastAsia="Calibri" w:hAnsi="Times New Roman" w:cs="Times New Roman"/>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218 от 28.12.2024г. «Об утверждении муниципальной программы «Благоустройство территории городского поселения Суходол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0E72A0">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42</w:t>
      </w:r>
    </w:p>
    <w:p w:rsidR="007E5633" w:rsidRPr="000E72A0" w:rsidRDefault="007E5633" w:rsidP="006D4521">
      <w:pPr>
        <w:tabs>
          <w:tab w:val="left" w:pos="284"/>
        </w:tabs>
        <w:spacing w:after="0" w:line="240" w:lineRule="auto"/>
        <w:jc w:val="both"/>
        <w:rPr>
          <w:rFonts w:ascii="Times New Roman" w:eastAsia="Calibri" w:hAnsi="Times New Roman" w:cs="Times New Roman"/>
          <w:sz w:val="12"/>
          <w:szCs w:val="12"/>
        </w:rPr>
      </w:pPr>
    </w:p>
    <w:p w:rsidR="00D75A5E" w:rsidRPr="000E72A0"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77. Постановление администрации городского поселения Суходол муниципального района Сергиевский Самарской области</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proofErr w:type="gramStart"/>
      <w:r w:rsidRPr="000E72A0">
        <w:rPr>
          <w:rFonts w:ascii="Times New Roman" w:eastAsia="Calibri" w:hAnsi="Times New Roman" w:cs="Times New Roman"/>
          <w:sz w:val="12"/>
          <w:szCs w:val="12"/>
        </w:rPr>
        <w:t>№57 от 17 апреля 2026 года «</w:t>
      </w:r>
      <w:r w:rsidRPr="000E72A0">
        <w:rPr>
          <w:rFonts w:ascii="Times New Roman" w:eastAsia="Calibri" w:hAnsi="Times New Roman" w:cs="Times New Roman"/>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220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городского поселения Суходол муниципального района Сергиевский Самарской</w:t>
      </w:r>
      <w:proofErr w:type="gramEnd"/>
      <w:r w:rsidRPr="000E72A0">
        <w:rPr>
          <w:rFonts w:ascii="Times New Roman" w:eastAsia="Calibri" w:hAnsi="Times New Roman" w:cs="Times New Roman"/>
          <w:bCs/>
          <w:sz w:val="12"/>
          <w:szCs w:val="12"/>
        </w:rPr>
        <w:t xml:space="preserve"> области» на 2025-2030гг.»»……………………………………………………………</w:t>
      </w:r>
      <w:r w:rsidR="007256D2">
        <w:rPr>
          <w:rFonts w:ascii="Times New Roman" w:eastAsia="Calibri" w:hAnsi="Times New Roman" w:cs="Times New Roman"/>
          <w:bCs/>
          <w:sz w:val="12"/>
          <w:szCs w:val="12"/>
        </w:rPr>
        <w:t>………………………………………………………………………………..</w:t>
      </w:r>
      <w:r w:rsidRPr="000E72A0">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43</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p>
    <w:p w:rsidR="00D75A5E" w:rsidRPr="000E72A0"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78. Постановление администрации городского поселения Суходол муниципального района Сергиевский Самарской области</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№58 от 17 апреля 2026 года «</w:t>
      </w:r>
      <w:r w:rsidRPr="000E72A0">
        <w:rPr>
          <w:rFonts w:ascii="Times New Roman" w:eastAsia="Calibri" w:hAnsi="Times New Roman" w:cs="Times New Roman"/>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221 от 28.12.2024г. «Об утверждении муниципальной программы «Управление и распоряжение муниципальным имуществом городского поселения Суходол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0E72A0">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43</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p>
    <w:p w:rsidR="00D75A5E" w:rsidRPr="000E72A0"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79. Постановление администрации городского поселения Суходол муниципального района Сергиевский Самарской области</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№59 от 17 апреля 2026 года «</w:t>
      </w:r>
      <w:r w:rsidRPr="000E72A0">
        <w:rPr>
          <w:rFonts w:ascii="Times New Roman" w:eastAsia="Calibri" w:hAnsi="Times New Roman" w:cs="Times New Roman"/>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219 от 28.12.2024г. «Об утверждении муниципальной программы «Реконструкция, ремонт и укрепление материально-технической базы учреждений городского поселения Суходол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0E72A0">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43</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p>
    <w:p w:rsidR="00D75A5E" w:rsidRPr="000E72A0"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80. Постановление администрации городского поселения Суходол муниципального района Сергиевский Самарской области</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 xml:space="preserve">№60 от 17 апреля 2026 года «О внесении изменений в Приложение к постановлению администрации городского поселения Суходол муниципального района Сергиевский  </w:t>
      </w:r>
      <w:r w:rsidRPr="000E72A0">
        <w:rPr>
          <w:rFonts w:ascii="Times New Roman" w:eastAsia="Calibri" w:hAnsi="Times New Roman" w:cs="Times New Roman"/>
          <w:bCs/>
          <w:sz w:val="12"/>
          <w:szCs w:val="12"/>
        </w:rPr>
        <w:t>Самарской области</w:t>
      </w:r>
      <w:r w:rsidRPr="000E72A0">
        <w:rPr>
          <w:rFonts w:ascii="Times New Roman" w:eastAsia="Calibri" w:hAnsi="Times New Roman" w:cs="Times New Roman"/>
          <w:sz w:val="12"/>
          <w:szCs w:val="12"/>
        </w:rPr>
        <w:t xml:space="preserve"> № 217 от 28.12.2024 г. «Об утверждении муниципальной программы «Совершенствование муниципального управления  городского поселения Суходол муниципального района Сергиевский </w:t>
      </w:r>
      <w:r w:rsidRPr="000E72A0">
        <w:rPr>
          <w:rFonts w:ascii="Times New Roman" w:eastAsia="Calibri" w:hAnsi="Times New Roman" w:cs="Times New Roman"/>
          <w:bCs/>
          <w:sz w:val="12"/>
          <w:szCs w:val="12"/>
        </w:rPr>
        <w:t>Самарской области</w:t>
      </w:r>
      <w:r w:rsidRPr="000E72A0">
        <w:rPr>
          <w:rFonts w:ascii="Times New Roman" w:eastAsia="Calibri" w:hAnsi="Times New Roman" w:cs="Times New Roman"/>
          <w:sz w:val="12"/>
          <w:szCs w:val="12"/>
        </w:rPr>
        <w:t>» на 2025-2030гг.»»………………………………………………………………………………………</w:t>
      </w:r>
      <w:r w:rsidR="007256D2">
        <w:rPr>
          <w:rFonts w:ascii="Times New Roman" w:eastAsia="Calibri" w:hAnsi="Times New Roman" w:cs="Times New Roman"/>
          <w:sz w:val="12"/>
          <w:szCs w:val="12"/>
        </w:rPr>
        <w:t>………………………………..</w:t>
      </w:r>
      <w:r w:rsidRPr="000E72A0">
        <w:rPr>
          <w:rFonts w:ascii="Times New Roman" w:eastAsia="Calibri" w:hAnsi="Times New Roman" w:cs="Times New Roman"/>
          <w:sz w:val="12"/>
          <w:szCs w:val="12"/>
        </w:rPr>
        <w:t>………………………..</w:t>
      </w:r>
      <w:r w:rsidR="000B290B">
        <w:rPr>
          <w:rFonts w:ascii="Times New Roman" w:eastAsia="Calibri" w:hAnsi="Times New Roman" w:cs="Times New Roman"/>
          <w:sz w:val="12"/>
          <w:szCs w:val="12"/>
        </w:rPr>
        <w:t>44</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p>
    <w:p w:rsidR="00D75A5E" w:rsidRPr="000E72A0"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81. Постановление администрации городского поселения Суходол муниципального района Сергиевский Самарской области</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№61 от 17 апреля 2026 года «</w:t>
      </w:r>
      <w:r w:rsidRPr="000E72A0">
        <w:rPr>
          <w:rFonts w:ascii="Times New Roman" w:eastAsia="Calibri" w:hAnsi="Times New Roman" w:cs="Times New Roman"/>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223 от 28.12.2024г. «Об утверждении муниципальной программы «Развитие физической культуры и спорта на территории городского поселения Суходол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Pr="000E72A0">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44</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p>
    <w:p w:rsidR="00D75A5E" w:rsidRPr="000E72A0"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82. Постановление администрации сельского поселения Черновка муниципального района Сергиевский Самарской области</w:t>
      </w:r>
    </w:p>
    <w:p w:rsidR="00DC4EAA" w:rsidRPr="000E72A0" w:rsidRDefault="00D75A5E" w:rsidP="00D75A5E">
      <w:pPr>
        <w:tabs>
          <w:tab w:val="left" w:pos="284"/>
        </w:tabs>
        <w:spacing w:after="0" w:line="240" w:lineRule="auto"/>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№29 от 17 апреля 2026 года «</w:t>
      </w:r>
      <w:r w:rsidRPr="000E72A0">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69 от 28.12.2024г. «Об утверждении муниципальной программы «Благоустройство территории сельского поселения Черновка муниципального района Сергиевский Самарской области» на 2025-2030гг.»</w:t>
      </w:r>
      <w:r w:rsidR="000E72A0" w:rsidRPr="000E72A0">
        <w:rPr>
          <w:rFonts w:ascii="Times New Roman" w:eastAsia="Calibri" w:hAnsi="Times New Roman" w:cs="Times New Roman"/>
          <w:bCs/>
          <w:sz w:val="12"/>
          <w:szCs w:val="12"/>
        </w:rPr>
        <w:t>»……</w:t>
      </w:r>
      <w:r w:rsidR="007256D2">
        <w:rPr>
          <w:rFonts w:ascii="Times New Roman" w:eastAsia="Calibri" w:hAnsi="Times New Roman" w:cs="Times New Roman"/>
          <w:bCs/>
          <w:sz w:val="12"/>
          <w:szCs w:val="12"/>
        </w:rPr>
        <w:t>………</w:t>
      </w:r>
      <w:r w:rsidR="000E72A0" w:rsidRPr="000E72A0">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45</w:t>
      </w:r>
    </w:p>
    <w:p w:rsidR="00DC4EAA" w:rsidRPr="000E72A0" w:rsidRDefault="00DC4EAA" w:rsidP="006D4521">
      <w:pPr>
        <w:tabs>
          <w:tab w:val="left" w:pos="284"/>
        </w:tabs>
        <w:spacing w:after="0" w:line="240" w:lineRule="auto"/>
        <w:jc w:val="both"/>
        <w:rPr>
          <w:rFonts w:ascii="Times New Roman" w:eastAsia="Calibri" w:hAnsi="Times New Roman" w:cs="Times New Roman"/>
          <w:sz w:val="12"/>
          <w:szCs w:val="12"/>
        </w:rPr>
      </w:pPr>
    </w:p>
    <w:p w:rsidR="00D75A5E" w:rsidRPr="000E72A0"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83. Постановление администрации сельского поселения Черновка муниципального района Сергиевский Самарской области</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proofErr w:type="gramStart"/>
      <w:r w:rsidRPr="000E72A0">
        <w:rPr>
          <w:rFonts w:ascii="Times New Roman" w:eastAsia="Calibri" w:hAnsi="Times New Roman" w:cs="Times New Roman"/>
          <w:sz w:val="12"/>
          <w:szCs w:val="12"/>
        </w:rPr>
        <w:t>№30 от 17 апреля 2026 года «</w:t>
      </w:r>
      <w:r w:rsidR="000E72A0" w:rsidRPr="000E72A0">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71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Черновка муниципального района Сергиевский Самарской</w:t>
      </w:r>
      <w:proofErr w:type="gramEnd"/>
      <w:r w:rsidR="000E72A0" w:rsidRPr="000E72A0">
        <w:rPr>
          <w:rFonts w:ascii="Times New Roman" w:eastAsia="Calibri" w:hAnsi="Times New Roman" w:cs="Times New Roman"/>
          <w:bCs/>
          <w:sz w:val="12"/>
          <w:szCs w:val="12"/>
        </w:rPr>
        <w:t xml:space="preserve"> области» на 2025-2030гг.»»………………………………………………………………………</w:t>
      </w:r>
      <w:r w:rsidR="007256D2">
        <w:rPr>
          <w:rFonts w:ascii="Times New Roman" w:eastAsia="Calibri" w:hAnsi="Times New Roman" w:cs="Times New Roman"/>
          <w:bCs/>
          <w:sz w:val="12"/>
          <w:szCs w:val="12"/>
        </w:rPr>
        <w:t>…………………………………………………………………</w:t>
      </w:r>
      <w:r w:rsidR="000E72A0" w:rsidRPr="000E72A0">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45</w:t>
      </w:r>
    </w:p>
    <w:p w:rsidR="00DC4EAA" w:rsidRPr="000E72A0" w:rsidRDefault="00DC4EAA" w:rsidP="006D4521">
      <w:pPr>
        <w:tabs>
          <w:tab w:val="left" w:pos="284"/>
        </w:tabs>
        <w:spacing w:after="0" w:line="240" w:lineRule="auto"/>
        <w:jc w:val="both"/>
        <w:rPr>
          <w:rFonts w:ascii="Times New Roman" w:eastAsia="Calibri" w:hAnsi="Times New Roman" w:cs="Times New Roman"/>
          <w:sz w:val="12"/>
          <w:szCs w:val="12"/>
        </w:rPr>
      </w:pPr>
    </w:p>
    <w:p w:rsidR="00D75A5E" w:rsidRPr="000E72A0"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84. Постановление администрации сельского поселения Черновка муниципального района Сергиевский Самарской области</w:t>
      </w:r>
    </w:p>
    <w:p w:rsidR="000E72A0" w:rsidRPr="000E72A0" w:rsidRDefault="00D75A5E" w:rsidP="000E72A0">
      <w:pPr>
        <w:tabs>
          <w:tab w:val="left" w:pos="284"/>
        </w:tabs>
        <w:spacing w:after="0" w:line="240" w:lineRule="auto"/>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№31 от 17 апреля 2026 года «</w:t>
      </w:r>
      <w:r w:rsidR="000E72A0" w:rsidRPr="000E72A0">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72 от 28.12.2024г. «Об утверждении муниципальной программы «Управление и распоряжение муниципальным имуществом сельского поселения Черновка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000E72A0" w:rsidRPr="000E72A0">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45</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0E72A0" w:rsidRDefault="000E72A0" w:rsidP="006D4521">
      <w:pPr>
        <w:tabs>
          <w:tab w:val="left" w:pos="284"/>
        </w:tabs>
        <w:spacing w:after="0" w:line="240" w:lineRule="auto"/>
        <w:jc w:val="both"/>
        <w:rPr>
          <w:rFonts w:ascii="Times New Roman" w:eastAsia="Calibri" w:hAnsi="Times New Roman" w:cs="Times New Roman"/>
          <w:sz w:val="12"/>
          <w:szCs w:val="12"/>
        </w:rPr>
      </w:pPr>
    </w:p>
    <w:p w:rsidR="000E72A0" w:rsidRPr="000E72A0" w:rsidRDefault="000E72A0" w:rsidP="006D4521">
      <w:pPr>
        <w:tabs>
          <w:tab w:val="left" w:pos="284"/>
        </w:tabs>
        <w:spacing w:after="0" w:line="240" w:lineRule="auto"/>
        <w:jc w:val="both"/>
        <w:rPr>
          <w:rFonts w:ascii="Times New Roman" w:eastAsia="Calibri" w:hAnsi="Times New Roman" w:cs="Times New Roman"/>
          <w:sz w:val="12"/>
          <w:szCs w:val="12"/>
        </w:rPr>
      </w:pPr>
    </w:p>
    <w:p w:rsidR="00D75A5E" w:rsidRPr="000E72A0"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85. Постановление администрации сельского поселения Черновка муниципального района Сергиевский Самарской области</w:t>
      </w:r>
    </w:p>
    <w:p w:rsidR="000E72A0" w:rsidRPr="000E72A0" w:rsidRDefault="00D75A5E" w:rsidP="000E72A0">
      <w:pPr>
        <w:tabs>
          <w:tab w:val="left" w:pos="284"/>
        </w:tabs>
        <w:spacing w:after="0" w:line="240" w:lineRule="auto"/>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№32 от 17 апреля 2026 года «</w:t>
      </w:r>
      <w:r w:rsidR="000E72A0" w:rsidRPr="000E72A0">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70 от 28.12.2024г. «Об утверждении муниципальной программы «Реконструкция, ремонт и укрепление материально-технической базы учреждений сельского поселения Черновка муниципального района Сергиевский Самарской области» на 2025-2030гг.»»………</w:t>
      </w:r>
      <w:r w:rsidR="007256D2">
        <w:rPr>
          <w:rFonts w:ascii="Times New Roman" w:eastAsia="Calibri" w:hAnsi="Times New Roman" w:cs="Times New Roman"/>
          <w:bCs/>
          <w:sz w:val="12"/>
          <w:szCs w:val="12"/>
        </w:rPr>
        <w:t>…………………………………………………………..</w:t>
      </w:r>
      <w:r w:rsidR="000E72A0" w:rsidRPr="000E72A0">
        <w:rPr>
          <w:rFonts w:ascii="Times New Roman" w:eastAsia="Calibri" w:hAnsi="Times New Roman" w:cs="Times New Roman"/>
          <w:bCs/>
          <w:sz w:val="12"/>
          <w:szCs w:val="12"/>
        </w:rPr>
        <w:t>………………………………………………….</w:t>
      </w:r>
      <w:r w:rsidR="000B290B">
        <w:rPr>
          <w:rFonts w:ascii="Times New Roman" w:eastAsia="Calibri" w:hAnsi="Times New Roman" w:cs="Times New Roman"/>
          <w:bCs/>
          <w:sz w:val="12"/>
          <w:szCs w:val="12"/>
        </w:rPr>
        <w:t>46</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p>
    <w:p w:rsidR="00D75A5E" w:rsidRPr="000E72A0" w:rsidRDefault="00D75A5E" w:rsidP="00D75A5E">
      <w:pPr>
        <w:tabs>
          <w:tab w:val="left" w:pos="284"/>
        </w:tabs>
        <w:spacing w:after="0" w:line="240" w:lineRule="auto"/>
        <w:ind w:firstLine="284"/>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86. Постановление администрации сельского поселения Черновка муниципального района Сергиевский Самарской области</w:t>
      </w:r>
    </w:p>
    <w:p w:rsidR="00D75A5E" w:rsidRPr="000E72A0" w:rsidRDefault="00D75A5E" w:rsidP="00D75A5E">
      <w:pPr>
        <w:tabs>
          <w:tab w:val="left" w:pos="284"/>
        </w:tabs>
        <w:spacing w:after="0" w:line="240" w:lineRule="auto"/>
        <w:jc w:val="both"/>
        <w:rPr>
          <w:rFonts w:ascii="Times New Roman" w:eastAsia="Calibri" w:hAnsi="Times New Roman" w:cs="Times New Roman"/>
          <w:sz w:val="12"/>
          <w:szCs w:val="12"/>
        </w:rPr>
      </w:pPr>
      <w:r w:rsidRPr="000E72A0">
        <w:rPr>
          <w:rFonts w:ascii="Times New Roman" w:eastAsia="Calibri" w:hAnsi="Times New Roman" w:cs="Times New Roman"/>
          <w:sz w:val="12"/>
          <w:szCs w:val="12"/>
        </w:rPr>
        <w:t>№33 от 17 апреля 2026 года «</w:t>
      </w:r>
      <w:r w:rsidR="000E72A0" w:rsidRPr="000E72A0">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Черновка муниципального района Сергиевский  </w:t>
      </w:r>
      <w:r w:rsidR="000E72A0" w:rsidRPr="000E72A0">
        <w:rPr>
          <w:rFonts w:ascii="Times New Roman" w:eastAsia="Calibri" w:hAnsi="Times New Roman" w:cs="Times New Roman"/>
          <w:bCs/>
          <w:sz w:val="12"/>
          <w:szCs w:val="12"/>
        </w:rPr>
        <w:t>Самарской области</w:t>
      </w:r>
      <w:r w:rsidR="000E72A0" w:rsidRPr="000E72A0">
        <w:rPr>
          <w:rFonts w:ascii="Times New Roman" w:eastAsia="Calibri" w:hAnsi="Times New Roman" w:cs="Times New Roman"/>
          <w:sz w:val="12"/>
          <w:szCs w:val="12"/>
        </w:rPr>
        <w:t xml:space="preserve"> № 68 от 28.12.2024 г. «Об утверждении муниципальной программы «Совершенствование муниципального управления  сельского поселения Черновка муниципального района Сергиевский </w:t>
      </w:r>
      <w:r w:rsidR="000E72A0" w:rsidRPr="000E72A0">
        <w:rPr>
          <w:rFonts w:ascii="Times New Roman" w:eastAsia="Calibri" w:hAnsi="Times New Roman" w:cs="Times New Roman"/>
          <w:bCs/>
          <w:sz w:val="12"/>
          <w:szCs w:val="12"/>
        </w:rPr>
        <w:t>Самарской области</w:t>
      </w:r>
      <w:r w:rsidR="000E72A0" w:rsidRPr="000E72A0">
        <w:rPr>
          <w:rFonts w:ascii="Times New Roman" w:eastAsia="Calibri" w:hAnsi="Times New Roman" w:cs="Times New Roman"/>
          <w:sz w:val="12"/>
          <w:szCs w:val="12"/>
        </w:rPr>
        <w:t>» на 2025-2030гг.»»……………………………………………………</w:t>
      </w:r>
      <w:r w:rsidR="007256D2">
        <w:rPr>
          <w:rFonts w:ascii="Times New Roman" w:eastAsia="Calibri" w:hAnsi="Times New Roman" w:cs="Times New Roman"/>
          <w:sz w:val="12"/>
          <w:szCs w:val="12"/>
        </w:rPr>
        <w:t>………………………………………………</w:t>
      </w:r>
      <w:bookmarkStart w:id="0" w:name="_GoBack"/>
      <w:bookmarkEnd w:id="0"/>
      <w:r w:rsidR="000E72A0" w:rsidRPr="000E72A0">
        <w:rPr>
          <w:rFonts w:ascii="Times New Roman" w:eastAsia="Calibri" w:hAnsi="Times New Roman" w:cs="Times New Roman"/>
          <w:sz w:val="12"/>
          <w:szCs w:val="12"/>
        </w:rPr>
        <w:t>……………………………………………</w:t>
      </w:r>
      <w:r w:rsidR="000B290B">
        <w:rPr>
          <w:rFonts w:ascii="Times New Roman" w:eastAsia="Calibri" w:hAnsi="Times New Roman" w:cs="Times New Roman"/>
          <w:sz w:val="12"/>
          <w:szCs w:val="12"/>
        </w:rPr>
        <w:t>46</w:t>
      </w:r>
    </w:p>
    <w:p w:rsidR="00DC4EAA" w:rsidRPr="000E72A0"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0E72A0" w:rsidRDefault="000E72A0"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EB5F64" w:rsidRPr="003519F1" w:rsidRDefault="00EB5F64"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CellMar>
          <w:left w:w="28" w:type="dxa"/>
          <w:right w:w="28" w:type="dxa"/>
        </w:tblCellMar>
        <w:tblLook w:val="0000" w:firstRow="0" w:lastRow="0" w:firstColumn="0" w:lastColumn="0" w:noHBand="0" w:noVBand="0"/>
      </w:tblPr>
      <w:tblGrid>
        <w:gridCol w:w="103"/>
        <w:gridCol w:w="19"/>
        <w:gridCol w:w="126"/>
        <w:gridCol w:w="11"/>
        <w:gridCol w:w="83"/>
        <w:gridCol w:w="54"/>
        <w:gridCol w:w="83"/>
        <w:gridCol w:w="62"/>
        <w:gridCol w:w="151"/>
        <w:gridCol w:w="18"/>
        <w:gridCol w:w="65"/>
        <w:gridCol w:w="86"/>
        <w:gridCol w:w="83"/>
        <w:gridCol w:w="666"/>
        <w:gridCol w:w="39"/>
        <w:gridCol w:w="85"/>
        <w:gridCol w:w="67"/>
        <w:gridCol w:w="18"/>
        <w:gridCol w:w="67"/>
        <w:gridCol w:w="127"/>
        <w:gridCol w:w="85"/>
        <w:gridCol w:w="189"/>
        <w:gridCol w:w="91"/>
        <w:gridCol w:w="36"/>
        <w:gridCol w:w="238"/>
        <w:gridCol w:w="20"/>
        <w:gridCol w:w="18"/>
        <w:gridCol w:w="262"/>
        <w:gridCol w:w="170"/>
        <w:gridCol w:w="130"/>
        <w:gridCol w:w="173"/>
        <w:gridCol w:w="276"/>
        <w:gridCol w:w="428"/>
        <w:gridCol w:w="241"/>
        <w:gridCol w:w="17"/>
        <w:gridCol w:w="68"/>
        <w:gridCol w:w="17"/>
        <w:gridCol w:w="506"/>
        <w:gridCol w:w="150"/>
        <w:gridCol w:w="2250"/>
        <w:gridCol w:w="64"/>
        <w:gridCol w:w="127"/>
      </w:tblGrid>
      <w:tr w:rsidR="00FD1BCA" w:rsidRPr="00FD1BCA" w:rsidTr="00FD1BCA">
        <w:trPr>
          <w:trHeight w:val="20"/>
        </w:trPr>
        <w:tc>
          <w:tcPr>
            <w:tcW w:w="5000" w:type="pct"/>
            <w:gridSpan w:val="42"/>
            <w:tcBorders>
              <w:top w:val="double" w:sz="4" w:space="0" w:color="auto"/>
              <w:left w:val="double" w:sz="4" w:space="0" w:color="auto"/>
              <w:bottom w:val="nil"/>
              <w:right w:val="double" w:sz="4" w:space="0" w:color="auto"/>
            </w:tcBorders>
            <w:vAlign w:val="center"/>
          </w:tcPr>
          <w:p w:rsidR="00EB5F64" w:rsidRDefault="00EB5F64" w:rsidP="00FD1BCA">
            <w:pPr>
              <w:tabs>
                <w:tab w:val="left" w:pos="284"/>
                <w:tab w:val="left" w:pos="3828"/>
              </w:tabs>
              <w:spacing w:after="0" w:line="240" w:lineRule="auto"/>
              <w:jc w:val="center"/>
              <w:rPr>
                <w:rFonts w:ascii="Times New Roman" w:eastAsia="Calibri" w:hAnsi="Times New Roman" w:cs="Times New Roman"/>
                <w:b/>
                <w:bCs/>
                <w:sz w:val="12"/>
                <w:szCs w:val="12"/>
              </w:rPr>
            </w:pPr>
          </w:p>
          <w:p w:rsidR="00FD1BCA" w:rsidRPr="00FD1BCA" w:rsidRDefault="00FD1BCA" w:rsidP="00FD1BCA">
            <w:pPr>
              <w:tabs>
                <w:tab w:val="left" w:pos="284"/>
                <w:tab w:val="left" w:pos="3828"/>
              </w:tabs>
              <w:spacing w:after="0" w:line="240" w:lineRule="auto"/>
              <w:jc w:val="center"/>
              <w:rPr>
                <w:rFonts w:ascii="Times New Roman" w:eastAsia="Calibri" w:hAnsi="Times New Roman" w:cs="Times New Roman"/>
                <w:b/>
                <w:bCs/>
                <w:sz w:val="12"/>
                <w:szCs w:val="12"/>
              </w:rPr>
            </w:pPr>
            <w:r w:rsidRPr="00FD1BCA">
              <w:rPr>
                <w:rFonts w:ascii="Times New Roman" w:eastAsia="Calibri" w:hAnsi="Times New Roman" w:cs="Times New Roman"/>
                <w:b/>
                <w:bCs/>
                <w:sz w:val="12"/>
                <w:szCs w:val="12"/>
              </w:rPr>
              <w:t>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p>
        </w:tc>
      </w:tr>
      <w:tr w:rsidR="00FD1BCA" w:rsidRPr="00FD1BCA" w:rsidTr="00FD1BCA">
        <w:trPr>
          <w:trHeight w:val="20"/>
        </w:trPr>
        <w:tc>
          <w:tcPr>
            <w:tcW w:w="5000" w:type="pct"/>
            <w:gridSpan w:val="42"/>
            <w:tcBorders>
              <w:top w:val="double" w:sz="4" w:space="0" w:color="auto"/>
              <w:left w:val="double" w:sz="4" w:space="0" w:color="auto"/>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В отношении объектов недвижимого имущества, расположенных на территории кадастрового квартала (территориях нескольких смежных кадастровых кварталов):</w:t>
            </w:r>
          </w:p>
        </w:tc>
      </w:tr>
      <w:tr w:rsidR="00FD1BCA" w:rsidRPr="00FD1BCA" w:rsidTr="00EB5F64">
        <w:trPr>
          <w:trHeight w:val="20"/>
        </w:trPr>
        <w:tc>
          <w:tcPr>
            <w:tcW w:w="1767" w:type="pct"/>
            <w:gridSpan w:val="26"/>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субъект Российской Федерации</w:t>
            </w:r>
          </w:p>
        </w:tc>
        <w:tc>
          <w:tcPr>
            <w:tcW w:w="3106" w:type="pct"/>
            <w:gridSpan w:val="14"/>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Самарская область</w:t>
            </w:r>
          </w:p>
        </w:tc>
        <w:tc>
          <w:tcPr>
            <w:tcW w:w="127" w:type="pct"/>
            <w:gridSpan w:val="2"/>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r>
      <w:tr w:rsidR="00FD1BCA" w:rsidRPr="00FD1BCA" w:rsidTr="00EB5F64">
        <w:trPr>
          <w:trHeight w:val="20"/>
        </w:trPr>
        <w:tc>
          <w:tcPr>
            <w:tcW w:w="1597" w:type="pct"/>
            <w:gridSpan w:val="24"/>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муниципальное образование</w:t>
            </w:r>
          </w:p>
        </w:tc>
        <w:tc>
          <w:tcPr>
            <w:tcW w:w="3276" w:type="pct"/>
            <w:gridSpan w:val="16"/>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roofErr w:type="spellStart"/>
            <w:r w:rsidRPr="00FD1BCA">
              <w:rPr>
                <w:rFonts w:ascii="Times New Roman" w:eastAsia="Calibri" w:hAnsi="Times New Roman" w:cs="Times New Roman"/>
                <w:sz w:val="12"/>
                <w:szCs w:val="12"/>
              </w:rPr>
              <w:t>с.п</w:t>
            </w:r>
            <w:proofErr w:type="gramStart"/>
            <w:r w:rsidRPr="00FD1BCA">
              <w:rPr>
                <w:rFonts w:ascii="Times New Roman" w:eastAsia="Calibri" w:hAnsi="Times New Roman" w:cs="Times New Roman"/>
                <w:sz w:val="12"/>
                <w:szCs w:val="12"/>
              </w:rPr>
              <w:t>.С</w:t>
            </w:r>
            <w:proofErr w:type="gramEnd"/>
            <w:r w:rsidRPr="00FD1BCA">
              <w:rPr>
                <w:rFonts w:ascii="Times New Roman" w:eastAsia="Calibri" w:hAnsi="Times New Roman" w:cs="Times New Roman"/>
                <w:sz w:val="12"/>
                <w:szCs w:val="12"/>
              </w:rPr>
              <w:t>ергиевск</w:t>
            </w:r>
            <w:proofErr w:type="spellEnd"/>
            <w:r w:rsidRPr="00FD1BCA">
              <w:rPr>
                <w:rFonts w:ascii="Times New Roman" w:eastAsia="Calibri" w:hAnsi="Times New Roman" w:cs="Times New Roman"/>
                <w:sz w:val="12"/>
                <w:szCs w:val="12"/>
              </w:rPr>
              <w:t xml:space="preserve"> </w:t>
            </w:r>
            <w:proofErr w:type="spellStart"/>
            <w:r w:rsidRPr="00FD1BCA">
              <w:rPr>
                <w:rFonts w:ascii="Times New Roman" w:eastAsia="Calibri" w:hAnsi="Times New Roman" w:cs="Times New Roman"/>
                <w:sz w:val="12"/>
                <w:szCs w:val="12"/>
              </w:rPr>
              <w:t>м.р.Сергиевский</w:t>
            </w:r>
            <w:proofErr w:type="spellEnd"/>
          </w:p>
        </w:tc>
        <w:tc>
          <w:tcPr>
            <w:tcW w:w="127" w:type="pct"/>
            <w:gridSpan w:val="2"/>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r>
      <w:tr w:rsidR="00FD1BCA" w:rsidRPr="00FD1BCA" w:rsidTr="00EB5F64">
        <w:trPr>
          <w:trHeight w:val="20"/>
        </w:trPr>
        <w:tc>
          <w:tcPr>
            <w:tcW w:w="1066" w:type="pct"/>
            <w:gridSpan w:val="14"/>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населенный пункт</w:t>
            </w:r>
          </w:p>
        </w:tc>
        <w:tc>
          <w:tcPr>
            <w:tcW w:w="3808" w:type="pct"/>
            <w:gridSpan w:val="26"/>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Село Сергиевск</w:t>
            </w:r>
          </w:p>
        </w:tc>
        <w:tc>
          <w:tcPr>
            <w:tcW w:w="127" w:type="pct"/>
            <w:gridSpan w:val="2"/>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r>
      <w:tr w:rsidR="00FD1BCA" w:rsidRPr="00FD1BCA" w:rsidTr="00FD1BCA">
        <w:trPr>
          <w:trHeight w:val="20"/>
        </w:trPr>
        <w:tc>
          <w:tcPr>
            <w:tcW w:w="5000" w:type="pct"/>
            <w:gridSpan w:val="42"/>
            <w:tcBorders>
              <w:top w:val="nil"/>
              <w:left w:val="double" w:sz="4" w:space="0" w:color="auto"/>
              <w:bottom w:val="nil"/>
              <w:right w:val="double" w:sz="4" w:space="0" w:color="auto"/>
            </w:tcBorders>
            <w:vAlign w:val="center"/>
          </w:tcPr>
          <w:p w:rsidR="00FD1BCA" w:rsidRPr="00FD1BCA" w:rsidRDefault="00FD1BCA" w:rsidP="00A90986">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 кадастрового квартала (нескольких смежных кадастровых кварталов)</w:t>
            </w:r>
            <w:r w:rsidR="00A90986">
              <w:rPr>
                <w:rFonts w:ascii="Times New Roman" w:eastAsia="Calibri" w:hAnsi="Times New Roman" w:cs="Times New Roman"/>
                <w:sz w:val="12"/>
                <w:szCs w:val="12"/>
                <w:vertAlign w:val="superscript"/>
              </w:rPr>
              <w:t>1</w:t>
            </w:r>
            <w:r w:rsidRPr="00FD1BCA">
              <w:rPr>
                <w:rFonts w:ascii="Times New Roman" w:eastAsia="Calibri" w:hAnsi="Times New Roman" w:cs="Times New Roman"/>
                <w:sz w:val="12"/>
                <w:szCs w:val="12"/>
              </w:rPr>
              <w:t>:</w:t>
            </w:r>
          </w:p>
        </w:tc>
      </w:tr>
      <w:tr w:rsidR="00FD1BCA" w:rsidRPr="00FD1BCA" w:rsidTr="00EB5F64">
        <w:trPr>
          <w:trHeight w:val="20"/>
        </w:trPr>
        <w:tc>
          <w:tcPr>
            <w:tcW w:w="82" w:type="pct"/>
            <w:gridSpan w:val="2"/>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4834" w:type="pct"/>
            <w:gridSpan w:val="39"/>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63:31:0702018, 63:31:0702020, 63:31:0702021, 63:31:0702023, 63:31:0702035, 63:31:0702038,</w:t>
            </w:r>
          </w:p>
        </w:tc>
        <w:tc>
          <w:tcPr>
            <w:tcW w:w="85" w:type="pct"/>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r>
      <w:tr w:rsidR="00FD1BCA" w:rsidRPr="00FD1BCA" w:rsidTr="00EB5F64">
        <w:trPr>
          <w:trHeight w:val="20"/>
        </w:trPr>
        <w:tc>
          <w:tcPr>
            <w:tcW w:w="82" w:type="pct"/>
            <w:gridSpan w:val="2"/>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4834" w:type="pct"/>
            <w:gridSpan w:val="39"/>
            <w:tcBorders>
              <w:top w:val="single" w:sz="4" w:space="0" w:color="auto"/>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63:31:0702039, 63:31:0702040, 63:31:0702041</w:t>
            </w:r>
          </w:p>
        </w:tc>
        <w:tc>
          <w:tcPr>
            <w:tcW w:w="85" w:type="pct"/>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r>
      <w:tr w:rsidR="00FD1BCA" w:rsidRPr="00FD1BCA" w:rsidTr="00EB5F64">
        <w:trPr>
          <w:trHeight w:val="20"/>
        </w:trPr>
        <w:tc>
          <w:tcPr>
            <w:tcW w:w="82" w:type="pct"/>
            <w:gridSpan w:val="2"/>
            <w:tcBorders>
              <w:top w:val="nil"/>
              <w:left w:val="double" w:sz="4" w:space="0" w:color="auto"/>
              <w:bottom w:val="nil"/>
              <w:right w:val="nil"/>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4834" w:type="pct"/>
            <w:gridSpan w:val="39"/>
            <w:tcBorders>
              <w:top w:val="nil"/>
              <w:left w:val="nil"/>
              <w:bottom w:val="nil"/>
              <w:right w:val="nil"/>
            </w:tcBorders>
          </w:tcPr>
          <w:p w:rsidR="00FD1BCA" w:rsidRPr="00FD1BCA" w:rsidRDefault="00FD1BCA" w:rsidP="00FD1BCA">
            <w:pPr>
              <w:tabs>
                <w:tab w:val="left" w:pos="284"/>
                <w:tab w:val="left" w:pos="3828"/>
              </w:tabs>
              <w:spacing w:after="0" w:line="240" w:lineRule="auto"/>
              <w:jc w:val="center"/>
              <w:rPr>
                <w:rFonts w:ascii="Times New Roman" w:eastAsia="Calibri" w:hAnsi="Times New Roman" w:cs="Times New Roman"/>
                <w:i/>
                <w:iCs/>
                <w:sz w:val="12"/>
                <w:szCs w:val="12"/>
              </w:rPr>
            </w:pPr>
            <w:proofErr w:type="gramStart"/>
            <w:r w:rsidRPr="00FD1BCA">
              <w:rPr>
                <w:rFonts w:ascii="Times New Roman" w:eastAsia="Calibri" w:hAnsi="Times New Roman" w:cs="Times New Roman"/>
                <w:i/>
                <w:iCs/>
                <w:sz w:val="12"/>
                <w:szCs w:val="12"/>
              </w:rPr>
              <w:t>(Иные сведения, позволяющие определить местоположение территории, на которой</w:t>
            </w:r>
            <w:proofErr w:type="gramEnd"/>
          </w:p>
        </w:tc>
        <w:tc>
          <w:tcPr>
            <w:tcW w:w="85" w:type="pct"/>
            <w:tcBorders>
              <w:top w:val="nil"/>
              <w:left w:val="nil"/>
              <w:bottom w:val="nil"/>
              <w:right w:val="double" w:sz="4" w:space="0" w:color="auto"/>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r>
      <w:tr w:rsidR="00FD1BCA" w:rsidRPr="00FD1BCA" w:rsidTr="00EB5F64">
        <w:trPr>
          <w:trHeight w:val="20"/>
        </w:trPr>
        <w:tc>
          <w:tcPr>
            <w:tcW w:w="82" w:type="pct"/>
            <w:gridSpan w:val="2"/>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4834" w:type="pct"/>
            <w:gridSpan w:val="39"/>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85" w:type="pct"/>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r>
      <w:tr w:rsidR="00FD1BCA" w:rsidRPr="00FD1BCA" w:rsidTr="00EB5F64">
        <w:trPr>
          <w:trHeight w:val="20"/>
        </w:trPr>
        <w:tc>
          <w:tcPr>
            <w:tcW w:w="82" w:type="pct"/>
            <w:gridSpan w:val="2"/>
            <w:tcBorders>
              <w:top w:val="nil"/>
              <w:left w:val="double" w:sz="4" w:space="0" w:color="auto"/>
              <w:bottom w:val="nil"/>
              <w:right w:val="nil"/>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4834" w:type="pct"/>
            <w:gridSpan w:val="39"/>
            <w:tcBorders>
              <w:top w:val="nil"/>
              <w:left w:val="nil"/>
              <w:bottom w:val="nil"/>
              <w:right w:val="nil"/>
            </w:tcBorders>
          </w:tcPr>
          <w:p w:rsidR="00FD1BCA" w:rsidRPr="00FD1BCA" w:rsidRDefault="00FD1BCA" w:rsidP="00A90986">
            <w:pPr>
              <w:tabs>
                <w:tab w:val="left" w:pos="284"/>
                <w:tab w:val="left" w:pos="3828"/>
              </w:tabs>
              <w:spacing w:after="0" w:line="240" w:lineRule="auto"/>
              <w:jc w:val="center"/>
              <w:rPr>
                <w:rFonts w:ascii="Times New Roman" w:eastAsia="Calibri" w:hAnsi="Times New Roman" w:cs="Times New Roman"/>
                <w:i/>
                <w:iCs/>
                <w:sz w:val="12"/>
                <w:szCs w:val="12"/>
              </w:rPr>
            </w:pPr>
            <w:r w:rsidRPr="00FD1BCA">
              <w:rPr>
                <w:rFonts w:ascii="Times New Roman" w:eastAsia="Calibri" w:hAnsi="Times New Roman" w:cs="Times New Roman"/>
                <w:i/>
                <w:iCs/>
                <w:sz w:val="12"/>
                <w:szCs w:val="12"/>
              </w:rPr>
              <w:t>выполняются комплексные кадастровые работы</w:t>
            </w:r>
            <w:proofErr w:type="gramStart"/>
            <w:r w:rsidR="00A90986">
              <w:rPr>
                <w:rFonts w:ascii="Times New Roman" w:eastAsia="Calibri" w:hAnsi="Times New Roman" w:cs="Times New Roman"/>
                <w:i/>
                <w:iCs/>
                <w:sz w:val="12"/>
                <w:szCs w:val="12"/>
                <w:vertAlign w:val="superscript"/>
              </w:rPr>
              <w:t>2</w:t>
            </w:r>
            <w:proofErr w:type="gramEnd"/>
            <w:r w:rsidRPr="00FD1BCA">
              <w:rPr>
                <w:rFonts w:ascii="Times New Roman" w:eastAsia="Calibri" w:hAnsi="Times New Roman" w:cs="Times New Roman"/>
                <w:i/>
                <w:iCs/>
                <w:sz w:val="12"/>
                <w:szCs w:val="12"/>
              </w:rPr>
              <w:t>)</w:t>
            </w:r>
          </w:p>
        </w:tc>
        <w:tc>
          <w:tcPr>
            <w:tcW w:w="85" w:type="pct"/>
            <w:tcBorders>
              <w:top w:val="nil"/>
              <w:left w:val="nil"/>
              <w:bottom w:val="nil"/>
              <w:right w:val="double" w:sz="4" w:space="0" w:color="auto"/>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r>
      <w:tr w:rsidR="00FD1BCA" w:rsidRPr="00FD1BCA" w:rsidTr="00FD1BCA">
        <w:trPr>
          <w:trHeight w:val="20"/>
        </w:trPr>
        <w:tc>
          <w:tcPr>
            <w:tcW w:w="5000" w:type="pct"/>
            <w:gridSpan w:val="42"/>
            <w:tcBorders>
              <w:top w:val="nil"/>
              <w:left w:val="double" w:sz="4" w:space="0" w:color="auto"/>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в соответствии с государственным (муниципальным) контрактом</w:t>
            </w:r>
          </w:p>
        </w:tc>
      </w:tr>
      <w:tr w:rsidR="00FD1BCA" w:rsidRPr="00FD1BCA" w:rsidTr="00EB5F64">
        <w:trPr>
          <w:trHeight w:val="20"/>
        </w:trPr>
        <w:tc>
          <w:tcPr>
            <w:tcW w:w="227" w:type="pct"/>
            <w:gridSpan w:val="5"/>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от</w:t>
            </w:r>
          </w:p>
        </w:tc>
        <w:tc>
          <w:tcPr>
            <w:tcW w:w="91" w:type="pct"/>
            <w:gridSpan w:val="2"/>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c>
          <w:tcPr>
            <w:tcW w:w="196" w:type="pct"/>
            <w:gridSpan w:val="4"/>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30</w:t>
            </w:r>
          </w:p>
        </w:tc>
        <w:tc>
          <w:tcPr>
            <w:tcW w:w="112" w:type="pct"/>
            <w:gridSpan w:val="2"/>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c>
          <w:tcPr>
            <w:tcW w:w="706" w:type="pct"/>
            <w:gridSpan w:val="7"/>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01</w:t>
            </w:r>
          </w:p>
        </w:tc>
        <w:tc>
          <w:tcPr>
            <w:tcW w:w="56" w:type="pct"/>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366" w:type="pct"/>
            <w:gridSpan w:val="4"/>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2026</w:t>
            </w:r>
          </w:p>
        </w:tc>
        <w:tc>
          <w:tcPr>
            <w:tcW w:w="310" w:type="pct"/>
            <w:gridSpan w:val="4"/>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FD1BCA">
              <w:rPr>
                <w:rFonts w:ascii="Times New Roman" w:eastAsia="Calibri" w:hAnsi="Times New Roman" w:cs="Times New Roman"/>
                <w:sz w:val="12"/>
                <w:szCs w:val="12"/>
              </w:rPr>
              <w:t>г</w:t>
            </w:r>
            <w:proofErr w:type="gramEnd"/>
            <w:r w:rsidRPr="00FD1BCA">
              <w:rPr>
                <w:rFonts w:ascii="Times New Roman" w:eastAsia="Calibri" w:hAnsi="Times New Roman" w:cs="Times New Roman"/>
                <w:sz w:val="12"/>
                <w:szCs w:val="12"/>
              </w:rPr>
              <w:t>. №</w:t>
            </w:r>
          </w:p>
        </w:tc>
        <w:tc>
          <w:tcPr>
            <w:tcW w:w="1324" w:type="pct"/>
            <w:gridSpan w:val="10"/>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321-20-2026-006</w:t>
            </w:r>
          </w:p>
        </w:tc>
        <w:tc>
          <w:tcPr>
            <w:tcW w:w="1611" w:type="pct"/>
            <w:gridSpan w:val="3"/>
            <w:tcBorders>
              <w:top w:val="nil"/>
              <w:left w:val="nil"/>
              <w:bottom w:val="nil"/>
              <w:right w:val="double" w:sz="4" w:space="0" w:color="auto"/>
            </w:tcBorders>
            <w:vAlign w:val="bottom"/>
          </w:tcPr>
          <w:p w:rsidR="00FD1BCA" w:rsidRPr="00FD1BCA" w:rsidRDefault="00A90986" w:rsidP="00FD1BCA">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vertAlign w:val="superscript"/>
              </w:rPr>
              <w:t>3</w:t>
            </w:r>
            <w:r w:rsidR="00FD1BCA" w:rsidRPr="00FD1BCA">
              <w:rPr>
                <w:rFonts w:ascii="Times New Roman" w:eastAsia="Calibri" w:hAnsi="Times New Roman" w:cs="Times New Roman"/>
                <w:sz w:val="12"/>
                <w:szCs w:val="12"/>
              </w:rPr>
              <w:t>выполняются комплексные</w:t>
            </w:r>
          </w:p>
        </w:tc>
      </w:tr>
      <w:tr w:rsidR="00FD1BCA" w:rsidRPr="00FD1BCA" w:rsidTr="00FD1BCA">
        <w:trPr>
          <w:trHeight w:val="20"/>
        </w:trPr>
        <w:tc>
          <w:tcPr>
            <w:tcW w:w="5000" w:type="pct"/>
            <w:gridSpan w:val="42"/>
            <w:tcBorders>
              <w:top w:val="nil"/>
              <w:left w:val="double" w:sz="4" w:space="0" w:color="auto"/>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кадастровые работы.</w:t>
            </w:r>
          </w:p>
        </w:tc>
      </w:tr>
      <w:tr w:rsidR="00FD1BCA" w:rsidRPr="00FD1BCA" w:rsidTr="00FD1BCA">
        <w:trPr>
          <w:trHeight w:val="20"/>
        </w:trPr>
        <w:tc>
          <w:tcPr>
            <w:tcW w:w="5000" w:type="pct"/>
            <w:gridSpan w:val="42"/>
            <w:tcBorders>
              <w:top w:val="nil"/>
              <w:left w:val="double" w:sz="4" w:space="0" w:color="auto"/>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Уведомляем всех заинтересованных лиц о завершении подготовки проекта карты-плана территории, с которым можно ознакомиться по адресу работы согласительной комиссии:</w:t>
            </w:r>
          </w:p>
        </w:tc>
      </w:tr>
      <w:tr w:rsidR="00FD1BCA" w:rsidRPr="00FD1BCA" w:rsidTr="00EB5F64">
        <w:trPr>
          <w:trHeight w:val="20"/>
        </w:trPr>
        <w:tc>
          <w:tcPr>
            <w:tcW w:w="82" w:type="pct"/>
            <w:gridSpan w:val="2"/>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4834" w:type="pct"/>
            <w:gridSpan w:val="39"/>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center"/>
              <w:rPr>
                <w:rFonts w:ascii="Times New Roman" w:eastAsia="Calibri" w:hAnsi="Times New Roman" w:cs="Times New Roman"/>
                <w:sz w:val="12"/>
                <w:szCs w:val="12"/>
              </w:rPr>
            </w:pPr>
            <w:r w:rsidRPr="00FD1BCA">
              <w:rPr>
                <w:rFonts w:ascii="Times New Roman" w:eastAsia="Calibri" w:hAnsi="Times New Roman" w:cs="Times New Roman"/>
                <w:sz w:val="12"/>
                <w:szCs w:val="12"/>
              </w:rPr>
              <w:t xml:space="preserve">446540, Самарская область, муниципальный район Сергиевский, </w:t>
            </w:r>
            <w:proofErr w:type="spellStart"/>
            <w:r w:rsidRPr="00FD1BCA">
              <w:rPr>
                <w:rFonts w:ascii="Times New Roman" w:eastAsia="Calibri" w:hAnsi="Times New Roman" w:cs="Times New Roman"/>
                <w:sz w:val="12"/>
                <w:szCs w:val="12"/>
              </w:rPr>
              <w:t>с</w:t>
            </w:r>
            <w:proofErr w:type="gramStart"/>
            <w:r w:rsidRPr="00FD1BCA">
              <w:rPr>
                <w:rFonts w:ascii="Times New Roman" w:eastAsia="Calibri" w:hAnsi="Times New Roman" w:cs="Times New Roman"/>
                <w:sz w:val="12"/>
                <w:szCs w:val="12"/>
              </w:rPr>
              <w:t>.С</w:t>
            </w:r>
            <w:proofErr w:type="gramEnd"/>
            <w:r w:rsidRPr="00FD1BCA">
              <w:rPr>
                <w:rFonts w:ascii="Times New Roman" w:eastAsia="Calibri" w:hAnsi="Times New Roman" w:cs="Times New Roman"/>
                <w:sz w:val="12"/>
                <w:szCs w:val="12"/>
              </w:rPr>
              <w:t>ергиевск</w:t>
            </w:r>
            <w:proofErr w:type="spellEnd"/>
            <w:r w:rsidRPr="00FD1BCA">
              <w:rPr>
                <w:rFonts w:ascii="Times New Roman" w:eastAsia="Calibri" w:hAnsi="Times New Roman" w:cs="Times New Roman"/>
                <w:sz w:val="12"/>
                <w:szCs w:val="12"/>
              </w:rPr>
              <w:t xml:space="preserve">, </w:t>
            </w:r>
            <w:proofErr w:type="spellStart"/>
            <w:r w:rsidRPr="00FD1BCA">
              <w:rPr>
                <w:rFonts w:ascii="Times New Roman" w:eastAsia="Calibri" w:hAnsi="Times New Roman" w:cs="Times New Roman"/>
                <w:sz w:val="12"/>
                <w:szCs w:val="12"/>
              </w:rPr>
              <w:t>ул.Ленина</w:t>
            </w:r>
            <w:proofErr w:type="spellEnd"/>
            <w:r w:rsidRPr="00FD1BCA">
              <w:rPr>
                <w:rFonts w:ascii="Times New Roman" w:eastAsia="Calibri" w:hAnsi="Times New Roman" w:cs="Times New Roman"/>
                <w:sz w:val="12"/>
                <w:szCs w:val="12"/>
              </w:rPr>
              <w:t>, д.15А</w:t>
            </w:r>
          </w:p>
        </w:tc>
        <w:tc>
          <w:tcPr>
            <w:tcW w:w="85" w:type="pct"/>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r>
      <w:tr w:rsidR="00FD1BCA" w:rsidRPr="00FD1BCA" w:rsidTr="00EB5F64">
        <w:trPr>
          <w:trHeight w:val="20"/>
        </w:trPr>
        <w:tc>
          <w:tcPr>
            <w:tcW w:w="82" w:type="pct"/>
            <w:gridSpan w:val="2"/>
            <w:tcBorders>
              <w:top w:val="nil"/>
              <w:left w:val="double" w:sz="4" w:space="0" w:color="auto"/>
              <w:bottom w:val="nil"/>
              <w:right w:val="nil"/>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4834" w:type="pct"/>
            <w:gridSpan w:val="39"/>
            <w:tcBorders>
              <w:top w:val="nil"/>
              <w:left w:val="nil"/>
              <w:bottom w:val="nil"/>
              <w:right w:val="nil"/>
            </w:tcBorders>
          </w:tcPr>
          <w:p w:rsidR="00FD1BCA" w:rsidRPr="00FD1BCA" w:rsidRDefault="00FD1BCA" w:rsidP="00FD1BCA">
            <w:pPr>
              <w:tabs>
                <w:tab w:val="left" w:pos="284"/>
                <w:tab w:val="left" w:pos="3828"/>
              </w:tabs>
              <w:spacing w:after="0" w:line="240" w:lineRule="auto"/>
              <w:jc w:val="center"/>
              <w:rPr>
                <w:rFonts w:ascii="Times New Roman" w:eastAsia="Calibri" w:hAnsi="Times New Roman" w:cs="Times New Roman"/>
                <w:i/>
                <w:iCs/>
                <w:sz w:val="12"/>
                <w:szCs w:val="12"/>
              </w:rPr>
            </w:pPr>
            <w:r w:rsidRPr="00FD1BCA">
              <w:rPr>
                <w:rFonts w:ascii="Times New Roman" w:eastAsia="Calibri" w:hAnsi="Times New Roman" w:cs="Times New Roman"/>
                <w:i/>
                <w:iCs/>
                <w:sz w:val="12"/>
                <w:szCs w:val="12"/>
              </w:rPr>
              <w:t>(Адрес работы согласительной комиссии)</w:t>
            </w:r>
          </w:p>
        </w:tc>
        <w:tc>
          <w:tcPr>
            <w:tcW w:w="85" w:type="pct"/>
            <w:tcBorders>
              <w:top w:val="nil"/>
              <w:left w:val="nil"/>
              <w:bottom w:val="nil"/>
              <w:right w:val="double" w:sz="4" w:space="0" w:color="auto"/>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r>
      <w:tr w:rsidR="00FD1BCA" w:rsidRPr="00FD1BCA" w:rsidTr="00FD1BCA">
        <w:trPr>
          <w:trHeight w:val="20"/>
        </w:trPr>
        <w:tc>
          <w:tcPr>
            <w:tcW w:w="5000" w:type="pct"/>
            <w:gridSpan w:val="42"/>
            <w:tcBorders>
              <w:top w:val="nil"/>
              <w:left w:val="double" w:sz="4" w:space="0" w:color="auto"/>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или на официальных сайтах в информационно-телекоммуникационной сети «Интернет»:</w:t>
            </w:r>
          </w:p>
        </w:tc>
      </w:tr>
      <w:tr w:rsidR="00FD1BCA" w:rsidRPr="00FD1BCA" w:rsidTr="00EB5F64">
        <w:trPr>
          <w:cantSplit/>
          <w:trHeight w:val="20"/>
        </w:trPr>
        <w:tc>
          <w:tcPr>
            <w:tcW w:w="82" w:type="pct"/>
            <w:gridSpan w:val="2"/>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2817" w:type="pct"/>
            <w:gridSpan w:val="33"/>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center"/>
              <w:rPr>
                <w:rFonts w:ascii="Times New Roman" w:eastAsia="Calibri" w:hAnsi="Times New Roman" w:cs="Times New Roman"/>
                <w:sz w:val="12"/>
                <w:szCs w:val="12"/>
              </w:rPr>
            </w:pPr>
            <w:r w:rsidRPr="00FD1BCA">
              <w:rPr>
                <w:rFonts w:ascii="Times New Roman" w:eastAsia="Calibri" w:hAnsi="Times New Roman" w:cs="Times New Roman"/>
                <w:sz w:val="12"/>
                <w:szCs w:val="12"/>
              </w:rPr>
              <w:t>Управление Росреестра по Самарской области</w:t>
            </w:r>
          </w:p>
        </w:tc>
        <w:tc>
          <w:tcPr>
            <w:tcW w:w="56" w:type="pct"/>
            <w:gridSpan w:val="2"/>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1918" w:type="pct"/>
            <w:gridSpan w:val="3"/>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center"/>
              <w:rPr>
                <w:rFonts w:ascii="Times New Roman" w:eastAsia="Calibri" w:hAnsi="Times New Roman" w:cs="Times New Roman"/>
                <w:sz w:val="12"/>
                <w:szCs w:val="12"/>
              </w:rPr>
            </w:pPr>
            <w:r w:rsidRPr="00FD1BCA">
              <w:rPr>
                <w:rFonts w:ascii="Times New Roman" w:eastAsia="Calibri" w:hAnsi="Times New Roman" w:cs="Times New Roman"/>
                <w:sz w:val="12"/>
                <w:szCs w:val="12"/>
              </w:rPr>
              <w:t>htpp://rosreestr.gov.ru</w:t>
            </w:r>
          </w:p>
        </w:tc>
        <w:tc>
          <w:tcPr>
            <w:tcW w:w="127" w:type="pct"/>
            <w:gridSpan w:val="2"/>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r>
      <w:tr w:rsidR="00FD1BCA" w:rsidRPr="00FD1BCA" w:rsidTr="00EB5F64">
        <w:trPr>
          <w:cantSplit/>
          <w:trHeight w:val="20"/>
        </w:trPr>
        <w:tc>
          <w:tcPr>
            <w:tcW w:w="82" w:type="pct"/>
            <w:gridSpan w:val="2"/>
            <w:tcBorders>
              <w:top w:val="nil"/>
              <w:left w:val="double" w:sz="4" w:space="0" w:color="auto"/>
              <w:bottom w:val="nil"/>
              <w:right w:val="nil"/>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i/>
                <w:iCs/>
                <w:sz w:val="12"/>
                <w:szCs w:val="12"/>
              </w:rPr>
            </w:pPr>
          </w:p>
        </w:tc>
        <w:tc>
          <w:tcPr>
            <w:tcW w:w="2817" w:type="pct"/>
            <w:gridSpan w:val="33"/>
            <w:tcBorders>
              <w:top w:val="nil"/>
              <w:left w:val="nil"/>
              <w:bottom w:val="nil"/>
              <w:right w:val="nil"/>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i/>
                <w:iCs/>
                <w:sz w:val="12"/>
                <w:szCs w:val="12"/>
              </w:rPr>
            </w:pPr>
            <w:r w:rsidRPr="00FD1BCA">
              <w:rPr>
                <w:rFonts w:ascii="Times New Roman" w:eastAsia="Calibri" w:hAnsi="Times New Roman" w:cs="Times New Roman"/>
                <w:i/>
                <w:iCs/>
                <w:sz w:val="12"/>
                <w:szCs w:val="12"/>
              </w:rPr>
              <w:t>(Наименование заказчика комплексных кадастровых работ)</w:t>
            </w:r>
          </w:p>
        </w:tc>
        <w:tc>
          <w:tcPr>
            <w:tcW w:w="56" w:type="pct"/>
            <w:gridSpan w:val="2"/>
            <w:tcBorders>
              <w:top w:val="nil"/>
              <w:left w:val="nil"/>
              <w:bottom w:val="nil"/>
              <w:right w:val="nil"/>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i/>
                <w:iCs/>
                <w:sz w:val="12"/>
                <w:szCs w:val="12"/>
              </w:rPr>
            </w:pPr>
          </w:p>
        </w:tc>
        <w:tc>
          <w:tcPr>
            <w:tcW w:w="1918" w:type="pct"/>
            <w:gridSpan w:val="3"/>
            <w:tcBorders>
              <w:top w:val="nil"/>
              <w:left w:val="nil"/>
              <w:bottom w:val="nil"/>
              <w:right w:val="nil"/>
            </w:tcBorders>
          </w:tcPr>
          <w:p w:rsidR="00FD1BCA" w:rsidRPr="00FD1BCA" w:rsidRDefault="00FD1BCA" w:rsidP="00FD1BCA">
            <w:pPr>
              <w:tabs>
                <w:tab w:val="left" w:pos="284"/>
                <w:tab w:val="left" w:pos="3828"/>
              </w:tabs>
              <w:spacing w:after="0" w:line="240" w:lineRule="auto"/>
              <w:jc w:val="center"/>
              <w:rPr>
                <w:rFonts w:ascii="Times New Roman" w:eastAsia="Calibri" w:hAnsi="Times New Roman" w:cs="Times New Roman"/>
                <w:i/>
                <w:iCs/>
                <w:sz w:val="12"/>
                <w:szCs w:val="12"/>
              </w:rPr>
            </w:pPr>
            <w:r w:rsidRPr="00FD1BCA">
              <w:rPr>
                <w:rFonts w:ascii="Times New Roman" w:eastAsia="Calibri" w:hAnsi="Times New Roman" w:cs="Times New Roman"/>
                <w:i/>
                <w:iCs/>
                <w:sz w:val="12"/>
                <w:szCs w:val="12"/>
              </w:rPr>
              <w:t>(Адрес сайта)</w:t>
            </w:r>
          </w:p>
        </w:tc>
        <w:tc>
          <w:tcPr>
            <w:tcW w:w="127" w:type="pct"/>
            <w:gridSpan w:val="2"/>
            <w:tcBorders>
              <w:top w:val="nil"/>
              <w:left w:val="nil"/>
              <w:bottom w:val="nil"/>
              <w:right w:val="double" w:sz="4" w:space="0" w:color="auto"/>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i/>
                <w:iCs/>
                <w:sz w:val="12"/>
                <w:szCs w:val="12"/>
              </w:rPr>
            </w:pPr>
          </w:p>
        </w:tc>
      </w:tr>
      <w:tr w:rsidR="00FD1BCA" w:rsidRPr="00FD1BCA" w:rsidTr="00EB5F64">
        <w:trPr>
          <w:cantSplit/>
          <w:trHeight w:val="20"/>
        </w:trPr>
        <w:tc>
          <w:tcPr>
            <w:tcW w:w="82" w:type="pct"/>
            <w:gridSpan w:val="2"/>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2817" w:type="pct"/>
            <w:gridSpan w:val="33"/>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center"/>
              <w:rPr>
                <w:rFonts w:ascii="Times New Roman" w:eastAsia="Calibri" w:hAnsi="Times New Roman" w:cs="Times New Roman"/>
                <w:sz w:val="12"/>
                <w:szCs w:val="12"/>
              </w:rPr>
            </w:pPr>
            <w:r w:rsidRPr="00FD1BCA">
              <w:rPr>
                <w:rFonts w:ascii="Times New Roman" w:eastAsia="Calibri" w:hAnsi="Times New Roman" w:cs="Times New Roman"/>
                <w:sz w:val="12"/>
                <w:szCs w:val="12"/>
              </w:rPr>
              <w:t>Министерство имущественных отношений Самарской области</w:t>
            </w:r>
          </w:p>
        </w:tc>
        <w:tc>
          <w:tcPr>
            <w:tcW w:w="56" w:type="pct"/>
            <w:gridSpan w:val="2"/>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1918" w:type="pct"/>
            <w:gridSpan w:val="3"/>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center"/>
              <w:rPr>
                <w:rFonts w:ascii="Times New Roman" w:eastAsia="Calibri" w:hAnsi="Times New Roman" w:cs="Times New Roman"/>
                <w:sz w:val="12"/>
                <w:szCs w:val="12"/>
              </w:rPr>
            </w:pPr>
            <w:r w:rsidRPr="00FD1BCA">
              <w:rPr>
                <w:rFonts w:ascii="Times New Roman" w:eastAsia="Calibri" w:hAnsi="Times New Roman" w:cs="Times New Roman"/>
                <w:sz w:val="12"/>
                <w:szCs w:val="12"/>
              </w:rPr>
              <w:t>mio.samregion.ru</w:t>
            </w:r>
          </w:p>
        </w:tc>
        <w:tc>
          <w:tcPr>
            <w:tcW w:w="127" w:type="pct"/>
            <w:gridSpan w:val="2"/>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r>
      <w:tr w:rsidR="00FD1BCA" w:rsidRPr="00FD1BCA" w:rsidTr="00EB5F64">
        <w:trPr>
          <w:cantSplit/>
          <w:trHeight w:val="20"/>
        </w:trPr>
        <w:tc>
          <w:tcPr>
            <w:tcW w:w="82" w:type="pct"/>
            <w:gridSpan w:val="2"/>
            <w:tcBorders>
              <w:top w:val="nil"/>
              <w:left w:val="double" w:sz="4" w:space="0" w:color="auto"/>
              <w:bottom w:val="nil"/>
              <w:right w:val="nil"/>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i/>
                <w:iCs/>
                <w:sz w:val="12"/>
                <w:szCs w:val="12"/>
              </w:rPr>
            </w:pPr>
          </w:p>
        </w:tc>
        <w:tc>
          <w:tcPr>
            <w:tcW w:w="2817" w:type="pct"/>
            <w:gridSpan w:val="33"/>
            <w:tcBorders>
              <w:top w:val="nil"/>
              <w:left w:val="nil"/>
              <w:bottom w:val="nil"/>
              <w:right w:val="nil"/>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i/>
                <w:iCs/>
                <w:sz w:val="12"/>
                <w:szCs w:val="12"/>
              </w:rPr>
            </w:pPr>
            <w:r w:rsidRPr="00FD1BCA">
              <w:rPr>
                <w:rFonts w:ascii="Times New Roman" w:eastAsia="Calibri" w:hAnsi="Times New Roman" w:cs="Times New Roman"/>
                <w:i/>
                <w:iCs/>
                <w:sz w:val="12"/>
                <w:szCs w:val="12"/>
              </w:rPr>
              <w:t>(Наименование исполнительного органа государственной власти субъекта Российской Федерации, на территории которого проводятся комплексные кадастровые работы)</w:t>
            </w:r>
          </w:p>
        </w:tc>
        <w:tc>
          <w:tcPr>
            <w:tcW w:w="56" w:type="pct"/>
            <w:gridSpan w:val="2"/>
            <w:tcBorders>
              <w:top w:val="nil"/>
              <w:left w:val="nil"/>
              <w:bottom w:val="nil"/>
              <w:right w:val="nil"/>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i/>
                <w:iCs/>
                <w:sz w:val="12"/>
                <w:szCs w:val="12"/>
              </w:rPr>
            </w:pPr>
          </w:p>
        </w:tc>
        <w:tc>
          <w:tcPr>
            <w:tcW w:w="1918" w:type="pct"/>
            <w:gridSpan w:val="3"/>
            <w:tcBorders>
              <w:top w:val="nil"/>
              <w:left w:val="nil"/>
              <w:bottom w:val="nil"/>
              <w:right w:val="nil"/>
            </w:tcBorders>
          </w:tcPr>
          <w:p w:rsidR="00FD1BCA" w:rsidRPr="00FD1BCA" w:rsidRDefault="00FD1BCA" w:rsidP="00FD1BCA">
            <w:pPr>
              <w:tabs>
                <w:tab w:val="left" w:pos="284"/>
                <w:tab w:val="left" w:pos="3828"/>
              </w:tabs>
              <w:spacing w:after="0" w:line="240" w:lineRule="auto"/>
              <w:jc w:val="center"/>
              <w:rPr>
                <w:rFonts w:ascii="Times New Roman" w:eastAsia="Calibri" w:hAnsi="Times New Roman" w:cs="Times New Roman"/>
                <w:i/>
                <w:iCs/>
                <w:sz w:val="12"/>
                <w:szCs w:val="12"/>
              </w:rPr>
            </w:pPr>
            <w:r w:rsidRPr="00FD1BCA">
              <w:rPr>
                <w:rFonts w:ascii="Times New Roman" w:eastAsia="Calibri" w:hAnsi="Times New Roman" w:cs="Times New Roman"/>
                <w:i/>
                <w:iCs/>
                <w:sz w:val="12"/>
                <w:szCs w:val="12"/>
              </w:rPr>
              <w:t>(Адрес сайта)</w:t>
            </w:r>
          </w:p>
        </w:tc>
        <w:tc>
          <w:tcPr>
            <w:tcW w:w="127" w:type="pct"/>
            <w:gridSpan w:val="2"/>
            <w:tcBorders>
              <w:top w:val="nil"/>
              <w:left w:val="nil"/>
              <w:bottom w:val="nil"/>
              <w:right w:val="double" w:sz="4" w:space="0" w:color="auto"/>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i/>
                <w:iCs/>
                <w:sz w:val="12"/>
                <w:szCs w:val="12"/>
              </w:rPr>
            </w:pPr>
          </w:p>
        </w:tc>
      </w:tr>
      <w:tr w:rsidR="00FD1BCA" w:rsidRPr="00FD1BCA" w:rsidTr="00EB5F64">
        <w:trPr>
          <w:cantSplit/>
          <w:trHeight w:val="20"/>
        </w:trPr>
        <w:tc>
          <w:tcPr>
            <w:tcW w:w="82" w:type="pct"/>
            <w:gridSpan w:val="2"/>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2817" w:type="pct"/>
            <w:gridSpan w:val="33"/>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center"/>
              <w:rPr>
                <w:rFonts w:ascii="Times New Roman" w:eastAsia="Calibri" w:hAnsi="Times New Roman" w:cs="Times New Roman"/>
                <w:sz w:val="12"/>
                <w:szCs w:val="12"/>
              </w:rPr>
            </w:pPr>
            <w:r w:rsidRPr="00FD1BCA">
              <w:rPr>
                <w:rFonts w:ascii="Times New Roman" w:eastAsia="Calibri" w:hAnsi="Times New Roman" w:cs="Times New Roman"/>
                <w:sz w:val="12"/>
                <w:szCs w:val="12"/>
              </w:rPr>
              <w:t>Администрация сельского поселения Сергиевск муниципального района Сергиевский</w:t>
            </w:r>
          </w:p>
        </w:tc>
        <w:tc>
          <w:tcPr>
            <w:tcW w:w="56" w:type="pct"/>
            <w:gridSpan w:val="2"/>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1918" w:type="pct"/>
            <w:gridSpan w:val="3"/>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center"/>
              <w:rPr>
                <w:rFonts w:ascii="Times New Roman" w:eastAsia="Calibri" w:hAnsi="Times New Roman" w:cs="Times New Roman"/>
                <w:sz w:val="12"/>
                <w:szCs w:val="12"/>
              </w:rPr>
            </w:pPr>
            <w:r w:rsidRPr="00FD1BCA">
              <w:rPr>
                <w:rFonts w:ascii="Times New Roman" w:eastAsia="Calibri" w:hAnsi="Times New Roman" w:cs="Times New Roman"/>
                <w:sz w:val="12"/>
                <w:szCs w:val="12"/>
              </w:rPr>
              <w:t>http://provinc.sergievsk.ru/poseleniya/sergievsk/oficzialno/</w:t>
            </w:r>
          </w:p>
        </w:tc>
        <w:tc>
          <w:tcPr>
            <w:tcW w:w="127" w:type="pct"/>
            <w:gridSpan w:val="2"/>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r>
      <w:tr w:rsidR="00FD1BCA" w:rsidRPr="00FD1BCA" w:rsidTr="00EB5F64">
        <w:trPr>
          <w:cantSplit/>
          <w:trHeight w:val="20"/>
        </w:trPr>
        <w:tc>
          <w:tcPr>
            <w:tcW w:w="82" w:type="pct"/>
            <w:gridSpan w:val="2"/>
            <w:tcBorders>
              <w:top w:val="nil"/>
              <w:left w:val="double" w:sz="4" w:space="0" w:color="auto"/>
              <w:bottom w:val="nil"/>
              <w:right w:val="nil"/>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i/>
                <w:iCs/>
                <w:sz w:val="12"/>
                <w:szCs w:val="12"/>
              </w:rPr>
            </w:pPr>
          </w:p>
        </w:tc>
        <w:tc>
          <w:tcPr>
            <w:tcW w:w="2817" w:type="pct"/>
            <w:gridSpan w:val="33"/>
            <w:tcBorders>
              <w:top w:val="nil"/>
              <w:left w:val="nil"/>
              <w:bottom w:val="nil"/>
              <w:right w:val="nil"/>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i/>
                <w:iCs/>
                <w:sz w:val="12"/>
                <w:szCs w:val="12"/>
              </w:rPr>
            </w:pPr>
            <w:r w:rsidRPr="00FD1BCA">
              <w:rPr>
                <w:rFonts w:ascii="Times New Roman" w:eastAsia="Calibri" w:hAnsi="Times New Roman" w:cs="Times New Roman"/>
                <w:i/>
                <w:iCs/>
                <w:sz w:val="12"/>
                <w:szCs w:val="12"/>
              </w:rPr>
              <w:t>(Наименование органа кадастрового учета)</w:t>
            </w:r>
          </w:p>
        </w:tc>
        <w:tc>
          <w:tcPr>
            <w:tcW w:w="56" w:type="pct"/>
            <w:gridSpan w:val="2"/>
            <w:tcBorders>
              <w:top w:val="nil"/>
              <w:left w:val="nil"/>
              <w:bottom w:val="nil"/>
              <w:right w:val="nil"/>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i/>
                <w:iCs/>
                <w:sz w:val="12"/>
                <w:szCs w:val="12"/>
              </w:rPr>
            </w:pPr>
          </w:p>
        </w:tc>
        <w:tc>
          <w:tcPr>
            <w:tcW w:w="1918" w:type="pct"/>
            <w:gridSpan w:val="3"/>
            <w:tcBorders>
              <w:top w:val="nil"/>
              <w:left w:val="nil"/>
              <w:bottom w:val="nil"/>
              <w:right w:val="nil"/>
            </w:tcBorders>
          </w:tcPr>
          <w:p w:rsidR="00FD1BCA" w:rsidRPr="00FD1BCA" w:rsidRDefault="00FD1BCA" w:rsidP="00FD1BCA">
            <w:pPr>
              <w:tabs>
                <w:tab w:val="left" w:pos="284"/>
                <w:tab w:val="left" w:pos="3828"/>
              </w:tabs>
              <w:spacing w:after="0" w:line="240" w:lineRule="auto"/>
              <w:jc w:val="center"/>
              <w:rPr>
                <w:rFonts w:ascii="Times New Roman" w:eastAsia="Calibri" w:hAnsi="Times New Roman" w:cs="Times New Roman"/>
                <w:i/>
                <w:iCs/>
                <w:sz w:val="12"/>
                <w:szCs w:val="12"/>
              </w:rPr>
            </w:pPr>
            <w:r w:rsidRPr="00FD1BCA">
              <w:rPr>
                <w:rFonts w:ascii="Times New Roman" w:eastAsia="Calibri" w:hAnsi="Times New Roman" w:cs="Times New Roman"/>
                <w:i/>
                <w:iCs/>
                <w:sz w:val="12"/>
                <w:szCs w:val="12"/>
              </w:rPr>
              <w:t>(Адрес сайта)</w:t>
            </w:r>
          </w:p>
        </w:tc>
        <w:tc>
          <w:tcPr>
            <w:tcW w:w="127" w:type="pct"/>
            <w:gridSpan w:val="2"/>
            <w:tcBorders>
              <w:top w:val="nil"/>
              <w:left w:val="nil"/>
              <w:bottom w:val="nil"/>
              <w:right w:val="double" w:sz="4" w:space="0" w:color="auto"/>
            </w:tcBorders>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i/>
                <w:iCs/>
                <w:sz w:val="12"/>
                <w:szCs w:val="12"/>
              </w:rPr>
            </w:pPr>
          </w:p>
        </w:tc>
      </w:tr>
      <w:tr w:rsidR="00FD1BCA" w:rsidRPr="00FD1BCA" w:rsidTr="00FD1BCA">
        <w:trPr>
          <w:cantSplit/>
          <w:trHeight w:val="20"/>
        </w:trPr>
        <w:tc>
          <w:tcPr>
            <w:tcW w:w="5000" w:type="pct"/>
            <w:gridSpan w:val="42"/>
            <w:tcBorders>
              <w:top w:val="nil"/>
              <w:left w:val="double" w:sz="4" w:space="0" w:color="auto"/>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кадастрового квартала (нескольких смежных кадастровых кварталов):</w:t>
            </w:r>
            <w:r w:rsidRPr="00FD1BCA">
              <w:rPr>
                <w:rFonts w:ascii="Times New Roman" w:eastAsia="Calibri" w:hAnsi="Times New Roman" w:cs="Times New Roman"/>
                <w:sz w:val="12"/>
                <w:szCs w:val="12"/>
              </w:rPr>
              <w:br/>
            </w:r>
          </w:p>
        </w:tc>
      </w:tr>
      <w:tr w:rsidR="00FD1BCA" w:rsidRPr="00FD1BCA" w:rsidTr="00EB5F64">
        <w:trPr>
          <w:trHeight w:val="20"/>
        </w:trPr>
        <w:tc>
          <w:tcPr>
            <w:tcW w:w="82" w:type="pct"/>
            <w:gridSpan w:val="2"/>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4834" w:type="pct"/>
            <w:gridSpan w:val="39"/>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63:31:0702018, 63:31:0702020, 63:31:0702021, 63:31:0702023, 63:31:0702035, 63:31:0702038,</w:t>
            </w:r>
          </w:p>
        </w:tc>
        <w:tc>
          <w:tcPr>
            <w:tcW w:w="85" w:type="pct"/>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r>
      <w:tr w:rsidR="00FD1BCA" w:rsidRPr="00FD1BCA" w:rsidTr="00EB5F64">
        <w:trPr>
          <w:trHeight w:val="20"/>
        </w:trPr>
        <w:tc>
          <w:tcPr>
            <w:tcW w:w="82" w:type="pct"/>
            <w:gridSpan w:val="2"/>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4834" w:type="pct"/>
            <w:gridSpan w:val="39"/>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63:31:0702039, 63:31:0702040, 63:31:0702041</w:t>
            </w:r>
          </w:p>
        </w:tc>
        <w:tc>
          <w:tcPr>
            <w:tcW w:w="85" w:type="pct"/>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r>
      <w:tr w:rsidR="00FD1BCA" w:rsidRPr="00FD1BCA" w:rsidTr="00EB5F64">
        <w:trPr>
          <w:trHeight w:val="20"/>
        </w:trPr>
        <w:tc>
          <w:tcPr>
            <w:tcW w:w="1204" w:type="pct"/>
            <w:gridSpan w:val="18"/>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состоится по адресу:</w:t>
            </w:r>
          </w:p>
        </w:tc>
        <w:tc>
          <w:tcPr>
            <w:tcW w:w="3712" w:type="pct"/>
            <w:gridSpan w:val="23"/>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 xml:space="preserve">Самарская область, муниципальный район Сергиевский, </w:t>
            </w:r>
            <w:proofErr w:type="spellStart"/>
            <w:r w:rsidRPr="00FD1BCA">
              <w:rPr>
                <w:rFonts w:ascii="Times New Roman" w:eastAsia="Calibri" w:hAnsi="Times New Roman" w:cs="Times New Roman"/>
                <w:sz w:val="12"/>
                <w:szCs w:val="12"/>
              </w:rPr>
              <w:t>с</w:t>
            </w:r>
            <w:proofErr w:type="gramStart"/>
            <w:r w:rsidRPr="00FD1BCA">
              <w:rPr>
                <w:rFonts w:ascii="Times New Roman" w:eastAsia="Calibri" w:hAnsi="Times New Roman" w:cs="Times New Roman"/>
                <w:sz w:val="12"/>
                <w:szCs w:val="12"/>
              </w:rPr>
              <w:t>.С</w:t>
            </w:r>
            <w:proofErr w:type="gramEnd"/>
            <w:r w:rsidRPr="00FD1BCA">
              <w:rPr>
                <w:rFonts w:ascii="Times New Roman" w:eastAsia="Calibri" w:hAnsi="Times New Roman" w:cs="Times New Roman"/>
                <w:sz w:val="12"/>
                <w:szCs w:val="12"/>
              </w:rPr>
              <w:t>ергиевск</w:t>
            </w:r>
            <w:proofErr w:type="spellEnd"/>
            <w:r w:rsidRPr="00FD1BCA">
              <w:rPr>
                <w:rFonts w:ascii="Times New Roman" w:eastAsia="Calibri" w:hAnsi="Times New Roman" w:cs="Times New Roman"/>
                <w:sz w:val="12"/>
                <w:szCs w:val="12"/>
              </w:rPr>
              <w:t xml:space="preserve">, </w:t>
            </w:r>
            <w:proofErr w:type="spellStart"/>
            <w:r w:rsidRPr="00FD1BCA">
              <w:rPr>
                <w:rFonts w:ascii="Times New Roman" w:eastAsia="Calibri" w:hAnsi="Times New Roman" w:cs="Times New Roman"/>
                <w:sz w:val="12"/>
                <w:szCs w:val="12"/>
              </w:rPr>
              <w:t>ул.Г</w:t>
            </w:r>
            <w:proofErr w:type="spellEnd"/>
            <w:r w:rsidRPr="00FD1BCA">
              <w:rPr>
                <w:rFonts w:ascii="Times New Roman" w:eastAsia="Calibri" w:hAnsi="Times New Roman" w:cs="Times New Roman"/>
                <w:sz w:val="12"/>
                <w:szCs w:val="12"/>
              </w:rPr>
              <w:t>-Михайловского, 27</w:t>
            </w:r>
          </w:p>
        </w:tc>
        <w:tc>
          <w:tcPr>
            <w:tcW w:w="85" w:type="pct"/>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r>
      <w:tr w:rsidR="00EB5F64" w:rsidRPr="00FD1BCA" w:rsidTr="00EB5F64">
        <w:trPr>
          <w:trHeight w:val="20"/>
        </w:trPr>
        <w:tc>
          <w:tcPr>
            <w:tcW w:w="69" w:type="pct"/>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96" w:type="pct"/>
            <w:gridSpan w:val="2"/>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c>
          <w:tcPr>
            <w:tcW w:w="194" w:type="pct"/>
            <w:gridSpan w:val="5"/>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13</w:t>
            </w:r>
          </w:p>
        </w:tc>
        <w:tc>
          <w:tcPr>
            <w:tcW w:w="112" w:type="pct"/>
            <w:gridSpan w:val="2"/>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c>
          <w:tcPr>
            <w:tcW w:w="621" w:type="pct"/>
            <w:gridSpan w:val="5"/>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мая</w:t>
            </w:r>
          </w:p>
        </w:tc>
        <w:tc>
          <w:tcPr>
            <w:tcW w:w="56" w:type="pct"/>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365" w:type="pct"/>
            <w:gridSpan w:val="6"/>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2026</w:t>
            </w:r>
          </w:p>
        </w:tc>
        <w:tc>
          <w:tcPr>
            <w:tcW w:w="266" w:type="pct"/>
            <w:gridSpan w:val="5"/>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г. в</w:t>
            </w:r>
          </w:p>
        </w:tc>
        <w:tc>
          <w:tcPr>
            <w:tcW w:w="284" w:type="pct"/>
            <w:gridSpan w:val="2"/>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11</w:t>
            </w:r>
          </w:p>
        </w:tc>
        <w:tc>
          <w:tcPr>
            <w:tcW w:w="382" w:type="pct"/>
            <w:gridSpan w:val="3"/>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часов</w:t>
            </w:r>
          </w:p>
        </w:tc>
        <w:tc>
          <w:tcPr>
            <w:tcW w:w="283" w:type="pct"/>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00</w:t>
            </w:r>
          </w:p>
        </w:tc>
        <w:tc>
          <w:tcPr>
            <w:tcW w:w="2270" w:type="pct"/>
            <w:gridSpan w:val="9"/>
            <w:tcBorders>
              <w:top w:val="nil"/>
              <w:left w:val="nil"/>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минут.</w:t>
            </w:r>
          </w:p>
        </w:tc>
      </w:tr>
      <w:tr w:rsidR="00FD1BCA" w:rsidRPr="00FD1BCA" w:rsidTr="00FD1BCA">
        <w:trPr>
          <w:cantSplit/>
          <w:trHeight w:val="20"/>
        </w:trPr>
        <w:tc>
          <w:tcPr>
            <w:tcW w:w="5000" w:type="pct"/>
            <w:gridSpan w:val="42"/>
            <w:tcBorders>
              <w:top w:val="nil"/>
              <w:left w:val="double" w:sz="4" w:space="0" w:color="auto"/>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Для участия в согласовании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p>
        </w:tc>
      </w:tr>
      <w:tr w:rsidR="00FD1BCA" w:rsidRPr="00FD1BCA" w:rsidTr="00FD1BCA">
        <w:trPr>
          <w:cantSplit/>
          <w:trHeight w:val="20"/>
        </w:trPr>
        <w:tc>
          <w:tcPr>
            <w:tcW w:w="5000" w:type="pct"/>
            <w:gridSpan w:val="42"/>
            <w:tcBorders>
              <w:top w:val="nil"/>
              <w:left w:val="double" w:sz="4" w:space="0" w:color="auto"/>
              <w:bottom w:val="nil"/>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Обоснованные возражения относительно местоположения границ земельных участков, содержащегося в проекте карты-плана территории, можно представить в согласительную комиссию в письменной форме в период</w:t>
            </w:r>
          </w:p>
        </w:tc>
      </w:tr>
      <w:tr w:rsidR="00EB5F64" w:rsidRPr="00FD1BCA" w:rsidTr="00EB5F64">
        <w:trPr>
          <w:trHeight w:val="20"/>
        </w:trPr>
        <w:tc>
          <w:tcPr>
            <w:tcW w:w="172" w:type="pct"/>
            <w:gridSpan w:val="4"/>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с</w:t>
            </w:r>
          </w:p>
        </w:tc>
        <w:tc>
          <w:tcPr>
            <w:tcW w:w="91" w:type="pct"/>
            <w:gridSpan w:val="2"/>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c>
          <w:tcPr>
            <w:tcW w:w="196" w:type="pct"/>
            <w:gridSpan w:val="3"/>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20</w:t>
            </w:r>
          </w:p>
        </w:tc>
        <w:tc>
          <w:tcPr>
            <w:tcW w:w="112" w:type="pct"/>
            <w:gridSpan w:val="3"/>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c>
          <w:tcPr>
            <w:tcW w:w="621" w:type="pct"/>
            <w:gridSpan w:val="5"/>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апреля</w:t>
            </w:r>
          </w:p>
        </w:tc>
        <w:tc>
          <w:tcPr>
            <w:tcW w:w="56" w:type="pct"/>
            <w:gridSpan w:val="2"/>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325" w:type="pct"/>
            <w:gridSpan w:val="4"/>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2026</w:t>
            </w:r>
          </w:p>
        </w:tc>
        <w:tc>
          <w:tcPr>
            <w:tcW w:w="379" w:type="pct"/>
            <w:gridSpan w:val="5"/>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г. по «</w:t>
            </w:r>
          </w:p>
        </w:tc>
        <w:tc>
          <w:tcPr>
            <w:tcW w:w="198" w:type="pct"/>
            <w:gridSpan w:val="2"/>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13</w:t>
            </w:r>
          </w:p>
        </w:tc>
        <w:tc>
          <w:tcPr>
            <w:tcW w:w="114" w:type="pct"/>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c>
          <w:tcPr>
            <w:tcW w:w="624" w:type="pct"/>
            <w:gridSpan w:val="3"/>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мая</w:t>
            </w:r>
          </w:p>
        </w:tc>
        <w:tc>
          <w:tcPr>
            <w:tcW w:w="56" w:type="pct"/>
            <w:gridSpan w:val="2"/>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345" w:type="pct"/>
            <w:gridSpan w:val="2"/>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2026</w:t>
            </w:r>
          </w:p>
        </w:tc>
        <w:tc>
          <w:tcPr>
            <w:tcW w:w="1712" w:type="pct"/>
            <w:gridSpan w:val="4"/>
            <w:tcBorders>
              <w:top w:val="nil"/>
              <w:left w:val="nil"/>
              <w:bottom w:val="nil"/>
              <w:right w:val="double" w:sz="4" w:space="0" w:color="auto"/>
            </w:tcBorders>
            <w:vAlign w:val="bottom"/>
          </w:tcPr>
          <w:p w:rsidR="00FD1BCA" w:rsidRPr="00FD1BCA" w:rsidRDefault="00FD1BCA" w:rsidP="00A90986">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г.</w:t>
            </w:r>
            <w:r w:rsidR="00A90986">
              <w:rPr>
                <w:rFonts w:ascii="Times New Roman" w:eastAsia="Calibri" w:hAnsi="Times New Roman" w:cs="Times New Roman"/>
                <w:sz w:val="12"/>
                <w:szCs w:val="12"/>
                <w:vertAlign w:val="superscript"/>
              </w:rPr>
              <w:t>4</w:t>
            </w:r>
            <w:r w:rsidRPr="00A90986">
              <w:rPr>
                <w:rFonts w:ascii="Times New Roman" w:eastAsia="Calibri" w:hAnsi="Times New Roman" w:cs="Times New Roman"/>
                <w:sz w:val="12"/>
                <w:szCs w:val="12"/>
              </w:rPr>
              <w:t xml:space="preserve"> </w:t>
            </w:r>
            <w:r w:rsidRPr="00FD1BCA">
              <w:rPr>
                <w:rFonts w:ascii="Times New Roman" w:eastAsia="Calibri" w:hAnsi="Times New Roman" w:cs="Times New Roman"/>
                <w:sz w:val="12"/>
                <w:szCs w:val="12"/>
              </w:rPr>
              <w:t>и</w:t>
            </w:r>
          </w:p>
        </w:tc>
      </w:tr>
      <w:tr w:rsidR="00EB5F64" w:rsidRPr="00FD1BCA" w:rsidTr="00EB5F64">
        <w:trPr>
          <w:trHeight w:val="20"/>
        </w:trPr>
        <w:tc>
          <w:tcPr>
            <w:tcW w:w="172" w:type="pct"/>
            <w:gridSpan w:val="4"/>
            <w:tcBorders>
              <w:top w:val="nil"/>
              <w:left w:val="double" w:sz="4" w:space="0" w:color="auto"/>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с</w:t>
            </w:r>
          </w:p>
        </w:tc>
        <w:tc>
          <w:tcPr>
            <w:tcW w:w="91" w:type="pct"/>
            <w:gridSpan w:val="2"/>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c>
          <w:tcPr>
            <w:tcW w:w="196" w:type="pct"/>
            <w:gridSpan w:val="3"/>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14</w:t>
            </w:r>
          </w:p>
        </w:tc>
        <w:tc>
          <w:tcPr>
            <w:tcW w:w="112" w:type="pct"/>
            <w:gridSpan w:val="3"/>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c>
          <w:tcPr>
            <w:tcW w:w="621" w:type="pct"/>
            <w:gridSpan w:val="5"/>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мая</w:t>
            </w:r>
          </w:p>
        </w:tc>
        <w:tc>
          <w:tcPr>
            <w:tcW w:w="56" w:type="pct"/>
            <w:gridSpan w:val="2"/>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325" w:type="pct"/>
            <w:gridSpan w:val="4"/>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2026</w:t>
            </w:r>
          </w:p>
        </w:tc>
        <w:tc>
          <w:tcPr>
            <w:tcW w:w="379" w:type="pct"/>
            <w:gridSpan w:val="5"/>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г. по «</w:t>
            </w:r>
          </w:p>
        </w:tc>
        <w:tc>
          <w:tcPr>
            <w:tcW w:w="198" w:type="pct"/>
            <w:gridSpan w:val="2"/>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18</w:t>
            </w:r>
          </w:p>
        </w:tc>
        <w:tc>
          <w:tcPr>
            <w:tcW w:w="114" w:type="pct"/>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w:t>
            </w:r>
          </w:p>
        </w:tc>
        <w:tc>
          <w:tcPr>
            <w:tcW w:w="624" w:type="pct"/>
            <w:gridSpan w:val="3"/>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июня</w:t>
            </w:r>
          </w:p>
        </w:tc>
        <w:tc>
          <w:tcPr>
            <w:tcW w:w="56" w:type="pct"/>
            <w:gridSpan w:val="2"/>
            <w:tcBorders>
              <w:top w:val="nil"/>
              <w:left w:val="nil"/>
              <w:bottom w:val="nil"/>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p>
        </w:tc>
        <w:tc>
          <w:tcPr>
            <w:tcW w:w="345" w:type="pct"/>
            <w:gridSpan w:val="2"/>
            <w:tcBorders>
              <w:top w:val="nil"/>
              <w:left w:val="nil"/>
              <w:bottom w:val="single" w:sz="4" w:space="0" w:color="auto"/>
              <w:right w:val="nil"/>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2026</w:t>
            </w:r>
          </w:p>
        </w:tc>
        <w:tc>
          <w:tcPr>
            <w:tcW w:w="1712" w:type="pct"/>
            <w:gridSpan w:val="4"/>
            <w:tcBorders>
              <w:top w:val="nil"/>
              <w:left w:val="nil"/>
              <w:bottom w:val="nil"/>
              <w:right w:val="double" w:sz="4" w:space="0" w:color="auto"/>
            </w:tcBorders>
            <w:vAlign w:val="bottom"/>
          </w:tcPr>
          <w:p w:rsidR="00FD1BCA" w:rsidRPr="00A90986" w:rsidRDefault="00FD1BCA" w:rsidP="00A90986">
            <w:pPr>
              <w:tabs>
                <w:tab w:val="left" w:pos="284"/>
                <w:tab w:val="left" w:pos="3828"/>
              </w:tabs>
              <w:spacing w:after="0" w:line="240" w:lineRule="auto"/>
              <w:jc w:val="both"/>
              <w:rPr>
                <w:rFonts w:ascii="Times New Roman" w:eastAsia="Calibri" w:hAnsi="Times New Roman" w:cs="Times New Roman"/>
                <w:sz w:val="12"/>
                <w:szCs w:val="12"/>
                <w:vertAlign w:val="superscript"/>
              </w:rPr>
            </w:pPr>
            <w:r w:rsidRPr="00FD1BCA">
              <w:rPr>
                <w:rFonts w:ascii="Times New Roman" w:eastAsia="Calibri" w:hAnsi="Times New Roman" w:cs="Times New Roman"/>
                <w:sz w:val="12"/>
                <w:szCs w:val="12"/>
              </w:rPr>
              <w:t>г.</w:t>
            </w:r>
            <w:r w:rsidR="00A90986">
              <w:rPr>
                <w:rFonts w:ascii="Times New Roman" w:eastAsia="Calibri" w:hAnsi="Times New Roman" w:cs="Times New Roman"/>
                <w:sz w:val="12"/>
                <w:szCs w:val="12"/>
                <w:vertAlign w:val="superscript"/>
              </w:rPr>
              <w:t>5</w:t>
            </w:r>
          </w:p>
        </w:tc>
      </w:tr>
      <w:tr w:rsidR="00FD1BCA" w:rsidRPr="00FD1BCA" w:rsidTr="00FD1BCA">
        <w:trPr>
          <w:cantSplit/>
          <w:trHeight w:val="20"/>
        </w:trPr>
        <w:tc>
          <w:tcPr>
            <w:tcW w:w="5000" w:type="pct"/>
            <w:gridSpan w:val="42"/>
            <w:tcBorders>
              <w:top w:val="nil"/>
              <w:left w:val="double" w:sz="4" w:space="0" w:color="auto"/>
              <w:bottom w:val="nil"/>
              <w:right w:val="double" w:sz="4" w:space="0" w:color="auto"/>
            </w:tcBorders>
            <w:vAlign w:val="bottom"/>
          </w:tcPr>
          <w:p w:rsidR="00FD1BCA" w:rsidRPr="00FD1BCA" w:rsidRDefault="00FD1BCA" w:rsidP="00A90986">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FD1BCA">
              <w:rPr>
                <w:rFonts w:ascii="Times New Roman" w:eastAsia="Calibri" w:hAnsi="Times New Roman" w:cs="Times New Roman"/>
                <w:sz w:val="12"/>
                <w:szCs w:val="12"/>
              </w:rPr>
              <w:t>Возражения оформляются в соответствии с частью 15 статьи 42.10 Федерального закона от 24 июля 2007 г. № 221-ФЗ «О государственном кадастре недвижимости»</w:t>
            </w:r>
            <w:r w:rsidR="00A90986">
              <w:rPr>
                <w:rFonts w:ascii="Times New Roman" w:eastAsia="Calibri" w:hAnsi="Times New Roman" w:cs="Times New Roman"/>
                <w:sz w:val="12"/>
                <w:szCs w:val="12"/>
                <w:vertAlign w:val="superscript"/>
              </w:rPr>
              <w:t>6</w:t>
            </w:r>
            <w:r w:rsidRPr="00FD1BCA">
              <w:rPr>
                <w:rFonts w:ascii="Times New Roman" w:eastAsia="Calibri" w:hAnsi="Times New Roman" w:cs="Times New Roman"/>
                <w:sz w:val="12"/>
                <w:szCs w:val="12"/>
              </w:rPr>
              <w:t xml:space="preserve"> и включают в себя сведения о лице, направившем данное возражение,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w:t>
            </w:r>
            <w:proofErr w:type="gramEnd"/>
            <w:r w:rsidRPr="00FD1BCA">
              <w:rPr>
                <w:rFonts w:ascii="Times New Roman" w:eastAsia="Calibri" w:hAnsi="Times New Roman" w:cs="Times New Roman"/>
                <w:sz w:val="12"/>
                <w:szCs w:val="12"/>
              </w:rPr>
              <w:t xml:space="preserve"> с местоположением границы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p>
        </w:tc>
      </w:tr>
      <w:tr w:rsidR="00FD1BCA" w:rsidRPr="00FD1BCA" w:rsidTr="00FD1BCA">
        <w:trPr>
          <w:trHeight w:val="20"/>
        </w:trPr>
        <w:tc>
          <w:tcPr>
            <w:tcW w:w="5000" w:type="pct"/>
            <w:gridSpan w:val="42"/>
            <w:tcBorders>
              <w:top w:val="nil"/>
              <w:left w:val="double" w:sz="4" w:space="0" w:color="auto"/>
              <w:bottom w:val="double" w:sz="4" w:space="0" w:color="auto"/>
              <w:right w:val="double" w:sz="4" w:space="0" w:color="auto"/>
            </w:tcBorders>
            <w:vAlign w:val="bottom"/>
          </w:tcPr>
          <w:p w:rsidR="00FD1BCA" w:rsidRPr="00FD1BCA" w:rsidRDefault="00FD1BCA" w:rsidP="00FD1BCA">
            <w:pPr>
              <w:tabs>
                <w:tab w:val="left" w:pos="284"/>
                <w:tab w:val="left" w:pos="3828"/>
              </w:tabs>
              <w:spacing w:after="0" w:line="240" w:lineRule="auto"/>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В случае отсутствия таких возражений местоположение границ земельных участков считается согласованным.</w:t>
            </w:r>
          </w:p>
        </w:tc>
      </w:tr>
    </w:tbl>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__________________________________________</w:t>
      </w:r>
    </w:p>
    <w:p w:rsidR="00FD1BCA" w:rsidRPr="00FD1BCA" w:rsidRDefault="00FD1BCA" w:rsidP="00FD1BCA">
      <w:pPr>
        <w:tabs>
          <w:tab w:val="left" w:pos="284"/>
          <w:tab w:val="left" w:pos="3828"/>
        </w:tabs>
        <w:spacing w:after="0" w:line="240" w:lineRule="auto"/>
        <w:ind w:firstLine="284"/>
        <w:jc w:val="both"/>
        <w:rPr>
          <w:rFonts w:ascii="Times New Roman" w:eastAsia="Calibri" w:hAnsi="Times New Roman" w:cs="Times New Roman"/>
          <w:sz w:val="12"/>
          <w:szCs w:val="12"/>
        </w:rPr>
      </w:pPr>
      <w:r w:rsidRPr="00FD1BCA">
        <w:rPr>
          <w:rFonts w:ascii="Times New Roman" w:eastAsia="Calibri" w:hAnsi="Times New Roman" w:cs="Times New Roman"/>
          <w:sz w:val="12"/>
          <w:szCs w:val="12"/>
          <w:vertAlign w:val="superscript"/>
        </w:rPr>
        <w:t>1</w:t>
      </w:r>
      <w:proofErr w:type="gramStart"/>
      <w:r w:rsidRPr="00FD1BCA">
        <w:rPr>
          <w:rFonts w:ascii="Times New Roman" w:eastAsia="Calibri" w:hAnsi="Times New Roman" w:cs="Times New Roman"/>
          <w:sz w:val="12"/>
          <w:szCs w:val="12"/>
          <w:lang w:val="en-US"/>
        </w:rPr>
        <w:t> </w:t>
      </w:r>
      <w:r w:rsidRPr="00FD1BCA">
        <w:rPr>
          <w:rFonts w:ascii="Times New Roman" w:eastAsia="Calibri" w:hAnsi="Times New Roman" w:cs="Times New Roman"/>
          <w:sz w:val="12"/>
          <w:szCs w:val="12"/>
        </w:rPr>
        <w:t>У</w:t>
      </w:r>
      <w:proofErr w:type="gramEnd"/>
      <w:r w:rsidRPr="00FD1BCA">
        <w:rPr>
          <w:rFonts w:ascii="Times New Roman" w:eastAsia="Calibri" w:hAnsi="Times New Roman" w:cs="Times New Roman"/>
          <w:sz w:val="12"/>
          <w:szCs w:val="12"/>
        </w:rPr>
        <w:t>казывается учетный номер кадастрового квартала или учетные номера смежных кадастровых кварталов, если комплексные кадастровые работы выполняются одновременно на территориях этих кадастровых кварталов.</w:t>
      </w:r>
    </w:p>
    <w:p w:rsidR="00FD1BCA" w:rsidRPr="00FD1BCA" w:rsidRDefault="00FD1BCA" w:rsidP="00FD1BCA">
      <w:pPr>
        <w:tabs>
          <w:tab w:val="left" w:pos="284"/>
          <w:tab w:val="left" w:pos="3828"/>
        </w:tabs>
        <w:spacing w:after="0" w:line="240" w:lineRule="auto"/>
        <w:ind w:firstLine="284"/>
        <w:jc w:val="both"/>
        <w:rPr>
          <w:rFonts w:ascii="Times New Roman" w:eastAsia="Calibri" w:hAnsi="Times New Roman" w:cs="Times New Roman"/>
          <w:sz w:val="12"/>
          <w:szCs w:val="12"/>
        </w:rPr>
      </w:pPr>
      <w:r w:rsidRPr="00FD1BCA">
        <w:rPr>
          <w:rFonts w:ascii="Times New Roman" w:eastAsia="Calibri" w:hAnsi="Times New Roman" w:cs="Times New Roman"/>
          <w:sz w:val="12"/>
          <w:szCs w:val="12"/>
          <w:vertAlign w:val="superscript"/>
        </w:rPr>
        <w:t>2</w:t>
      </w:r>
      <w:proofErr w:type="gramStart"/>
      <w:r w:rsidRPr="00FD1BCA">
        <w:rPr>
          <w:rFonts w:ascii="Times New Roman" w:eastAsia="Calibri" w:hAnsi="Times New Roman" w:cs="Times New Roman"/>
          <w:sz w:val="12"/>
          <w:szCs w:val="12"/>
          <w:lang w:val="en-US"/>
        </w:rPr>
        <w:t> </w:t>
      </w:r>
      <w:r w:rsidRPr="00FD1BCA">
        <w:rPr>
          <w:rFonts w:ascii="Times New Roman" w:eastAsia="Calibri" w:hAnsi="Times New Roman" w:cs="Times New Roman"/>
          <w:sz w:val="12"/>
          <w:szCs w:val="12"/>
        </w:rPr>
        <w:t>У</w:t>
      </w:r>
      <w:proofErr w:type="gramEnd"/>
      <w:r w:rsidRPr="00FD1BCA">
        <w:rPr>
          <w:rFonts w:ascii="Times New Roman" w:eastAsia="Calibri" w:hAnsi="Times New Roman" w:cs="Times New Roman"/>
          <w:sz w:val="12"/>
          <w:szCs w:val="12"/>
        </w:rPr>
        <w:t>казываются иные сведения, позволяющие определить местоположение территории, на которой запланировано выполнение комплексных кадастровых работ.</w:t>
      </w:r>
    </w:p>
    <w:p w:rsidR="00FD1BCA" w:rsidRPr="00FD1BCA" w:rsidRDefault="00FD1BCA" w:rsidP="00FD1BCA">
      <w:pPr>
        <w:tabs>
          <w:tab w:val="left" w:pos="284"/>
          <w:tab w:val="left" w:pos="3828"/>
        </w:tabs>
        <w:spacing w:after="0" w:line="240" w:lineRule="auto"/>
        <w:ind w:firstLine="284"/>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Если выполнение комплексных кадастровых работ запланировано на территории ведения гражданами садоводства или огородничества для собственных нужд, дополнительно указывается наименование садоводческого или огороднического товарищества, осуществляющего управление имуществом общего пользования, расположенным в границах такой территории.</w:t>
      </w:r>
    </w:p>
    <w:p w:rsidR="00FD1BCA" w:rsidRPr="00FD1BCA" w:rsidRDefault="00FD1BCA" w:rsidP="00FD1BCA">
      <w:pPr>
        <w:tabs>
          <w:tab w:val="left" w:pos="284"/>
          <w:tab w:val="left" w:pos="3828"/>
        </w:tabs>
        <w:spacing w:after="0" w:line="240" w:lineRule="auto"/>
        <w:ind w:firstLine="284"/>
        <w:jc w:val="both"/>
        <w:rPr>
          <w:rFonts w:ascii="Times New Roman" w:eastAsia="Calibri" w:hAnsi="Times New Roman" w:cs="Times New Roman"/>
          <w:sz w:val="12"/>
          <w:szCs w:val="12"/>
        </w:rPr>
      </w:pPr>
      <w:r w:rsidRPr="00FD1BCA">
        <w:rPr>
          <w:rFonts w:ascii="Times New Roman" w:eastAsia="Calibri" w:hAnsi="Times New Roman" w:cs="Times New Roman"/>
          <w:sz w:val="12"/>
          <w:szCs w:val="12"/>
        </w:rPr>
        <w:t>Если выполнение комплексных кадастровых работ запланировано на территории лесничества или лесопарка, в описании территории дополнительно указываются наименование лесничества или лесопарка, номера лесных кварталов.</w:t>
      </w:r>
    </w:p>
    <w:p w:rsidR="00FD1BCA" w:rsidRPr="00FD1BCA" w:rsidRDefault="00FD1BCA" w:rsidP="00FD1BCA">
      <w:pPr>
        <w:tabs>
          <w:tab w:val="left" w:pos="284"/>
          <w:tab w:val="left" w:pos="3828"/>
        </w:tabs>
        <w:spacing w:after="0" w:line="240" w:lineRule="auto"/>
        <w:ind w:firstLine="284"/>
        <w:jc w:val="both"/>
        <w:rPr>
          <w:rFonts w:ascii="Times New Roman" w:eastAsia="Calibri" w:hAnsi="Times New Roman" w:cs="Times New Roman"/>
          <w:sz w:val="12"/>
          <w:szCs w:val="12"/>
        </w:rPr>
      </w:pPr>
      <w:r w:rsidRPr="00FD1BCA">
        <w:rPr>
          <w:rFonts w:ascii="Times New Roman" w:eastAsia="Calibri" w:hAnsi="Times New Roman" w:cs="Times New Roman"/>
          <w:sz w:val="12"/>
          <w:szCs w:val="12"/>
          <w:vertAlign w:val="superscript"/>
        </w:rPr>
        <w:t>3</w:t>
      </w:r>
      <w:proofErr w:type="gramStart"/>
      <w:r w:rsidRPr="00FD1BCA">
        <w:rPr>
          <w:rFonts w:ascii="Times New Roman" w:eastAsia="Calibri" w:hAnsi="Times New Roman" w:cs="Times New Roman"/>
          <w:sz w:val="12"/>
          <w:szCs w:val="12"/>
          <w:lang w:val="en-US"/>
        </w:rPr>
        <w:t> </w:t>
      </w:r>
      <w:r w:rsidRPr="00FD1BCA">
        <w:rPr>
          <w:rFonts w:ascii="Times New Roman" w:eastAsia="Calibri" w:hAnsi="Times New Roman" w:cs="Times New Roman"/>
          <w:sz w:val="12"/>
          <w:szCs w:val="12"/>
        </w:rPr>
        <w:t>У</w:t>
      </w:r>
      <w:proofErr w:type="gramEnd"/>
      <w:r w:rsidRPr="00FD1BCA">
        <w:rPr>
          <w:rFonts w:ascii="Times New Roman" w:eastAsia="Calibri" w:hAnsi="Times New Roman" w:cs="Times New Roman"/>
          <w:sz w:val="12"/>
          <w:szCs w:val="12"/>
        </w:rPr>
        <w:t>казывается при наличии.</w:t>
      </w:r>
    </w:p>
    <w:p w:rsidR="00FD1BCA" w:rsidRPr="00FD1BCA" w:rsidRDefault="00FD1BCA" w:rsidP="00FD1BCA">
      <w:pPr>
        <w:tabs>
          <w:tab w:val="left" w:pos="284"/>
          <w:tab w:val="left" w:pos="3828"/>
        </w:tabs>
        <w:spacing w:after="0" w:line="240" w:lineRule="auto"/>
        <w:ind w:firstLine="284"/>
        <w:jc w:val="both"/>
        <w:rPr>
          <w:rFonts w:ascii="Times New Roman" w:eastAsia="Calibri" w:hAnsi="Times New Roman" w:cs="Times New Roman"/>
          <w:sz w:val="12"/>
          <w:szCs w:val="12"/>
        </w:rPr>
      </w:pPr>
      <w:r w:rsidRPr="00FD1BCA">
        <w:rPr>
          <w:rFonts w:ascii="Times New Roman" w:eastAsia="Calibri" w:hAnsi="Times New Roman" w:cs="Times New Roman"/>
          <w:sz w:val="12"/>
          <w:szCs w:val="12"/>
          <w:vertAlign w:val="superscript"/>
        </w:rPr>
        <w:t>4</w:t>
      </w:r>
      <w:proofErr w:type="gramStart"/>
      <w:r w:rsidRPr="00FD1BCA">
        <w:rPr>
          <w:rFonts w:ascii="Times New Roman" w:eastAsia="Calibri" w:hAnsi="Times New Roman" w:cs="Times New Roman"/>
          <w:sz w:val="12"/>
          <w:szCs w:val="12"/>
          <w:lang w:val="en-US"/>
        </w:rPr>
        <w:t> </w:t>
      </w:r>
      <w:r w:rsidRPr="00FD1BCA">
        <w:rPr>
          <w:rFonts w:ascii="Times New Roman" w:eastAsia="Calibri" w:hAnsi="Times New Roman" w:cs="Times New Roman"/>
          <w:sz w:val="12"/>
          <w:szCs w:val="12"/>
        </w:rPr>
        <w:t>У</w:t>
      </w:r>
      <w:proofErr w:type="gramEnd"/>
      <w:r w:rsidRPr="00FD1BCA">
        <w:rPr>
          <w:rFonts w:ascii="Times New Roman" w:eastAsia="Calibri" w:hAnsi="Times New Roman" w:cs="Times New Roman"/>
          <w:sz w:val="12"/>
          <w:szCs w:val="12"/>
        </w:rPr>
        <w:t>казывается период для представления возражений в согласительную комиссию –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w:t>
      </w:r>
    </w:p>
    <w:p w:rsidR="00FD1BCA" w:rsidRPr="00FD1BCA" w:rsidRDefault="00FD1BCA" w:rsidP="00FD1BCA">
      <w:pPr>
        <w:tabs>
          <w:tab w:val="left" w:pos="284"/>
          <w:tab w:val="left" w:pos="3828"/>
        </w:tabs>
        <w:spacing w:after="0" w:line="240" w:lineRule="auto"/>
        <w:ind w:firstLine="284"/>
        <w:jc w:val="both"/>
        <w:rPr>
          <w:rFonts w:ascii="Times New Roman" w:eastAsia="Calibri" w:hAnsi="Times New Roman" w:cs="Times New Roman"/>
          <w:sz w:val="12"/>
          <w:szCs w:val="12"/>
        </w:rPr>
      </w:pPr>
      <w:r w:rsidRPr="00FD1BCA">
        <w:rPr>
          <w:rFonts w:ascii="Times New Roman" w:eastAsia="Calibri" w:hAnsi="Times New Roman" w:cs="Times New Roman"/>
          <w:sz w:val="12"/>
          <w:szCs w:val="12"/>
          <w:vertAlign w:val="superscript"/>
        </w:rPr>
        <w:t>5</w:t>
      </w:r>
      <w:proofErr w:type="gramStart"/>
      <w:r w:rsidRPr="00FD1BCA">
        <w:rPr>
          <w:rFonts w:ascii="Times New Roman" w:eastAsia="Calibri" w:hAnsi="Times New Roman" w:cs="Times New Roman"/>
          <w:sz w:val="12"/>
          <w:szCs w:val="12"/>
        </w:rPr>
        <w:t> У</w:t>
      </w:r>
      <w:proofErr w:type="gramEnd"/>
      <w:r w:rsidRPr="00FD1BCA">
        <w:rPr>
          <w:rFonts w:ascii="Times New Roman" w:eastAsia="Calibri" w:hAnsi="Times New Roman" w:cs="Times New Roman"/>
          <w:sz w:val="12"/>
          <w:szCs w:val="12"/>
        </w:rPr>
        <w:t>казывается период для представления возражений в согласительную комиссию – в течение тридцати пяти календарных дней со дня проведения первого заседания согласительной комиссии.</w:t>
      </w:r>
    </w:p>
    <w:p w:rsidR="00FD1BCA" w:rsidRPr="00FD1BCA" w:rsidRDefault="00FD1BCA" w:rsidP="00FD1BCA">
      <w:pPr>
        <w:tabs>
          <w:tab w:val="left" w:pos="284"/>
          <w:tab w:val="left" w:pos="3828"/>
        </w:tabs>
        <w:spacing w:after="0" w:line="240" w:lineRule="auto"/>
        <w:ind w:firstLine="284"/>
        <w:jc w:val="both"/>
        <w:rPr>
          <w:rFonts w:ascii="Times New Roman" w:eastAsia="Calibri" w:hAnsi="Times New Roman" w:cs="Times New Roman"/>
          <w:sz w:val="12"/>
          <w:szCs w:val="12"/>
        </w:rPr>
      </w:pPr>
      <w:r w:rsidRPr="00FD1BCA">
        <w:rPr>
          <w:rFonts w:ascii="Times New Roman" w:eastAsia="Calibri" w:hAnsi="Times New Roman" w:cs="Times New Roman"/>
          <w:sz w:val="12"/>
          <w:szCs w:val="12"/>
          <w:vertAlign w:val="superscript"/>
        </w:rPr>
        <w:t>6</w:t>
      </w:r>
      <w:r w:rsidRPr="00FD1BCA">
        <w:rPr>
          <w:rFonts w:ascii="Times New Roman" w:eastAsia="Calibri" w:hAnsi="Times New Roman" w:cs="Times New Roman"/>
          <w:sz w:val="12"/>
          <w:szCs w:val="12"/>
        </w:rPr>
        <w:t xml:space="preserve"> Федеральный закон от 24 июля 2007 г. № 221-ФЗ «О государственном кадастре недвижимости» (Собрание законодательства Российской Федерации, 2007, № 31, ст. 4017; 2008, № 30, ст. 3597, 3616; 2009, № 1, ст. 19; № 19, ст. 2283; № 29, ст. 3582; № 52, ст. 6410, 6419; 2011, № 1, ст. 47; № 23, ст. 3269; № 27, ст. 3880; № </w:t>
      </w:r>
      <w:proofErr w:type="gramStart"/>
      <w:r w:rsidRPr="00FD1BCA">
        <w:rPr>
          <w:rFonts w:ascii="Times New Roman" w:eastAsia="Calibri" w:hAnsi="Times New Roman" w:cs="Times New Roman"/>
          <w:sz w:val="12"/>
          <w:szCs w:val="12"/>
        </w:rPr>
        <w:t xml:space="preserve">30, ст. 4563, 4594, 4605; № 49, ст. 7024, 7061; № 50, ст. 7365; 2012, № 31, ст. 4322; 2013, № 14, ст. 1651; № </w:t>
      </w:r>
      <w:r w:rsidRPr="00FD1BCA">
        <w:rPr>
          <w:rFonts w:ascii="Times New Roman" w:eastAsia="Calibri" w:hAnsi="Times New Roman" w:cs="Times New Roman"/>
          <w:sz w:val="12"/>
          <w:szCs w:val="12"/>
        </w:rPr>
        <w:lastRenderedPageBreak/>
        <w:t>23, ст. 2866; № 27, ст. 3477; № 30, ст. 4083; 2014, № 26, ст. 3377; № 30, ст. 4211, 4218; № 43, ст. 5799, 5802; № 45, ст. 6145; № 52, ст. 7558; 2015, № 1, ст. 39, 52;</w:t>
      </w:r>
      <w:proofErr w:type="gramEnd"/>
      <w:r w:rsidRPr="00FD1BCA">
        <w:rPr>
          <w:rFonts w:ascii="Times New Roman" w:eastAsia="Calibri" w:hAnsi="Times New Roman" w:cs="Times New Roman"/>
          <w:sz w:val="12"/>
          <w:szCs w:val="12"/>
        </w:rPr>
        <w:t xml:space="preserve"> № </w:t>
      </w:r>
      <w:proofErr w:type="gramStart"/>
      <w:r w:rsidRPr="00FD1BCA">
        <w:rPr>
          <w:rFonts w:ascii="Times New Roman" w:eastAsia="Calibri" w:hAnsi="Times New Roman" w:cs="Times New Roman"/>
          <w:sz w:val="12"/>
          <w:szCs w:val="12"/>
        </w:rPr>
        <w:t>9, ст. 1193).</w:t>
      </w:r>
      <w:proofErr w:type="gramEnd"/>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EB5F64" w:rsidRPr="00EB5F64" w:rsidTr="00EB5F64">
        <w:tc>
          <w:tcPr>
            <w:tcW w:w="5000" w:type="pct"/>
          </w:tcPr>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АДМИНИСТРАЦИЯ</w:t>
            </w:r>
          </w:p>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МУНИЦИПАЛЬНОГО РАЙОНА СЕРГИЕВСКИЙ</w:t>
            </w:r>
          </w:p>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САМАРСКОЙ ОБЛАСТИ</w:t>
            </w:r>
          </w:p>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p>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ПОСТАНОВЛЕНИЕ</w:t>
            </w:r>
          </w:p>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от «16» апреля 2026 г. №353</w:t>
            </w:r>
          </w:p>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p>
          <w:p w:rsidR="00EB5F64" w:rsidRPr="00EB5F64" w:rsidRDefault="00EB5F64" w:rsidP="00EB5F64">
            <w:pPr>
              <w:tabs>
                <w:tab w:val="left" w:pos="284"/>
                <w:tab w:val="left" w:pos="3828"/>
              </w:tabs>
              <w:jc w:val="center"/>
              <w:rPr>
                <w:rFonts w:ascii="Times New Roman" w:eastAsia="Calibri" w:hAnsi="Times New Roman" w:cs="Times New Roman"/>
                <w:b/>
                <w:bCs/>
                <w:sz w:val="12"/>
                <w:szCs w:val="12"/>
              </w:rPr>
            </w:pPr>
            <w:proofErr w:type="gramStart"/>
            <w:r w:rsidRPr="00EB5F64">
              <w:rPr>
                <w:rFonts w:ascii="Times New Roman" w:eastAsia="Calibri" w:hAnsi="Times New Roman" w:cs="Times New Roman"/>
                <w:b/>
                <w:bCs/>
                <w:sz w:val="12"/>
                <w:szCs w:val="12"/>
              </w:rPr>
              <w:t>О ВНЕСЕНИИ ИЗМЕНЕНИЙ В ПОСТАНОВЛЕНИЕ АДМИНИСТРАЦИИ МУНИЦИПАЛЬНОГО РАЙОНА СЕРГИЕВСКИЙ № 943 ОТ 13.10.2025Г. «О ПРОВЕДЕНИИ КАПИТАЛЬНОГО РЕМОНТА ОБЩЕГО ИМУЩЕСТВА В МНОГОКВАРТИРНЫХ ДОМАХ, РАСПОЛОЖЕННЫХ НА ТЕРРИТОРИИ МУНИЦИПАЛЬНОГО РАЙОНА СЕРГИЕВСКИЙ САМАРСКОЙ ОБЛАСТИ, В КОТОРЫХ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 И ПРЕДЛОЖЕНИЯМИ РЕГИОНАЛЬНОГО ОПЕРАТОРА»</w:t>
            </w:r>
            <w:proofErr w:type="gramEnd"/>
          </w:p>
        </w:tc>
      </w:tr>
      <w:tr w:rsidR="00EB5F64" w:rsidRPr="00EB5F64" w:rsidTr="00EB5F64">
        <w:tc>
          <w:tcPr>
            <w:tcW w:w="5000" w:type="pct"/>
          </w:tcPr>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p>
        </w:tc>
      </w:tr>
    </w:tbl>
    <w:p w:rsidR="00EB5F64" w:rsidRPr="00EB5F64" w:rsidRDefault="00EB5F64" w:rsidP="00EB5F64">
      <w:pPr>
        <w:tabs>
          <w:tab w:val="left" w:pos="284"/>
          <w:tab w:val="left" w:pos="3828"/>
        </w:tabs>
        <w:spacing w:after="0" w:line="240" w:lineRule="auto"/>
        <w:ind w:firstLine="284"/>
        <w:jc w:val="both"/>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В связи с вступлением в силу постановления Правительства Самарской области от 12.02.2026 № 58 «О внесении изменений в постановление Правительства Самарской области от 11.09.2019 № 636 «Об установлении размера предельной стоимости услуг и (или) работ по капитальному ремонту общего имущества в многоквартирном доме» администрация муниципального района Сергиевский постановляет: </w:t>
      </w:r>
    </w:p>
    <w:p w:rsidR="00EB5F64" w:rsidRPr="00EB5F64" w:rsidRDefault="00EB5F64" w:rsidP="00EB5F64">
      <w:pPr>
        <w:tabs>
          <w:tab w:val="left" w:pos="284"/>
          <w:tab w:val="left" w:pos="3828"/>
        </w:tabs>
        <w:spacing w:after="0" w:line="240" w:lineRule="auto"/>
        <w:ind w:firstLine="284"/>
        <w:jc w:val="both"/>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1.  </w:t>
      </w:r>
      <w:proofErr w:type="gramStart"/>
      <w:r w:rsidRPr="00EB5F64">
        <w:rPr>
          <w:rFonts w:ascii="Times New Roman" w:eastAsia="Calibri" w:hAnsi="Times New Roman" w:cs="Times New Roman"/>
          <w:sz w:val="12"/>
          <w:szCs w:val="12"/>
        </w:rPr>
        <w:t>Внести изменения в постановление администрации муниципального района Сергиевский № 943 от 13.10.2025г. «</w:t>
      </w:r>
      <w:r w:rsidRPr="00EB5F64">
        <w:rPr>
          <w:rFonts w:ascii="Times New Roman" w:eastAsia="Calibri" w:hAnsi="Times New Roman" w:cs="Times New Roman"/>
          <w:bCs/>
          <w:sz w:val="12"/>
          <w:szCs w:val="12"/>
        </w:rPr>
        <w:t>О проведении капитального ремонта общего имущества в многоквартирных домах, расположенных на территории муниципального района Сергиевский Самарской области, в которых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 и предложениями регионального оператора</w:t>
      </w:r>
      <w:r w:rsidRPr="00EB5F64">
        <w:rPr>
          <w:rFonts w:ascii="Times New Roman" w:eastAsia="Calibri" w:hAnsi="Times New Roman" w:cs="Times New Roman"/>
          <w:sz w:val="12"/>
          <w:szCs w:val="12"/>
        </w:rPr>
        <w:t xml:space="preserve">» следующего содержания:  </w:t>
      </w:r>
      <w:proofErr w:type="gramEnd"/>
    </w:p>
    <w:p w:rsidR="00EB5F64" w:rsidRPr="00EB5F64" w:rsidRDefault="00EB5F64" w:rsidP="00EB5F64">
      <w:pPr>
        <w:tabs>
          <w:tab w:val="left" w:pos="284"/>
          <w:tab w:val="left" w:pos="3828"/>
        </w:tabs>
        <w:spacing w:after="0" w:line="240" w:lineRule="auto"/>
        <w:ind w:firstLine="284"/>
        <w:jc w:val="both"/>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1.1. Приложение изложить в новой редакции согласно Приложению № 1 к настоящему постановлению.  </w:t>
      </w:r>
    </w:p>
    <w:p w:rsidR="00EB5F64" w:rsidRPr="00EB5F64" w:rsidRDefault="00EB5F64" w:rsidP="00EB5F64">
      <w:pPr>
        <w:tabs>
          <w:tab w:val="left" w:pos="284"/>
          <w:tab w:val="left" w:pos="3828"/>
        </w:tabs>
        <w:spacing w:after="0" w:line="240" w:lineRule="auto"/>
        <w:ind w:firstLine="284"/>
        <w:jc w:val="both"/>
        <w:rPr>
          <w:rFonts w:ascii="Times New Roman" w:eastAsia="Calibri" w:hAnsi="Times New Roman" w:cs="Times New Roman"/>
          <w:sz w:val="12"/>
          <w:szCs w:val="12"/>
        </w:rPr>
      </w:pPr>
      <w:r w:rsidRPr="00EB5F64">
        <w:rPr>
          <w:rFonts w:ascii="Times New Roman" w:eastAsia="Calibri" w:hAnsi="Times New Roman" w:cs="Times New Roman"/>
          <w:sz w:val="12"/>
          <w:szCs w:val="12"/>
        </w:rPr>
        <w:t>2. Опубликовать настоящее постановление в газете «Сергиевский вестник».</w:t>
      </w:r>
    </w:p>
    <w:p w:rsidR="00EB5F64" w:rsidRPr="00EB5F64" w:rsidRDefault="00EB5F64" w:rsidP="00EB5F64">
      <w:pPr>
        <w:tabs>
          <w:tab w:val="left" w:pos="284"/>
          <w:tab w:val="left" w:pos="3828"/>
        </w:tabs>
        <w:spacing w:after="0" w:line="240" w:lineRule="auto"/>
        <w:ind w:firstLine="284"/>
        <w:jc w:val="both"/>
        <w:rPr>
          <w:rFonts w:ascii="Times New Roman" w:eastAsia="Calibri" w:hAnsi="Times New Roman" w:cs="Times New Roman"/>
          <w:sz w:val="12"/>
          <w:szCs w:val="12"/>
        </w:rPr>
      </w:pPr>
      <w:r w:rsidRPr="00EB5F64">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B5F64" w:rsidRDefault="00EB5F64" w:rsidP="00EB5F64">
      <w:pPr>
        <w:tabs>
          <w:tab w:val="left" w:pos="284"/>
          <w:tab w:val="left" w:pos="3828"/>
        </w:tabs>
        <w:spacing w:after="0" w:line="240" w:lineRule="auto"/>
        <w:ind w:firstLine="284"/>
        <w:jc w:val="both"/>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4.  </w:t>
      </w:r>
      <w:proofErr w:type="gramStart"/>
      <w:r w:rsidRPr="00EB5F64">
        <w:rPr>
          <w:rFonts w:ascii="Times New Roman" w:eastAsia="Calibri" w:hAnsi="Times New Roman" w:cs="Times New Roman"/>
          <w:sz w:val="12"/>
          <w:szCs w:val="12"/>
        </w:rPr>
        <w:t>Контроль за</w:t>
      </w:r>
      <w:proofErr w:type="gramEnd"/>
      <w:r w:rsidRPr="00EB5F64">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w:t>
      </w:r>
    </w:p>
    <w:p w:rsidR="00EB5F64" w:rsidRPr="00EB5F64" w:rsidRDefault="00EB5F64" w:rsidP="00EB5F64">
      <w:pPr>
        <w:tabs>
          <w:tab w:val="left" w:pos="284"/>
          <w:tab w:val="left" w:pos="3828"/>
        </w:tabs>
        <w:spacing w:after="0" w:line="240" w:lineRule="auto"/>
        <w:jc w:val="both"/>
        <w:rPr>
          <w:rFonts w:ascii="Times New Roman" w:eastAsia="Calibri" w:hAnsi="Times New Roman" w:cs="Times New Roman"/>
          <w:sz w:val="12"/>
          <w:szCs w:val="12"/>
        </w:rPr>
      </w:pPr>
      <w:proofErr w:type="spellStart"/>
      <w:r w:rsidRPr="00EB5F64">
        <w:rPr>
          <w:rFonts w:ascii="Times New Roman" w:eastAsia="Calibri" w:hAnsi="Times New Roman" w:cs="Times New Roman"/>
          <w:sz w:val="12"/>
          <w:szCs w:val="12"/>
        </w:rPr>
        <w:t>Полоумова</w:t>
      </w:r>
      <w:proofErr w:type="spellEnd"/>
      <w:r w:rsidRPr="00EB5F64">
        <w:rPr>
          <w:rFonts w:ascii="Times New Roman" w:eastAsia="Calibri" w:hAnsi="Times New Roman" w:cs="Times New Roman"/>
          <w:sz w:val="12"/>
          <w:szCs w:val="12"/>
        </w:rPr>
        <w:t xml:space="preserve"> А.В.</w:t>
      </w:r>
    </w:p>
    <w:p w:rsidR="00EB5F64" w:rsidRPr="00EB5F64" w:rsidRDefault="00EB5F64" w:rsidP="00EB5F6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B5F64">
        <w:rPr>
          <w:rFonts w:ascii="Times New Roman" w:eastAsia="Calibri" w:hAnsi="Times New Roman" w:cs="Times New Roman"/>
          <w:sz w:val="12"/>
          <w:szCs w:val="12"/>
        </w:rPr>
        <w:t>И.о</w:t>
      </w:r>
      <w:proofErr w:type="spellEnd"/>
      <w:r w:rsidRPr="00EB5F64">
        <w:rPr>
          <w:rFonts w:ascii="Times New Roman" w:eastAsia="Calibri" w:hAnsi="Times New Roman" w:cs="Times New Roman"/>
          <w:sz w:val="12"/>
          <w:szCs w:val="12"/>
        </w:rPr>
        <w:t>. Главы муниципального района</w:t>
      </w:r>
    </w:p>
    <w:p w:rsidR="00EB5F64" w:rsidRDefault="00EB5F64" w:rsidP="00EB5F64">
      <w:pPr>
        <w:tabs>
          <w:tab w:val="left" w:pos="284"/>
          <w:tab w:val="left" w:pos="3828"/>
        </w:tabs>
        <w:spacing w:after="0" w:line="240" w:lineRule="auto"/>
        <w:jc w:val="right"/>
        <w:rPr>
          <w:rFonts w:ascii="Times New Roman" w:eastAsia="Calibri" w:hAnsi="Times New Roman" w:cs="Times New Roman"/>
          <w:sz w:val="12"/>
          <w:szCs w:val="12"/>
        </w:rPr>
      </w:pPr>
      <w:r w:rsidRPr="00EB5F64">
        <w:rPr>
          <w:rFonts w:ascii="Times New Roman" w:eastAsia="Calibri" w:hAnsi="Times New Roman" w:cs="Times New Roman"/>
          <w:sz w:val="12"/>
          <w:szCs w:val="12"/>
        </w:rPr>
        <w:t>Сергиевский Самарской области</w:t>
      </w:r>
    </w:p>
    <w:p w:rsidR="00EB5F64" w:rsidRPr="00EB5F64" w:rsidRDefault="00EB5F64" w:rsidP="00EB5F6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B5F64">
        <w:rPr>
          <w:rFonts w:ascii="Times New Roman" w:eastAsia="Calibri" w:hAnsi="Times New Roman" w:cs="Times New Roman"/>
          <w:sz w:val="12"/>
          <w:szCs w:val="12"/>
        </w:rPr>
        <w:t>Р.В.Крупин</w:t>
      </w:r>
      <w:proofErr w:type="spellEnd"/>
    </w:p>
    <w:p w:rsidR="00EB5F64" w:rsidRPr="00EB5F64" w:rsidRDefault="00EB5F64" w:rsidP="00EB5F64">
      <w:pPr>
        <w:tabs>
          <w:tab w:val="left" w:pos="284"/>
          <w:tab w:val="left" w:pos="3828"/>
        </w:tabs>
        <w:spacing w:after="0" w:line="240" w:lineRule="auto"/>
        <w:jc w:val="both"/>
        <w:rPr>
          <w:rFonts w:ascii="Times New Roman" w:eastAsia="Calibri" w:hAnsi="Times New Roman" w:cs="Times New Roman"/>
          <w:sz w:val="12"/>
          <w:szCs w:val="12"/>
        </w:rPr>
      </w:pPr>
    </w:p>
    <w:p w:rsidR="00EB5F64" w:rsidRPr="00EB5F64" w:rsidRDefault="00EB5F64" w:rsidP="00EB5F64">
      <w:pPr>
        <w:tabs>
          <w:tab w:val="left" w:pos="284"/>
          <w:tab w:val="left" w:pos="3828"/>
        </w:tabs>
        <w:spacing w:after="0" w:line="240" w:lineRule="auto"/>
        <w:jc w:val="right"/>
        <w:rPr>
          <w:rFonts w:ascii="Times New Roman" w:eastAsia="Calibri" w:hAnsi="Times New Roman" w:cs="Times New Roman"/>
          <w:i/>
          <w:sz w:val="12"/>
          <w:szCs w:val="12"/>
        </w:rPr>
      </w:pPr>
      <w:r w:rsidRPr="00EB5F64">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w:t>
      </w:r>
      <w:r w:rsidRPr="00EB5F64">
        <w:rPr>
          <w:rFonts w:ascii="Times New Roman" w:eastAsia="Calibri" w:hAnsi="Times New Roman" w:cs="Times New Roman"/>
          <w:i/>
          <w:sz w:val="12"/>
          <w:szCs w:val="12"/>
        </w:rPr>
        <w:t>1</w:t>
      </w:r>
    </w:p>
    <w:p w:rsidR="00EB5F64" w:rsidRPr="00EB5F64" w:rsidRDefault="00EB5F64" w:rsidP="00EB5F64">
      <w:pPr>
        <w:tabs>
          <w:tab w:val="left" w:pos="284"/>
          <w:tab w:val="left" w:pos="3828"/>
        </w:tabs>
        <w:spacing w:after="0" w:line="240" w:lineRule="auto"/>
        <w:jc w:val="right"/>
        <w:rPr>
          <w:rFonts w:ascii="Times New Roman" w:eastAsia="Calibri" w:hAnsi="Times New Roman" w:cs="Times New Roman"/>
          <w:i/>
          <w:sz w:val="12"/>
          <w:szCs w:val="12"/>
        </w:rPr>
      </w:pPr>
      <w:r w:rsidRPr="00EB5F64">
        <w:rPr>
          <w:rFonts w:ascii="Times New Roman" w:eastAsia="Calibri" w:hAnsi="Times New Roman" w:cs="Times New Roman"/>
          <w:i/>
          <w:sz w:val="12"/>
          <w:szCs w:val="12"/>
        </w:rPr>
        <w:t>к постановлению администрации</w:t>
      </w:r>
    </w:p>
    <w:p w:rsidR="00EB5F64" w:rsidRPr="00EB5F64" w:rsidRDefault="00EB5F64" w:rsidP="00EB5F64">
      <w:pPr>
        <w:tabs>
          <w:tab w:val="left" w:pos="284"/>
          <w:tab w:val="left" w:pos="3828"/>
        </w:tabs>
        <w:spacing w:after="0" w:line="240" w:lineRule="auto"/>
        <w:jc w:val="right"/>
        <w:rPr>
          <w:rFonts w:ascii="Times New Roman" w:eastAsia="Calibri" w:hAnsi="Times New Roman" w:cs="Times New Roman"/>
          <w:i/>
          <w:sz w:val="12"/>
          <w:szCs w:val="12"/>
        </w:rPr>
      </w:pPr>
      <w:r w:rsidRPr="00EB5F64">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w:t>
      </w:r>
      <w:r w:rsidRPr="00EB5F64">
        <w:rPr>
          <w:rFonts w:ascii="Times New Roman" w:eastAsia="Calibri" w:hAnsi="Times New Roman" w:cs="Times New Roman"/>
          <w:i/>
          <w:sz w:val="12"/>
          <w:szCs w:val="12"/>
        </w:rPr>
        <w:t>Самарской области</w:t>
      </w:r>
    </w:p>
    <w:p w:rsidR="00EB5F64" w:rsidRPr="00EB5F64" w:rsidRDefault="00EB5F64" w:rsidP="00EB5F64">
      <w:pPr>
        <w:tabs>
          <w:tab w:val="left" w:pos="284"/>
          <w:tab w:val="left" w:pos="3828"/>
        </w:tabs>
        <w:spacing w:after="0" w:line="240" w:lineRule="auto"/>
        <w:jc w:val="right"/>
        <w:rPr>
          <w:rFonts w:ascii="Times New Roman" w:eastAsia="Calibri" w:hAnsi="Times New Roman" w:cs="Times New Roman"/>
          <w:i/>
          <w:sz w:val="12"/>
          <w:szCs w:val="12"/>
        </w:rPr>
      </w:pPr>
      <w:r w:rsidRPr="00EB5F64">
        <w:rPr>
          <w:rFonts w:ascii="Times New Roman" w:eastAsia="Calibri" w:hAnsi="Times New Roman" w:cs="Times New Roman"/>
          <w:i/>
          <w:sz w:val="12"/>
          <w:szCs w:val="12"/>
        </w:rPr>
        <w:t>от «</w:t>
      </w:r>
      <w:r>
        <w:rPr>
          <w:rFonts w:ascii="Times New Roman" w:eastAsia="Calibri" w:hAnsi="Times New Roman" w:cs="Times New Roman"/>
          <w:i/>
          <w:sz w:val="12"/>
          <w:szCs w:val="12"/>
        </w:rPr>
        <w:t>16</w:t>
      </w:r>
      <w:r w:rsidRPr="00EB5F64">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апреля 2026г. №353</w:t>
      </w:r>
    </w:p>
    <w:p w:rsidR="00EB5F64" w:rsidRPr="00EB5F64" w:rsidRDefault="00EB5F64" w:rsidP="00EB5F64">
      <w:pPr>
        <w:tabs>
          <w:tab w:val="left" w:pos="284"/>
          <w:tab w:val="left" w:pos="3828"/>
        </w:tabs>
        <w:spacing w:after="0" w:line="240" w:lineRule="auto"/>
        <w:jc w:val="both"/>
        <w:rPr>
          <w:rFonts w:ascii="Times New Roman" w:eastAsia="Calibri" w:hAnsi="Times New Roman" w:cs="Times New Roman"/>
          <w:sz w:val="12"/>
          <w:szCs w:val="12"/>
        </w:rPr>
      </w:pPr>
    </w:p>
    <w:p w:rsidR="00EB5F64" w:rsidRDefault="00EB5F64" w:rsidP="00EB5F64">
      <w:pPr>
        <w:tabs>
          <w:tab w:val="left" w:pos="284"/>
          <w:tab w:val="left" w:pos="3828"/>
        </w:tabs>
        <w:spacing w:after="0" w:line="240" w:lineRule="auto"/>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ПЕРЕЧЕНЬ МНОГОКВАРТИНЫХ ДОМОВ, РАСПОЛОЖЕННЫХ НА ТЕРРИТОРИИ</w:t>
      </w:r>
    </w:p>
    <w:p w:rsidR="00EB5F64" w:rsidRDefault="00EB5F64" w:rsidP="00EB5F64">
      <w:pPr>
        <w:tabs>
          <w:tab w:val="left" w:pos="284"/>
          <w:tab w:val="left" w:pos="3828"/>
        </w:tabs>
        <w:spacing w:after="0" w:line="240" w:lineRule="auto"/>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 xml:space="preserve"> МУНИЦИПАЛЬНОГО РАЙОНА СЕРГИЕВСКИЙ САМАРСКОЙ ОБЛАСТИ, В КОТОРЫХ СОБСТВЕННИКИ ПОМЕЩЕНИЙ </w:t>
      </w:r>
    </w:p>
    <w:p w:rsidR="00EB5F64" w:rsidRDefault="00EB5F64" w:rsidP="00EB5F64">
      <w:pPr>
        <w:tabs>
          <w:tab w:val="left" w:pos="284"/>
          <w:tab w:val="left" w:pos="3828"/>
        </w:tabs>
        <w:spacing w:after="0" w:line="240" w:lineRule="auto"/>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НЕ ПРИНЯЛИ РЕШЕНИЕ О ПРОВЕДЕНИИ КАПИТАЛЬНОГО РЕМОНТА ОБЩЕГО ИМУЩЕСТВА В СООТВЕТСТВИИ</w:t>
      </w:r>
    </w:p>
    <w:p w:rsidR="00EB5F64" w:rsidRPr="00EB5F64" w:rsidRDefault="00EB5F64" w:rsidP="00EB5F64">
      <w:pPr>
        <w:tabs>
          <w:tab w:val="left" w:pos="284"/>
          <w:tab w:val="left" w:pos="3828"/>
        </w:tabs>
        <w:spacing w:after="0" w:line="240" w:lineRule="auto"/>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С РЕГИОНАЛЬНОЙ ПРОГРАММОЙ КАПИТАЛЬНОГО РЕМОНТА И ПРЕДЛОЖЕНИЯМИ РЕГИОНАЛЬНОГО ОПЕРАТОРА</w:t>
      </w:r>
    </w:p>
    <w:p w:rsidR="00EB5F64" w:rsidRPr="00EB5F64" w:rsidRDefault="00EB5F64" w:rsidP="00EB5F64">
      <w:pPr>
        <w:tabs>
          <w:tab w:val="left" w:pos="284"/>
          <w:tab w:val="left" w:pos="3828"/>
        </w:tabs>
        <w:spacing w:after="0" w:line="240" w:lineRule="auto"/>
        <w:jc w:val="both"/>
        <w:rPr>
          <w:rFonts w:ascii="Times New Roman" w:eastAsia="Calibri" w:hAnsi="Times New Roman" w:cs="Times New Roman"/>
          <w:b/>
          <w:sz w:val="12"/>
          <w:szCs w:val="12"/>
        </w:rPr>
      </w:pPr>
    </w:p>
    <w:tbl>
      <w:tblPr>
        <w:tblStyle w:val="af1"/>
        <w:tblW w:w="5000" w:type="pct"/>
        <w:tblCellMar>
          <w:left w:w="0" w:type="dxa"/>
          <w:right w:w="0" w:type="dxa"/>
        </w:tblCellMar>
        <w:tblLook w:val="04A0" w:firstRow="1" w:lastRow="0" w:firstColumn="1" w:lastColumn="0" w:noHBand="0" w:noVBand="1"/>
      </w:tblPr>
      <w:tblGrid>
        <w:gridCol w:w="172"/>
        <w:gridCol w:w="2243"/>
        <w:gridCol w:w="3545"/>
        <w:gridCol w:w="1563"/>
      </w:tblGrid>
      <w:tr w:rsidR="00EB5F64" w:rsidRPr="00EB5F64" w:rsidTr="00EB5F64">
        <w:tc>
          <w:tcPr>
            <w:tcW w:w="114"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 </w:t>
            </w:r>
            <w:proofErr w:type="gramStart"/>
            <w:r w:rsidRPr="00EB5F64">
              <w:rPr>
                <w:rFonts w:ascii="Times New Roman" w:eastAsia="Calibri" w:hAnsi="Times New Roman" w:cs="Times New Roman"/>
                <w:sz w:val="12"/>
                <w:szCs w:val="12"/>
              </w:rPr>
              <w:t>п</w:t>
            </w:r>
            <w:proofErr w:type="gramEnd"/>
            <w:r w:rsidRPr="00EB5F64">
              <w:rPr>
                <w:rFonts w:ascii="Times New Roman" w:eastAsia="Calibri" w:hAnsi="Times New Roman" w:cs="Times New Roman"/>
                <w:sz w:val="12"/>
                <w:szCs w:val="12"/>
              </w:rPr>
              <w:t xml:space="preserve">/п </w:t>
            </w:r>
          </w:p>
        </w:tc>
        <w:tc>
          <w:tcPr>
            <w:tcW w:w="1491"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Почтовый адрес многоквартирного дома</w:t>
            </w:r>
          </w:p>
        </w:tc>
        <w:tc>
          <w:tcPr>
            <w:tcW w:w="2356"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Перечень работ</w:t>
            </w:r>
          </w:p>
        </w:tc>
        <w:tc>
          <w:tcPr>
            <w:tcW w:w="1039"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Предельная стоимость работ (</w:t>
            </w:r>
            <w:proofErr w:type="gramStart"/>
            <w:r w:rsidRPr="00EB5F64">
              <w:rPr>
                <w:rFonts w:ascii="Times New Roman" w:eastAsia="Calibri" w:hAnsi="Times New Roman" w:cs="Times New Roman"/>
                <w:sz w:val="12"/>
                <w:szCs w:val="12"/>
              </w:rPr>
              <w:t>согласно предложений</w:t>
            </w:r>
            <w:proofErr w:type="gramEnd"/>
            <w:r w:rsidRPr="00EB5F64">
              <w:rPr>
                <w:rFonts w:ascii="Times New Roman" w:eastAsia="Calibri" w:hAnsi="Times New Roman" w:cs="Times New Roman"/>
                <w:sz w:val="12"/>
                <w:szCs w:val="12"/>
              </w:rPr>
              <w:t xml:space="preserve"> регионального оператора)</w:t>
            </w:r>
          </w:p>
        </w:tc>
      </w:tr>
      <w:tr w:rsidR="00EB5F64" w:rsidRPr="00EB5F64" w:rsidTr="00EB5F64">
        <w:tc>
          <w:tcPr>
            <w:tcW w:w="114"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1.</w:t>
            </w:r>
          </w:p>
        </w:tc>
        <w:tc>
          <w:tcPr>
            <w:tcW w:w="1491"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п. Калиновый Ключ, ул. Нефтяников, д. 1</w:t>
            </w:r>
          </w:p>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2025-2027</w:t>
            </w:r>
          </w:p>
        </w:tc>
        <w:tc>
          <w:tcPr>
            <w:tcW w:w="2356"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Ремонт внутридомовых инженерных систем, подвальных помещений, в </w:t>
            </w:r>
            <w:proofErr w:type="spellStart"/>
            <w:r w:rsidRPr="00EB5F64">
              <w:rPr>
                <w:rFonts w:ascii="Times New Roman" w:eastAsia="Calibri" w:hAnsi="Times New Roman" w:cs="Times New Roman"/>
                <w:sz w:val="12"/>
                <w:szCs w:val="12"/>
              </w:rPr>
              <w:t>т.ч</w:t>
            </w:r>
            <w:proofErr w:type="spellEnd"/>
            <w:r w:rsidRPr="00EB5F64">
              <w:rPr>
                <w:rFonts w:ascii="Times New Roman" w:eastAsia="Calibri" w:hAnsi="Times New Roman" w:cs="Times New Roman"/>
                <w:sz w:val="12"/>
                <w:szCs w:val="12"/>
              </w:rPr>
              <w:t>. разработка проектной документации, проведение экспертизы сметной документации</w:t>
            </w:r>
          </w:p>
        </w:tc>
        <w:tc>
          <w:tcPr>
            <w:tcW w:w="1039"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1 555 798,40</w:t>
            </w:r>
          </w:p>
        </w:tc>
      </w:tr>
      <w:tr w:rsidR="00EB5F64" w:rsidRPr="00EB5F64" w:rsidTr="00EB5F64">
        <w:tc>
          <w:tcPr>
            <w:tcW w:w="114"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2.</w:t>
            </w:r>
          </w:p>
        </w:tc>
        <w:tc>
          <w:tcPr>
            <w:tcW w:w="1491"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п. Калиновый Ключ, ул. Нефтяников, д. 2</w:t>
            </w:r>
          </w:p>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2025-2027</w:t>
            </w:r>
          </w:p>
        </w:tc>
        <w:tc>
          <w:tcPr>
            <w:tcW w:w="2356"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Ремонт внутридомовых инженерных систем, подвальных помещений, в </w:t>
            </w:r>
            <w:proofErr w:type="spellStart"/>
            <w:r w:rsidRPr="00EB5F64">
              <w:rPr>
                <w:rFonts w:ascii="Times New Roman" w:eastAsia="Calibri" w:hAnsi="Times New Roman" w:cs="Times New Roman"/>
                <w:sz w:val="12"/>
                <w:szCs w:val="12"/>
              </w:rPr>
              <w:t>т.ч</w:t>
            </w:r>
            <w:proofErr w:type="spellEnd"/>
            <w:r w:rsidRPr="00EB5F64">
              <w:rPr>
                <w:rFonts w:ascii="Times New Roman" w:eastAsia="Calibri" w:hAnsi="Times New Roman" w:cs="Times New Roman"/>
                <w:sz w:val="12"/>
                <w:szCs w:val="12"/>
              </w:rPr>
              <w:t>. разработка проектной документации, проведение экспертизы сметной документации</w:t>
            </w:r>
          </w:p>
        </w:tc>
        <w:tc>
          <w:tcPr>
            <w:tcW w:w="1039"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2 365 077,00</w:t>
            </w:r>
          </w:p>
        </w:tc>
      </w:tr>
      <w:tr w:rsidR="00EB5F64" w:rsidRPr="00EB5F64" w:rsidTr="00EB5F64">
        <w:tc>
          <w:tcPr>
            <w:tcW w:w="114"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3.</w:t>
            </w:r>
          </w:p>
        </w:tc>
        <w:tc>
          <w:tcPr>
            <w:tcW w:w="1491"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п. Калиновый Ключ, ул. Нефтяников, д. 3</w:t>
            </w:r>
          </w:p>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2025-2027</w:t>
            </w:r>
          </w:p>
        </w:tc>
        <w:tc>
          <w:tcPr>
            <w:tcW w:w="2356"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Ремонт внутридомовых инженерных систем, подвальных помещений, в </w:t>
            </w:r>
            <w:proofErr w:type="spellStart"/>
            <w:r w:rsidRPr="00EB5F64">
              <w:rPr>
                <w:rFonts w:ascii="Times New Roman" w:eastAsia="Calibri" w:hAnsi="Times New Roman" w:cs="Times New Roman"/>
                <w:sz w:val="12"/>
                <w:szCs w:val="12"/>
              </w:rPr>
              <w:t>т.ч</w:t>
            </w:r>
            <w:proofErr w:type="spellEnd"/>
            <w:r w:rsidRPr="00EB5F64">
              <w:rPr>
                <w:rFonts w:ascii="Times New Roman" w:eastAsia="Calibri" w:hAnsi="Times New Roman" w:cs="Times New Roman"/>
                <w:sz w:val="12"/>
                <w:szCs w:val="12"/>
              </w:rPr>
              <w:t>. разработка проектной документации, проведение экспертизы сметной документации</w:t>
            </w:r>
          </w:p>
        </w:tc>
        <w:tc>
          <w:tcPr>
            <w:tcW w:w="1039"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2 647 879,00</w:t>
            </w:r>
          </w:p>
        </w:tc>
      </w:tr>
      <w:tr w:rsidR="00EB5F64" w:rsidRPr="00EB5F64" w:rsidTr="00EB5F64">
        <w:tc>
          <w:tcPr>
            <w:tcW w:w="114"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4.</w:t>
            </w:r>
          </w:p>
        </w:tc>
        <w:tc>
          <w:tcPr>
            <w:tcW w:w="1491"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с. Красносельское, ул. </w:t>
            </w:r>
            <w:proofErr w:type="gramStart"/>
            <w:r w:rsidRPr="00EB5F64">
              <w:rPr>
                <w:rFonts w:ascii="Times New Roman" w:eastAsia="Calibri" w:hAnsi="Times New Roman" w:cs="Times New Roman"/>
                <w:sz w:val="12"/>
                <w:szCs w:val="12"/>
              </w:rPr>
              <w:t>Школьная</w:t>
            </w:r>
            <w:proofErr w:type="gramEnd"/>
            <w:r w:rsidRPr="00EB5F64">
              <w:rPr>
                <w:rFonts w:ascii="Times New Roman" w:eastAsia="Calibri" w:hAnsi="Times New Roman" w:cs="Times New Roman"/>
                <w:sz w:val="12"/>
                <w:szCs w:val="12"/>
              </w:rPr>
              <w:t>, д. 6</w:t>
            </w:r>
          </w:p>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2025-2027</w:t>
            </w:r>
          </w:p>
        </w:tc>
        <w:tc>
          <w:tcPr>
            <w:tcW w:w="2356"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Ремонт внутридомовых инженерных систем, подвальных помещений, в </w:t>
            </w:r>
            <w:proofErr w:type="spellStart"/>
            <w:r w:rsidRPr="00EB5F64">
              <w:rPr>
                <w:rFonts w:ascii="Times New Roman" w:eastAsia="Calibri" w:hAnsi="Times New Roman" w:cs="Times New Roman"/>
                <w:sz w:val="12"/>
                <w:szCs w:val="12"/>
              </w:rPr>
              <w:t>т.ч</w:t>
            </w:r>
            <w:proofErr w:type="spellEnd"/>
            <w:r w:rsidRPr="00EB5F64">
              <w:rPr>
                <w:rFonts w:ascii="Times New Roman" w:eastAsia="Calibri" w:hAnsi="Times New Roman" w:cs="Times New Roman"/>
                <w:sz w:val="12"/>
                <w:szCs w:val="12"/>
              </w:rPr>
              <w:t>. разработка проектной документации, проведение экспертизы сметной документации</w:t>
            </w:r>
          </w:p>
        </w:tc>
        <w:tc>
          <w:tcPr>
            <w:tcW w:w="1039"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2 989 953,20</w:t>
            </w:r>
          </w:p>
        </w:tc>
      </w:tr>
      <w:tr w:rsidR="00EB5F64" w:rsidRPr="00EB5F64" w:rsidTr="00EB5F64">
        <w:tc>
          <w:tcPr>
            <w:tcW w:w="114"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5.</w:t>
            </w:r>
          </w:p>
        </w:tc>
        <w:tc>
          <w:tcPr>
            <w:tcW w:w="1491"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пгт. Суходол, ул. </w:t>
            </w:r>
            <w:proofErr w:type="gramStart"/>
            <w:r w:rsidRPr="00EB5F64">
              <w:rPr>
                <w:rFonts w:ascii="Times New Roman" w:eastAsia="Calibri" w:hAnsi="Times New Roman" w:cs="Times New Roman"/>
                <w:sz w:val="12"/>
                <w:szCs w:val="12"/>
              </w:rPr>
              <w:t>Школьная</w:t>
            </w:r>
            <w:proofErr w:type="gramEnd"/>
            <w:r w:rsidRPr="00EB5F64">
              <w:rPr>
                <w:rFonts w:ascii="Times New Roman" w:eastAsia="Calibri" w:hAnsi="Times New Roman" w:cs="Times New Roman"/>
                <w:sz w:val="12"/>
                <w:szCs w:val="12"/>
              </w:rPr>
              <w:t>, д. 20</w:t>
            </w:r>
          </w:p>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2025-2027</w:t>
            </w:r>
          </w:p>
        </w:tc>
        <w:tc>
          <w:tcPr>
            <w:tcW w:w="2356"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Ремонт внутридомовых инженерных систем, подвальных помещений, в </w:t>
            </w:r>
            <w:proofErr w:type="spellStart"/>
            <w:r w:rsidRPr="00EB5F64">
              <w:rPr>
                <w:rFonts w:ascii="Times New Roman" w:eastAsia="Calibri" w:hAnsi="Times New Roman" w:cs="Times New Roman"/>
                <w:sz w:val="12"/>
                <w:szCs w:val="12"/>
              </w:rPr>
              <w:t>т.ч</w:t>
            </w:r>
            <w:proofErr w:type="spellEnd"/>
            <w:r w:rsidRPr="00EB5F64">
              <w:rPr>
                <w:rFonts w:ascii="Times New Roman" w:eastAsia="Calibri" w:hAnsi="Times New Roman" w:cs="Times New Roman"/>
                <w:sz w:val="12"/>
                <w:szCs w:val="12"/>
              </w:rPr>
              <w:t>. разработка проектной документации, проведение экспертизы сметной документации</w:t>
            </w:r>
          </w:p>
        </w:tc>
        <w:tc>
          <w:tcPr>
            <w:tcW w:w="1039" w:type="pct"/>
          </w:tcPr>
          <w:p w:rsidR="00EB5F64" w:rsidRPr="00EB5F64" w:rsidRDefault="00EB5F64" w:rsidP="00EB5F64">
            <w:pPr>
              <w:tabs>
                <w:tab w:val="left" w:pos="284"/>
                <w:tab w:val="left" w:pos="3828"/>
              </w:tabs>
              <w:rPr>
                <w:rFonts w:ascii="Times New Roman" w:eastAsia="Calibri" w:hAnsi="Times New Roman" w:cs="Times New Roman"/>
                <w:sz w:val="12"/>
                <w:szCs w:val="12"/>
              </w:rPr>
            </w:pPr>
            <w:r w:rsidRPr="00EB5F64">
              <w:rPr>
                <w:rFonts w:ascii="Times New Roman" w:eastAsia="Calibri" w:hAnsi="Times New Roman" w:cs="Times New Roman"/>
                <w:sz w:val="12"/>
                <w:szCs w:val="12"/>
              </w:rPr>
              <w:t>2 359 266,00</w:t>
            </w:r>
          </w:p>
        </w:tc>
      </w:tr>
    </w:tbl>
    <w:p w:rsidR="00EB5F64" w:rsidRPr="00EB5F64" w:rsidRDefault="00EB5F64" w:rsidP="00EB5F64">
      <w:pPr>
        <w:tabs>
          <w:tab w:val="left" w:pos="284"/>
          <w:tab w:val="left" w:pos="3828"/>
        </w:tabs>
        <w:spacing w:after="0" w:line="240" w:lineRule="auto"/>
        <w:jc w:val="both"/>
        <w:rPr>
          <w:rFonts w:ascii="Times New Roman" w:eastAsia="Calibri" w:hAnsi="Times New Roman" w:cs="Times New Roman"/>
          <w:b/>
          <w:sz w:val="12"/>
          <w:szCs w:val="12"/>
        </w:rPr>
      </w:pP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EB5F64" w:rsidRPr="00EB5F64" w:rsidTr="00EB5F64">
        <w:tc>
          <w:tcPr>
            <w:tcW w:w="5000" w:type="pct"/>
          </w:tcPr>
          <w:p w:rsidR="00EB5F64" w:rsidRDefault="00EB5F64" w:rsidP="00EB5F64">
            <w:pPr>
              <w:tabs>
                <w:tab w:val="left" w:pos="284"/>
                <w:tab w:val="left" w:pos="3828"/>
              </w:tabs>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АДМИНИСТРАЦИЯ</w:t>
            </w:r>
          </w:p>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СЕЛЬСКОГО ПОСЕЛЕНИЯ КРАСНОСЕЛЬСКОЕ</w:t>
            </w:r>
          </w:p>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МУНИЦИПАЛЬНОГО РАЙОНА СЕРГИЕВСКИЙ</w:t>
            </w:r>
          </w:p>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САМАРСКОЙ ОБЛАСТИ</w:t>
            </w:r>
          </w:p>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p>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ПОСТАНОВЛЕНИЕ</w:t>
            </w:r>
          </w:p>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r w:rsidRPr="00EB5F64">
              <w:rPr>
                <w:rFonts w:ascii="Times New Roman" w:eastAsia="Calibri" w:hAnsi="Times New Roman" w:cs="Times New Roman"/>
                <w:b/>
                <w:sz w:val="12"/>
                <w:szCs w:val="12"/>
              </w:rPr>
              <w:t>от « 16 »  апреля 2026 г. № 30</w:t>
            </w:r>
          </w:p>
          <w:p w:rsidR="00EB5F64" w:rsidRPr="00EB5F64" w:rsidRDefault="00EB5F64" w:rsidP="00EB5F64">
            <w:pPr>
              <w:tabs>
                <w:tab w:val="left" w:pos="284"/>
                <w:tab w:val="left" w:pos="3828"/>
              </w:tabs>
              <w:jc w:val="center"/>
              <w:rPr>
                <w:rFonts w:ascii="Times New Roman" w:eastAsia="Calibri" w:hAnsi="Times New Roman" w:cs="Times New Roman"/>
                <w:b/>
                <w:sz w:val="12"/>
                <w:szCs w:val="12"/>
              </w:rPr>
            </w:pPr>
          </w:p>
          <w:p w:rsidR="00EB5F64" w:rsidRDefault="00EB5F64" w:rsidP="00EB5F64">
            <w:pPr>
              <w:tabs>
                <w:tab w:val="left" w:pos="284"/>
                <w:tab w:val="left" w:pos="3828"/>
              </w:tabs>
              <w:jc w:val="center"/>
              <w:rPr>
                <w:rFonts w:ascii="Times New Roman" w:eastAsia="Calibri" w:hAnsi="Times New Roman" w:cs="Times New Roman"/>
                <w:b/>
                <w:bCs/>
                <w:sz w:val="12"/>
                <w:szCs w:val="12"/>
              </w:rPr>
            </w:pPr>
            <w:r w:rsidRPr="00EB5F64">
              <w:rPr>
                <w:rFonts w:ascii="Times New Roman" w:eastAsia="Calibri" w:hAnsi="Times New Roman" w:cs="Times New Roman"/>
                <w:b/>
                <w:bCs/>
                <w:sz w:val="12"/>
                <w:szCs w:val="12"/>
              </w:rPr>
              <w:t xml:space="preserve">О ВНЕСЕНИИ ИЗМЕНЕНИЙ В ПОСТАНОВЛЕНИЕ АДМИНИСТРАЦИИ СЕЛЬСКОГО ПОСЕЛЕНИЯ КРАСНОСЕЛЬСКОЕ МУНИЦИПАЛЬНОГО РАЙОНА СЕРГИЕВСКИЙ САМАРСКОЙ ОБЛАСТИ № 22 ОТ 03.07.2013 Г. «О ПОДГОТОВКЕ ПРОЕКТА </w:t>
            </w:r>
            <w:r w:rsidRPr="00EB5F64">
              <w:rPr>
                <w:rFonts w:ascii="Times New Roman" w:eastAsia="Calibri" w:hAnsi="Times New Roman" w:cs="Times New Roman"/>
                <w:b/>
                <w:bCs/>
                <w:sz w:val="12"/>
                <w:szCs w:val="12"/>
              </w:rPr>
              <w:lastRenderedPageBreak/>
              <w:t>ПРАВИЛ ЗЕМЛЕПОЛЬЗОВАНИЯ И ЗАСТРОЙКИ СЕЛЬСКОГО ПОСЕЛЕНИЯ КРАСНОСЕЛЬСКОЕ</w:t>
            </w:r>
          </w:p>
          <w:p w:rsidR="00EB5F64" w:rsidRPr="00EB5F64" w:rsidRDefault="00EB5F64" w:rsidP="00EB5F64">
            <w:pPr>
              <w:tabs>
                <w:tab w:val="left" w:pos="284"/>
                <w:tab w:val="left" w:pos="3828"/>
              </w:tabs>
              <w:jc w:val="center"/>
              <w:rPr>
                <w:rFonts w:ascii="Times New Roman" w:eastAsia="Calibri" w:hAnsi="Times New Roman" w:cs="Times New Roman"/>
                <w:b/>
                <w:bCs/>
                <w:sz w:val="12"/>
                <w:szCs w:val="12"/>
              </w:rPr>
            </w:pPr>
            <w:r w:rsidRPr="00EB5F64">
              <w:rPr>
                <w:rFonts w:ascii="Times New Roman" w:eastAsia="Calibri" w:hAnsi="Times New Roman" w:cs="Times New Roman"/>
                <w:b/>
                <w:bCs/>
                <w:sz w:val="12"/>
                <w:szCs w:val="12"/>
              </w:rPr>
              <w:t xml:space="preserve"> МУНИЦИПАЛЬНОГО РАЙОНА СЕРГИЕВСКИЙ САМАРСКОЙ ОБЛАСТИ»</w:t>
            </w:r>
          </w:p>
          <w:p w:rsidR="00EB5F64" w:rsidRPr="00EB5F64" w:rsidRDefault="00EB5F64" w:rsidP="00EB5F64">
            <w:pPr>
              <w:tabs>
                <w:tab w:val="left" w:pos="284"/>
                <w:tab w:val="left" w:pos="3828"/>
              </w:tabs>
              <w:jc w:val="center"/>
              <w:rPr>
                <w:rFonts w:ascii="Times New Roman" w:eastAsia="Calibri" w:hAnsi="Times New Roman" w:cs="Times New Roman"/>
                <w:b/>
                <w:bCs/>
                <w:sz w:val="12"/>
                <w:szCs w:val="12"/>
              </w:rPr>
            </w:pPr>
          </w:p>
        </w:tc>
      </w:tr>
    </w:tbl>
    <w:p w:rsidR="00EB5F64" w:rsidRPr="00EB5F64" w:rsidRDefault="00EB5F64" w:rsidP="00EB5F6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B5F64">
        <w:rPr>
          <w:rFonts w:ascii="Times New Roman" w:eastAsia="Calibri" w:hAnsi="Times New Roman" w:cs="Times New Roman"/>
          <w:sz w:val="12"/>
          <w:szCs w:val="12"/>
        </w:rPr>
        <w:lastRenderedPageBreak/>
        <w:t>С целью уточнения состава Комиссии по подготовке проекта Правил землепользования и застройки сельского поселения Красносельское муниципального района Сергиевский Самарской области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Самарской области от 12.07.2006 № 90-ГД «О градостроительной деятельности на территории Самарской области», руководствуясь Уставом сельского поселения Красносельское муниципального</w:t>
      </w:r>
      <w:proofErr w:type="gramEnd"/>
      <w:r w:rsidRPr="00EB5F64">
        <w:rPr>
          <w:rFonts w:ascii="Times New Roman" w:eastAsia="Calibri" w:hAnsi="Times New Roman" w:cs="Times New Roman"/>
          <w:sz w:val="12"/>
          <w:szCs w:val="12"/>
        </w:rPr>
        <w:t xml:space="preserve"> района Сергиевский Самарской области, Администрация сельского поселения Красносельское муниципального района Сергиевский Самарской области постановляет:</w:t>
      </w:r>
    </w:p>
    <w:p w:rsidR="00EB5F64" w:rsidRPr="00EB5F64" w:rsidRDefault="00EB5F64" w:rsidP="00EB5F6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EB5F64">
        <w:rPr>
          <w:rFonts w:ascii="Times New Roman" w:eastAsia="Calibri" w:hAnsi="Times New Roman" w:cs="Times New Roman"/>
          <w:sz w:val="12"/>
          <w:szCs w:val="12"/>
        </w:rPr>
        <w:t>Приложение № 2 к постановлению Администрации сельского поселения Красносельское муниципального района Сергиевский Самарской области № 22 от  03.07.2013 г. «О подготовке проекта правил землепользования и застройки сельского поселения Красносельское муниципального района Сергиевский Самарской области» изложить в новой редакции согласно приложению №1 к настоящему постановлению.</w:t>
      </w:r>
    </w:p>
    <w:p w:rsidR="00EB5F64" w:rsidRPr="00EB5F64" w:rsidRDefault="00EB5F64" w:rsidP="00EB5F6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Pr="00EB5F64">
        <w:rPr>
          <w:rFonts w:ascii="Times New Roman" w:eastAsia="Calibri" w:hAnsi="Times New Roman" w:cs="Times New Roman"/>
          <w:sz w:val="12"/>
          <w:szCs w:val="12"/>
        </w:rPr>
        <w:t>Признать утратившим силу постановление Администрации сельского поселения Красносельское муниципального района Сергиевский  № 12 от 15.04.2025 г. «О внесении изменений в Постановление Администрации сельского поселения Красносельское муниципального района Сергиевский Самарской области № 22 от 03.07.2013 г. «О подготовке проекта правил землепользования и застройки сельского поселения Красносельское муниципального района Сергиевский Самарской области».</w:t>
      </w:r>
    </w:p>
    <w:p w:rsidR="00EB5F64" w:rsidRPr="00EB5F64" w:rsidRDefault="00EB5F64" w:rsidP="00EB5F6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r w:rsidRPr="00EB5F64">
        <w:rPr>
          <w:rFonts w:ascii="Times New Roman" w:eastAsia="Calibri" w:hAnsi="Times New Roman" w:cs="Times New Roman"/>
          <w:sz w:val="12"/>
          <w:szCs w:val="12"/>
        </w:rPr>
        <w:t>Опубликовать настоящее постановление в газете «Сергиевский вестник».</w:t>
      </w:r>
    </w:p>
    <w:p w:rsidR="00EB5F64" w:rsidRPr="00EB5F64" w:rsidRDefault="00EB5F64" w:rsidP="00EB5F6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Pr="00EB5F64">
        <w:rPr>
          <w:rFonts w:ascii="Times New Roman" w:eastAsia="Calibri" w:hAnsi="Times New Roman" w:cs="Times New Roman"/>
          <w:sz w:val="12"/>
          <w:szCs w:val="12"/>
        </w:rPr>
        <w:t>Настоящее Постановление вступает в силу со дня его подписания.</w:t>
      </w:r>
    </w:p>
    <w:p w:rsidR="00EB5F64" w:rsidRPr="00EB5F64" w:rsidRDefault="00EB5F64" w:rsidP="00EB5F6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5. </w:t>
      </w:r>
      <w:proofErr w:type="gramStart"/>
      <w:r w:rsidRPr="00EB5F64">
        <w:rPr>
          <w:rFonts w:ascii="Times New Roman" w:eastAsia="Calibri" w:hAnsi="Times New Roman" w:cs="Times New Roman"/>
          <w:sz w:val="12"/>
          <w:szCs w:val="12"/>
        </w:rPr>
        <w:t>Контроль за</w:t>
      </w:r>
      <w:proofErr w:type="gramEnd"/>
      <w:r w:rsidRPr="00EB5F64">
        <w:rPr>
          <w:rFonts w:ascii="Times New Roman" w:eastAsia="Calibri" w:hAnsi="Times New Roman" w:cs="Times New Roman"/>
          <w:sz w:val="12"/>
          <w:szCs w:val="12"/>
        </w:rPr>
        <w:t xml:space="preserve"> выполнением настоящего постановления оставляю за собой.</w:t>
      </w:r>
    </w:p>
    <w:p w:rsidR="00EB5F64" w:rsidRPr="00EB5F64" w:rsidRDefault="00EB5F64" w:rsidP="00EB5F64">
      <w:pPr>
        <w:tabs>
          <w:tab w:val="left" w:pos="284"/>
          <w:tab w:val="left" w:pos="3828"/>
        </w:tabs>
        <w:spacing w:after="0" w:line="240" w:lineRule="auto"/>
        <w:jc w:val="right"/>
        <w:rPr>
          <w:rFonts w:ascii="Times New Roman" w:eastAsia="Calibri" w:hAnsi="Times New Roman" w:cs="Times New Roman"/>
          <w:sz w:val="12"/>
          <w:szCs w:val="12"/>
        </w:rPr>
      </w:pPr>
      <w:r w:rsidRPr="00EB5F64">
        <w:rPr>
          <w:rFonts w:ascii="Times New Roman" w:eastAsia="Calibri" w:hAnsi="Times New Roman" w:cs="Times New Roman"/>
          <w:sz w:val="12"/>
          <w:szCs w:val="12"/>
        </w:rPr>
        <w:t>Глава сельского поселения Красносельское</w:t>
      </w:r>
    </w:p>
    <w:p w:rsidR="00EB5F64" w:rsidRDefault="00EB5F64" w:rsidP="00EB5F64">
      <w:pPr>
        <w:tabs>
          <w:tab w:val="left" w:pos="284"/>
          <w:tab w:val="left" w:pos="3828"/>
        </w:tabs>
        <w:spacing w:after="0" w:line="240" w:lineRule="auto"/>
        <w:jc w:val="right"/>
        <w:rPr>
          <w:rFonts w:ascii="Times New Roman" w:eastAsia="Calibri" w:hAnsi="Times New Roman" w:cs="Times New Roman"/>
          <w:sz w:val="12"/>
          <w:szCs w:val="12"/>
        </w:rPr>
      </w:pPr>
      <w:r w:rsidRPr="00EB5F64">
        <w:rPr>
          <w:rFonts w:ascii="Times New Roman" w:eastAsia="Calibri" w:hAnsi="Times New Roman" w:cs="Times New Roman"/>
          <w:sz w:val="12"/>
          <w:szCs w:val="12"/>
        </w:rPr>
        <w:t>муниципального района Сергиевский Самарской области</w:t>
      </w:r>
    </w:p>
    <w:p w:rsidR="00EB5F64" w:rsidRPr="00EB5F64" w:rsidRDefault="00EB5F64" w:rsidP="00EB5F6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B5F64">
        <w:rPr>
          <w:rFonts w:ascii="Times New Roman" w:eastAsia="Calibri" w:hAnsi="Times New Roman" w:cs="Times New Roman"/>
          <w:sz w:val="12"/>
          <w:szCs w:val="12"/>
        </w:rPr>
        <w:t>Д.И.Тихонов</w:t>
      </w:r>
      <w:proofErr w:type="spellEnd"/>
    </w:p>
    <w:p w:rsidR="00EB5F64" w:rsidRPr="00EB5F64" w:rsidRDefault="00EB5F64" w:rsidP="00EB5F64">
      <w:pPr>
        <w:tabs>
          <w:tab w:val="left" w:pos="284"/>
          <w:tab w:val="left" w:pos="3828"/>
        </w:tabs>
        <w:spacing w:after="0" w:line="240" w:lineRule="auto"/>
        <w:jc w:val="both"/>
        <w:rPr>
          <w:rFonts w:ascii="Times New Roman" w:eastAsia="Calibri" w:hAnsi="Times New Roman" w:cs="Times New Roman"/>
          <w:sz w:val="12"/>
          <w:szCs w:val="12"/>
        </w:rPr>
      </w:pPr>
    </w:p>
    <w:p w:rsidR="00EB5F64" w:rsidRPr="00EB5F64" w:rsidRDefault="00EB5F64" w:rsidP="00EB5F64">
      <w:pPr>
        <w:tabs>
          <w:tab w:val="left" w:pos="284"/>
          <w:tab w:val="left" w:pos="3828"/>
        </w:tabs>
        <w:spacing w:after="0" w:line="240" w:lineRule="auto"/>
        <w:jc w:val="right"/>
        <w:rPr>
          <w:rFonts w:ascii="Times New Roman" w:eastAsia="Calibri" w:hAnsi="Times New Roman" w:cs="Times New Roman"/>
          <w:i/>
          <w:sz w:val="12"/>
          <w:szCs w:val="12"/>
        </w:rPr>
      </w:pPr>
      <w:r w:rsidRPr="00EB5F64">
        <w:rPr>
          <w:rFonts w:ascii="Times New Roman" w:eastAsia="Calibri" w:hAnsi="Times New Roman" w:cs="Times New Roman"/>
          <w:i/>
          <w:sz w:val="12"/>
          <w:szCs w:val="12"/>
        </w:rPr>
        <w:t>Приложение № 1</w:t>
      </w:r>
    </w:p>
    <w:p w:rsidR="00EB5F64" w:rsidRPr="00EB5F64" w:rsidRDefault="00EB5F64" w:rsidP="00EB5F64">
      <w:pPr>
        <w:tabs>
          <w:tab w:val="left" w:pos="284"/>
          <w:tab w:val="left" w:pos="3828"/>
        </w:tabs>
        <w:spacing w:after="0" w:line="240" w:lineRule="auto"/>
        <w:jc w:val="right"/>
        <w:rPr>
          <w:rFonts w:ascii="Times New Roman" w:eastAsia="Calibri" w:hAnsi="Times New Roman" w:cs="Times New Roman"/>
          <w:i/>
          <w:sz w:val="12"/>
          <w:szCs w:val="12"/>
        </w:rPr>
      </w:pPr>
      <w:r w:rsidRPr="00EB5F64">
        <w:rPr>
          <w:rFonts w:ascii="Times New Roman" w:eastAsia="Calibri" w:hAnsi="Times New Roman" w:cs="Times New Roman"/>
          <w:i/>
          <w:sz w:val="12"/>
          <w:szCs w:val="12"/>
        </w:rPr>
        <w:t xml:space="preserve">к постановлению </w:t>
      </w:r>
      <w:r>
        <w:rPr>
          <w:rFonts w:ascii="Times New Roman" w:eastAsia="Calibri" w:hAnsi="Times New Roman" w:cs="Times New Roman"/>
          <w:i/>
          <w:sz w:val="12"/>
          <w:szCs w:val="12"/>
        </w:rPr>
        <w:t>а</w:t>
      </w:r>
      <w:r w:rsidRPr="00EB5F64">
        <w:rPr>
          <w:rFonts w:ascii="Times New Roman" w:eastAsia="Calibri" w:hAnsi="Times New Roman" w:cs="Times New Roman"/>
          <w:i/>
          <w:sz w:val="12"/>
          <w:szCs w:val="12"/>
        </w:rPr>
        <w:t>дминистрации</w:t>
      </w:r>
      <w:r>
        <w:rPr>
          <w:rFonts w:ascii="Times New Roman" w:eastAsia="Calibri" w:hAnsi="Times New Roman" w:cs="Times New Roman"/>
          <w:i/>
          <w:sz w:val="12"/>
          <w:szCs w:val="12"/>
        </w:rPr>
        <w:t xml:space="preserve"> </w:t>
      </w:r>
      <w:r w:rsidRPr="00EB5F64">
        <w:rPr>
          <w:rFonts w:ascii="Times New Roman" w:eastAsia="Calibri" w:hAnsi="Times New Roman" w:cs="Times New Roman"/>
          <w:i/>
          <w:sz w:val="12"/>
          <w:szCs w:val="12"/>
        </w:rPr>
        <w:t>сельского поселения Красносельское</w:t>
      </w:r>
    </w:p>
    <w:p w:rsidR="00EB5F64" w:rsidRPr="00EB5F64" w:rsidRDefault="00EB5F64" w:rsidP="00EB5F64">
      <w:pPr>
        <w:tabs>
          <w:tab w:val="left" w:pos="284"/>
          <w:tab w:val="left" w:pos="3828"/>
        </w:tabs>
        <w:spacing w:after="0" w:line="240" w:lineRule="auto"/>
        <w:jc w:val="right"/>
        <w:rPr>
          <w:rFonts w:ascii="Times New Roman" w:eastAsia="Calibri" w:hAnsi="Times New Roman" w:cs="Times New Roman"/>
          <w:i/>
          <w:sz w:val="12"/>
          <w:szCs w:val="12"/>
        </w:rPr>
      </w:pPr>
      <w:r w:rsidRPr="00EB5F64">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w:t>
      </w:r>
      <w:r w:rsidRPr="00EB5F64">
        <w:rPr>
          <w:rFonts w:ascii="Times New Roman" w:eastAsia="Calibri" w:hAnsi="Times New Roman" w:cs="Times New Roman"/>
          <w:i/>
          <w:sz w:val="12"/>
          <w:szCs w:val="12"/>
        </w:rPr>
        <w:t>Самарской области</w:t>
      </w:r>
    </w:p>
    <w:p w:rsidR="00EB5F64" w:rsidRPr="00EB5F64" w:rsidRDefault="00EB5F64" w:rsidP="00EB5F64">
      <w:pPr>
        <w:tabs>
          <w:tab w:val="left" w:pos="284"/>
          <w:tab w:val="left" w:pos="3828"/>
        </w:tabs>
        <w:spacing w:after="0" w:line="240" w:lineRule="auto"/>
        <w:jc w:val="right"/>
        <w:rPr>
          <w:rFonts w:ascii="Times New Roman" w:eastAsia="Calibri" w:hAnsi="Times New Roman" w:cs="Times New Roman"/>
          <w:i/>
          <w:sz w:val="12"/>
          <w:szCs w:val="12"/>
        </w:rPr>
      </w:pPr>
      <w:r w:rsidRPr="00EB5F64">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EB5F64">
        <w:rPr>
          <w:rFonts w:ascii="Times New Roman" w:eastAsia="Calibri" w:hAnsi="Times New Roman" w:cs="Times New Roman"/>
          <w:i/>
          <w:sz w:val="12"/>
          <w:szCs w:val="12"/>
        </w:rPr>
        <w:t>16»  апреля 2026г № 30</w:t>
      </w:r>
    </w:p>
    <w:p w:rsidR="00EB5F64" w:rsidRPr="00EB5F64" w:rsidRDefault="00EB5F64" w:rsidP="00EB5F64">
      <w:pPr>
        <w:tabs>
          <w:tab w:val="left" w:pos="284"/>
          <w:tab w:val="left" w:pos="3828"/>
        </w:tabs>
        <w:spacing w:after="0" w:line="240" w:lineRule="auto"/>
        <w:jc w:val="center"/>
        <w:rPr>
          <w:rFonts w:ascii="Times New Roman" w:eastAsia="Calibri" w:hAnsi="Times New Roman" w:cs="Times New Roman"/>
          <w:sz w:val="12"/>
          <w:szCs w:val="12"/>
        </w:rPr>
      </w:pPr>
      <w:r w:rsidRPr="00EB5F64">
        <w:rPr>
          <w:rFonts w:ascii="Times New Roman" w:eastAsia="Calibri" w:hAnsi="Times New Roman" w:cs="Times New Roman"/>
          <w:b/>
          <w:bCs/>
          <w:sz w:val="12"/>
          <w:szCs w:val="12"/>
        </w:rPr>
        <w:t>СОСТАВ</w:t>
      </w:r>
    </w:p>
    <w:p w:rsidR="00EB5F64" w:rsidRPr="00EB5F64" w:rsidRDefault="00EB5F64" w:rsidP="00EB5F64">
      <w:pPr>
        <w:tabs>
          <w:tab w:val="left" w:pos="284"/>
          <w:tab w:val="left" w:pos="3828"/>
        </w:tabs>
        <w:spacing w:after="0" w:line="240" w:lineRule="auto"/>
        <w:jc w:val="center"/>
        <w:rPr>
          <w:rFonts w:ascii="Times New Roman" w:eastAsia="Calibri" w:hAnsi="Times New Roman" w:cs="Times New Roman"/>
          <w:b/>
          <w:bCs/>
          <w:sz w:val="12"/>
          <w:szCs w:val="12"/>
        </w:rPr>
      </w:pPr>
      <w:r w:rsidRPr="00EB5F64">
        <w:rPr>
          <w:rFonts w:ascii="Times New Roman" w:eastAsia="Calibri" w:hAnsi="Times New Roman" w:cs="Times New Roman"/>
          <w:b/>
          <w:bCs/>
          <w:sz w:val="12"/>
          <w:szCs w:val="12"/>
        </w:rPr>
        <w:t>комиссии по подготовке проекта правил землепользования и застройки на территории  сельского поселения Красносельское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E0" w:firstRow="1" w:lastRow="1" w:firstColumn="1" w:lastColumn="0" w:noHBand="0" w:noVBand="0"/>
      </w:tblPr>
      <w:tblGrid>
        <w:gridCol w:w="1563"/>
        <w:gridCol w:w="993"/>
        <w:gridCol w:w="4967"/>
      </w:tblGrid>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Председатель комиссии</w:t>
            </w: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Тихонов Д.И.</w:t>
            </w: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Глава сельского поселения Красносельское муниципального района Сергиевский </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Заместитель председателя комиссии</w:t>
            </w: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Иванова Т.В.</w:t>
            </w: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Ведущий специалист Администрации  сельского поселения  Красносельское муниципального района Сергиевский</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Секретарь комиссии</w:t>
            </w: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Попкова Л.И.</w:t>
            </w: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 Специалист Администрации сельского поселения Красносельское  муниципального района Сергиевский</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Члены комиссии </w:t>
            </w: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roofErr w:type="gramStart"/>
            <w:r w:rsidRPr="00EB5F64">
              <w:rPr>
                <w:rFonts w:ascii="Times New Roman" w:eastAsia="Calibri" w:hAnsi="Times New Roman" w:cs="Times New Roman"/>
                <w:sz w:val="12"/>
                <w:szCs w:val="12"/>
              </w:rPr>
              <w:t>Коновалов</w:t>
            </w:r>
            <w:proofErr w:type="gramEnd"/>
            <w:r w:rsidRPr="00EB5F64">
              <w:rPr>
                <w:rFonts w:ascii="Times New Roman" w:eastAsia="Calibri" w:hAnsi="Times New Roman" w:cs="Times New Roman"/>
                <w:sz w:val="12"/>
                <w:szCs w:val="12"/>
              </w:rPr>
              <w:t xml:space="preserve"> С.И.</w:t>
            </w:r>
          </w:p>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Заместитель руководителя МКУ «Управления заказчика-застройщика, архитектуры и градостроительства» муниципального района Сергиевский (по согласованию)</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Абрамова Н.А.</w:t>
            </w:r>
          </w:p>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Руководитель Комитета по управлению муниципальным имуществом муниципального района Сергиевский (по согласованию)</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Ганиева С.Р.</w:t>
            </w:r>
          </w:p>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Руководитель Управления финансами администрации муниципального района Сергиевский (по согласованию)</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roofErr w:type="spellStart"/>
            <w:r w:rsidRPr="00EB5F64">
              <w:rPr>
                <w:rFonts w:ascii="Times New Roman" w:eastAsia="Calibri" w:hAnsi="Times New Roman" w:cs="Times New Roman"/>
                <w:sz w:val="12"/>
                <w:szCs w:val="12"/>
              </w:rPr>
              <w:t>Стрельцова</w:t>
            </w:r>
            <w:proofErr w:type="spellEnd"/>
            <w:r w:rsidRPr="00EB5F64">
              <w:rPr>
                <w:rFonts w:ascii="Times New Roman" w:eastAsia="Calibri" w:hAnsi="Times New Roman" w:cs="Times New Roman"/>
                <w:sz w:val="12"/>
                <w:szCs w:val="12"/>
              </w:rPr>
              <w:t xml:space="preserve"> И.П. </w:t>
            </w:r>
          </w:p>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Заместитель руководителя Контрольного управления администрации муниципального района Сергиевский (по согласованию)</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roofErr w:type="spellStart"/>
            <w:r w:rsidRPr="00EB5F64">
              <w:rPr>
                <w:rFonts w:ascii="Times New Roman" w:eastAsia="Calibri" w:hAnsi="Times New Roman" w:cs="Times New Roman"/>
                <w:sz w:val="12"/>
                <w:szCs w:val="12"/>
              </w:rPr>
              <w:t>Облыгина</w:t>
            </w:r>
            <w:proofErr w:type="spellEnd"/>
            <w:r w:rsidRPr="00EB5F64">
              <w:rPr>
                <w:rFonts w:ascii="Times New Roman" w:eastAsia="Calibri" w:hAnsi="Times New Roman" w:cs="Times New Roman"/>
                <w:sz w:val="12"/>
                <w:szCs w:val="12"/>
              </w:rPr>
              <w:t xml:space="preserve"> Ю.В.</w:t>
            </w:r>
          </w:p>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Руководитель Правового управления администрации муниципального района Сергиевский (по согласованию)</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Сергеева А.А</w:t>
            </w:r>
          </w:p>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Начальник отдела торговли и экономического развития администрации муниципального района Сергиевский              (по согласованию)</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Николаева О.Н.</w:t>
            </w: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Руководитель  МКУ «Управления культуры, туризма и молодежной политики»  муниципального района Сергиевский (по согласованию)</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roofErr w:type="spellStart"/>
            <w:r w:rsidRPr="00EB5F64">
              <w:rPr>
                <w:rFonts w:ascii="Times New Roman" w:eastAsia="Calibri" w:hAnsi="Times New Roman" w:cs="Times New Roman"/>
                <w:sz w:val="12"/>
                <w:szCs w:val="12"/>
              </w:rPr>
              <w:t>Семагин</w:t>
            </w:r>
            <w:proofErr w:type="spellEnd"/>
            <w:r w:rsidRPr="00EB5F64">
              <w:rPr>
                <w:rFonts w:ascii="Times New Roman" w:eastAsia="Calibri" w:hAnsi="Times New Roman" w:cs="Times New Roman"/>
                <w:sz w:val="12"/>
                <w:szCs w:val="12"/>
              </w:rPr>
              <w:t xml:space="preserve"> С.А.</w:t>
            </w: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Начальник отдела по делам ГО и ЧС администрации муниципального района Сергиевский (по согласованию)</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Мельник Л.В.</w:t>
            </w: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Депутат Собрания Представителей сельского поселения  Красносельское  муниципального района Сергиевский  (по согласованию)</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roofErr w:type="spellStart"/>
            <w:r w:rsidRPr="00EB5F64">
              <w:rPr>
                <w:rFonts w:ascii="Times New Roman" w:eastAsia="Calibri" w:hAnsi="Times New Roman" w:cs="Times New Roman"/>
                <w:sz w:val="12"/>
                <w:szCs w:val="12"/>
              </w:rPr>
              <w:t>Аксарин</w:t>
            </w:r>
            <w:proofErr w:type="spellEnd"/>
            <w:r w:rsidRPr="00EB5F64">
              <w:rPr>
                <w:rFonts w:ascii="Times New Roman" w:eastAsia="Calibri" w:hAnsi="Times New Roman" w:cs="Times New Roman"/>
                <w:sz w:val="12"/>
                <w:szCs w:val="12"/>
              </w:rPr>
              <w:t xml:space="preserve"> А.А.</w:t>
            </w:r>
          </w:p>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Консультант управления </w:t>
            </w:r>
            <w:proofErr w:type="gramStart"/>
            <w:r w:rsidRPr="00EB5F64">
              <w:rPr>
                <w:rFonts w:ascii="Times New Roman" w:eastAsia="Calibri" w:hAnsi="Times New Roman" w:cs="Times New Roman"/>
                <w:sz w:val="12"/>
                <w:szCs w:val="12"/>
              </w:rPr>
              <w:t>правового-кадрового</w:t>
            </w:r>
            <w:proofErr w:type="gramEnd"/>
            <w:r w:rsidRPr="00EB5F64">
              <w:rPr>
                <w:rFonts w:ascii="Times New Roman" w:eastAsia="Calibri" w:hAnsi="Times New Roman" w:cs="Times New Roman"/>
                <w:sz w:val="12"/>
                <w:szCs w:val="12"/>
              </w:rPr>
              <w:t xml:space="preserve"> обеспечения охраны объектов  культурного наследия (архитектор – реставратор) (по согласованию)</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 Крамарев А.И.</w:t>
            </w: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 xml:space="preserve">Консультант управления </w:t>
            </w:r>
            <w:proofErr w:type="gramStart"/>
            <w:r w:rsidRPr="00EB5F64">
              <w:rPr>
                <w:rFonts w:ascii="Times New Roman" w:eastAsia="Calibri" w:hAnsi="Times New Roman" w:cs="Times New Roman"/>
                <w:sz w:val="12"/>
                <w:szCs w:val="12"/>
              </w:rPr>
              <w:t>правового-кадрового</w:t>
            </w:r>
            <w:proofErr w:type="gramEnd"/>
            <w:r w:rsidRPr="00EB5F64">
              <w:rPr>
                <w:rFonts w:ascii="Times New Roman" w:eastAsia="Calibri" w:hAnsi="Times New Roman" w:cs="Times New Roman"/>
                <w:sz w:val="12"/>
                <w:szCs w:val="12"/>
              </w:rPr>
              <w:t xml:space="preserve"> обеспечения охраны объектов  культурного наследия (историк - археолог) (по согласованию)</w:t>
            </w:r>
          </w:p>
        </w:tc>
      </w:tr>
      <w:tr w:rsidR="00EB5F64" w:rsidRPr="00EB5F64" w:rsidTr="00EB5F64">
        <w:trPr>
          <w:jc w:val="center"/>
        </w:trPr>
        <w:tc>
          <w:tcPr>
            <w:tcW w:w="1039"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p>
        </w:tc>
        <w:tc>
          <w:tcPr>
            <w:tcW w:w="660"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Гниломедов А.С.</w:t>
            </w:r>
          </w:p>
        </w:tc>
        <w:tc>
          <w:tcPr>
            <w:tcW w:w="3301" w:type="pct"/>
          </w:tcPr>
          <w:p w:rsidR="00EB5F64" w:rsidRPr="00EB5F64" w:rsidRDefault="00EB5F64" w:rsidP="00EB5F64">
            <w:pPr>
              <w:tabs>
                <w:tab w:val="left" w:pos="284"/>
                <w:tab w:val="left" w:pos="3828"/>
              </w:tabs>
              <w:spacing w:after="0" w:line="240" w:lineRule="auto"/>
              <w:rPr>
                <w:rFonts w:ascii="Times New Roman" w:eastAsia="Calibri" w:hAnsi="Times New Roman" w:cs="Times New Roman"/>
                <w:sz w:val="12"/>
                <w:szCs w:val="12"/>
              </w:rPr>
            </w:pPr>
            <w:r w:rsidRPr="00EB5F64">
              <w:rPr>
                <w:rFonts w:ascii="Times New Roman" w:eastAsia="Calibri" w:hAnsi="Times New Roman" w:cs="Times New Roman"/>
                <w:sz w:val="12"/>
                <w:szCs w:val="12"/>
              </w:rPr>
              <w:t>Представитель министерства градостроительной политики Самарской области (по согласованию)</w:t>
            </w:r>
          </w:p>
        </w:tc>
      </w:tr>
    </w:tbl>
    <w:p w:rsidR="00EB5F64" w:rsidRPr="00EB5F64" w:rsidRDefault="00EB5F64" w:rsidP="00EB5F64">
      <w:pPr>
        <w:tabs>
          <w:tab w:val="left" w:pos="284"/>
          <w:tab w:val="left" w:pos="3828"/>
        </w:tabs>
        <w:spacing w:after="0" w:line="240" w:lineRule="auto"/>
        <w:jc w:val="both"/>
        <w:rPr>
          <w:rFonts w:ascii="Times New Roman" w:eastAsia="Calibri" w:hAnsi="Times New Roman" w:cs="Times New Roman"/>
          <w:sz w:val="12"/>
          <w:szCs w:val="12"/>
        </w:rPr>
      </w:pPr>
    </w:p>
    <w:p w:rsidR="00EB5F64" w:rsidRPr="00EB5F64" w:rsidRDefault="00EB5F64" w:rsidP="00EB5F64">
      <w:pPr>
        <w:tabs>
          <w:tab w:val="left" w:pos="284"/>
          <w:tab w:val="left" w:pos="3828"/>
        </w:tabs>
        <w:spacing w:after="0" w:line="240" w:lineRule="auto"/>
        <w:jc w:val="both"/>
        <w:rPr>
          <w:rFonts w:ascii="Times New Roman" w:eastAsia="Calibri" w:hAnsi="Times New Roman" w:cs="Times New Roman"/>
          <w:sz w:val="12"/>
          <w:szCs w:val="12"/>
        </w:rPr>
      </w:pP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r w:rsidRPr="00E23EC3">
        <w:rPr>
          <w:rFonts w:ascii="Times New Roman" w:eastAsia="Calibri" w:hAnsi="Times New Roman" w:cs="Times New Roman"/>
          <w:b/>
          <w:sz w:val="12"/>
          <w:szCs w:val="12"/>
        </w:rPr>
        <w:t>СОБРАНИЕ ПРЕДСТАВИТЕЛЕЙ</w:t>
      </w: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r w:rsidRPr="00E23EC3">
        <w:rPr>
          <w:rFonts w:ascii="Times New Roman" w:eastAsia="Calibri" w:hAnsi="Times New Roman" w:cs="Times New Roman"/>
          <w:b/>
          <w:sz w:val="12"/>
          <w:szCs w:val="12"/>
        </w:rPr>
        <w:t>СЕЛЬСКОГО ПОСЕЛЕНИЯ СЕРГИЕВСК</w:t>
      </w: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r w:rsidRPr="00E23EC3">
        <w:rPr>
          <w:rFonts w:ascii="Times New Roman" w:eastAsia="Calibri" w:hAnsi="Times New Roman" w:cs="Times New Roman"/>
          <w:b/>
          <w:sz w:val="12"/>
          <w:szCs w:val="12"/>
        </w:rPr>
        <w:t>МУНИЦИПАЛЬНОГО РАЙОНА СЕРГИЕВСКИЙ</w:t>
      </w: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r w:rsidRPr="00E23EC3">
        <w:rPr>
          <w:rFonts w:ascii="Times New Roman" w:eastAsia="Calibri" w:hAnsi="Times New Roman" w:cs="Times New Roman"/>
          <w:b/>
          <w:sz w:val="12"/>
          <w:szCs w:val="12"/>
        </w:rPr>
        <w:t>САМАРСКОЙ ОБЛАСТИ</w:t>
      </w: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r w:rsidRPr="00E23EC3">
        <w:rPr>
          <w:rFonts w:ascii="Times New Roman" w:eastAsia="Calibri" w:hAnsi="Times New Roman" w:cs="Times New Roman"/>
          <w:b/>
          <w:sz w:val="12"/>
          <w:szCs w:val="12"/>
        </w:rPr>
        <w:t>РЕШЕНИЕ</w:t>
      </w: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r w:rsidRPr="00E23EC3">
        <w:rPr>
          <w:rFonts w:ascii="Times New Roman" w:eastAsia="Calibri" w:hAnsi="Times New Roman" w:cs="Times New Roman"/>
          <w:b/>
          <w:sz w:val="12"/>
          <w:szCs w:val="12"/>
        </w:rPr>
        <w:t>от «16» апреля 2026г. № 14</w:t>
      </w: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p>
    <w:p w:rsid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r w:rsidRPr="00E23EC3">
        <w:rPr>
          <w:rFonts w:ascii="Times New Roman" w:eastAsia="Calibri" w:hAnsi="Times New Roman" w:cs="Times New Roman"/>
          <w:b/>
          <w:sz w:val="12"/>
          <w:szCs w:val="12"/>
        </w:rPr>
        <w:t xml:space="preserve">«Об утверждении Положения о муниципальном контроле на автомобильном транспорте, городском наземном </w:t>
      </w:r>
    </w:p>
    <w:p w:rsid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r w:rsidRPr="00E23EC3">
        <w:rPr>
          <w:rFonts w:ascii="Times New Roman" w:eastAsia="Calibri" w:hAnsi="Times New Roman" w:cs="Times New Roman"/>
          <w:b/>
          <w:sz w:val="12"/>
          <w:szCs w:val="12"/>
        </w:rPr>
        <w:t xml:space="preserve">электрическом </w:t>
      </w:r>
      <w:proofErr w:type="gramStart"/>
      <w:r w:rsidRPr="00E23EC3">
        <w:rPr>
          <w:rFonts w:ascii="Times New Roman" w:eastAsia="Calibri" w:hAnsi="Times New Roman" w:cs="Times New Roman"/>
          <w:b/>
          <w:sz w:val="12"/>
          <w:szCs w:val="12"/>
        </w:rPr>
        <w:t>транспорте</w:t>
      </w:r>
      <w:proofErr w:type="gramEnd"/>
      <w:r w:rsidRPr="00E23EC3">
        <w:rPr>
          <w:rFonts w:ascii="Times New Roman" w:eastAsia="Calibri" w:hAnsi="Times New Roman" w:cs="Times New Roman"/>
          <w:b/>
          <w:sz w:val="12"/>
          <w:szCs w:val="12"/>
        </w:rPr>
        <w:t xml:space="preserve"> и в дорожном хозяйстве в границах населенных пунктов сельского поселения Сергиевск </w:t>
      </w: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r w:rsidRPr="00E23EC3">
        <w:rPr>
          <w:rFonts w:ascii="Times New Roman" w:eastAsia="Calibri" w:hAnsi="Times New Roman" w:cs="Times New Roman"/>
          <w:b/>
          <w:sz w:val="12"/>
          <w:szCs w:val="12"/>
        </w:rPr>
        <w:t>муниципального района Сергиевский Самарской области»</w:t>
      </w: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 xml:space="preserve">В соответствии со ст.3.1 Федерального закона от 08.11.2007г. № 259-ФЗ «Устав автомобильного транспорта и городского наземного электрического транспорта», ст. 13.1 Федерального закона от 08.11.2007г. № 257-ФЗ «Об автомобильных дорогах и о дорожной деятельности в </w:t>
      </w:r>
      <w:r w:rsidRPr="00E23EC3">
        <w:rPr>
          <w:rFonts w:ascii="Times New Roman" w:eastAsia="Calibri" w:hAnsi="Times New Roman" w:cs="Times New Roman"/>
          <w:sz w:val="12"/>
          <w:szCs w:val="12"/>
        </w:rPr>
        <w:lastRenderedPageBreak/>
        <w:t>Российской Федерации и о внесении изменений в отдельные законодательные акты Российской Федерации», Федеральным законом от 31.07.2020г. № 248-ФЗ «О государственном контроле (надзоре) и муниципальном контроле</w:t>
      </w:r>
      <w:proofErr w:type="gramEnd"/>
      <w:r w:rsidRPr="00E23EC3">
        <w:rPr>
          <w:rFonts w:ascii="Times New Roman" w:eastAsia="Calibri" w:hAnsi="Times New Roman" w:cs="Times New Roman"/>
          <w:sz w:val="12"/>
          <w:szCs w:val="12"/>
        </w:rPr>
        <w:t xml:space="preserve"> в Российской Федерации», Уставом сельского поселения Сергиевск муниципального района Сергиевский Самарской области</w:t>
      </w:r>
      <w:r w:rsidR="000E72A0">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 xml:space="preserve">Собрание Представителей сельского поселения Сергиевск муниципального района Сергиевский Самарской области </w:t>
      </w:r>
      <w:r w:rsidR="000E72A0" w:rsidRPr="00E23EC3">
        <w:rPr>
          <w:rFonts w:ascii="Times New Roman" w:eastAsia="Calibri" w:hAnsi="Times New Roman" w:cs="Times New Roman"/>
          <w:sz w:val="12"/>
          <w:szCs w:val="12"/>
        </w:rPr>
        <w:t>решило</w:t>
      </w:r>
      <w:r w:rsidRPr="00E23EC3">
        <w:rPr>
          <w:rFonts w:ascii="Times New Roman" w:eastAsia="Calibri" w:hAnsi="Times New Roman" w:cs="Times New Roman"/>
          <w:sz w:val="12"/>
          <w:szCs w:val="12"/>
        </w:rPr>
        <w:t>:</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w:t>
      </w:r>
      <w:r w:rsidR="000E72A0">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Сергиевск муниципального района Сергиевский Самарской области.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 Признать утратившими силу:</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решение Собрания Представителей сельского поселения Сергиевск муниципального района Сергиевский №31 от 16.09.2021г.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Сергиевск муниципального района Сергиевский Самарской области»;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 решение Собрания Представителей сельского поселения Сергиевск муниципального района Сергиевский №47 от 24.12.2021г.  «О внесении изменений в решение Собрания представителей сельского поселения Сергиевск муниципального района Сергиевский Самарской области  №31 от 16.09.2021г.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Сергиевск муниципального района Сергиевский Самарской</w:t>
      </w:r>
      <w:proofErr w:type="gramEnd"/>
      <w:r w:rsidRPr="00E23EC3">
        <w:rPr>
          <w:rFonts w:ascii="Times New Roman" w:eastAsia="Calibri" w:hAnsi="Times New Roman" w:cs="Times New Roman"/>
          <w:sz w:val="12"/>
          <w:szCs w:val="12"/>
        </w:rPr>
        <w:t xml:space="preserve"> области»;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 решение Собрания Представителей сельского поселения Сергиевск муниципального района Сергиевский №7 от 25.02.2022г.  «О внесении изменений в решение Собрания представителей сельского поселения Сергиевск муниципального района Сергиевский Самарской области  №31 от 16.09.2021г.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Сергиевск муниципального района Сергиевский Самарской</w:t>
      </w:r>
      <w:proofErr w:type="gramEnd"/>
      <w:r w:rsidRPr="00E23EC3">
        <w:rPr>
          <w:rFonts w:ascii="Times New Roman" w:eastAsia="Calibri" w:hAnsi="Times New Roman" w:cs="Times New Roman"/>
          <w:sz w:val="12"/>
          <w:szCs w:val="12"/>
        </w:rPr>
        <w:t xml:space="preserve"> области»;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 решение Собрания Представителей сельского поселения Сергиевск муниципального района Сергиевский №12 от 16.05.2023г.  «О внесении изменений в решение Собрания представителей сельского поселения Сергиевск муниципального района Сергиевский Самарской области  №31 от 16.09.2021г.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Сергиевск муниципального района Сергиевский Самарской</w:t>
      </w:r>
      <w:proofErr w:type="gramEnd"/>
      <w:r w:rsidRPr="00E23EC3">
        <w:rPr>
          <w:rFonts w:ascii="Times New Roman" w:eastAsia="Calibri" w:hAnsi="Times New Roman" w:cs="Times New Roman"/>
          <w:sz w:val="12"/>
          <w:szCs w:val="12"/>
        </w:rPr>
        <w:t xml:space="preserve"> области»;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  Опубликовать настоящее  решение в газете «Сергиевский вестник».</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E23EC3" w:rsidRPr="00E23EC3" w:rsidRDefault="00E23EC3" w:rsidP="00E23EC3">
      <w:pPr>
        <w:tabs>
          <w:tab w:val="left" w:pos="284"/>
          <w:tab w:val="left" w:pos="3828"/>
        </w:tabs>
        <w:spacing w:after="0" w:line="240" w:lineRule="auto"/>
        <w:jc w:val="right"/>
        <w:rPr>
          <w:rFonts w:ascii="Times New Roman" w:eastAsia="Calibri" w:hAnsi="Times New Roman" w:cs="Times New Roman"/>
          <w:sz w:val="12"/>
          <w:szCs w:val="12"/>
        </w:rPr>
      </w:pPr>
      <w:r w:rsidRPr="00E23EC3">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сельского поселения Сергиевск</w:t>
      </w:r>
    </w:p>
    <w:p w:rsidR="00E23EC3" w:rsidRDefault="00E23EC3" w:rsidP="00E23EC3">
      <w:pPr>
        <w:tabs>
          <w:tab w:val="left" w:pos="284"/>
          <w:tab w:val="left" w:pos="3828"/>
        </w:tabs>
        <w:spacing w:after="0" w:line="240" w:lineRule="auto"/>
        <w:jc w:val="right"/>
        <w:rPr>
          <w:rFonts w:ascii="Times New Roman" w:eastAsia="Calibri" w:hAnsi="Times New Roman" w:cs="Times New Roman"/>
          <w:sz w:val="12"/>
          <w:szCs w:val="12"/>
        </w:rPr>
      </w:pPr>
      <w:r w:rsidRPr="00E23EC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Самарской области</w:t>
      </w:r>
    </w:p>
    <w:p w:rsidR="00E23EC3" w:rsidRPr="00E23EC3" w:rsidRDefault="00E23EC3" w:rsidP="00E23EC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23EC3">
        <w:rPr>
          <w:rFonts w:ascii="Times New Roman" w:eastAsia="Calibri" w:hAnsi="Times New Roman" w:cs="Times New Roman"/>
          <w:sz w:val="12"/>
          <w:szCs w:val="12"/>
        </w:rPr>
        <w:t>Т.Н.Глушкова</w:t>
      </w:r>
      <w:proofErr w:type="spellEnd"/>
    </w:p>
    <w:p w:rsidR="00E23EC3" w:rsidRPr="00E23EC3" w:rsidRDefault="00E23EC3" w:rsidP="00E23EC3">
      <w:pPr>
        <w:tabs>
          <w:tab w:val="left" w:pos="284"/>
          <w:tab w:val="left" w:pos="3828"/>
        </w:tabs>
        <w:spacing w:after="0" w:line="240" w:lineRule="auto"/>
        <w:jc w:val="right"/>
        <w:rPr>
          <w:rFonts w:ascii="Times New Roman" w:eastAsia="Calibri" w:hAnsi="Times New Roman" w:cs="Times New Roman"/>
          <w:sz w:val="12"/>
          <w:szCs w:val="12"/>
        </w:rPr>
      </w:pPr>
    </w:p>
    <w:p w:rsidR="00E23EC3" w:rsidRPr="00E23EC3" w:rsidRDefault="00E23EC3" w:rsidP="00E23EC3">
      <w:pPr>
        <w:tabs>
          <w:tab w:val="left" w:pos="284"/>
          <w:tab w:val="left" w:pos="3828"/>
        </w:tabs>
        <w:spacing w:after="0" w:line="240" w:lineRule="auto"/>
        <w:jc w:val="right"/>
        <w:rPr>
          <w:rFonts w:ascii="Times New Roman" w:eastAsia="Calibri" w:hAnsi="Times New Roman" w:cs="Times New Roman"/>
          <w:sz w:val="12"/>
          <w:szCs w:val="12"/>
        </w:rPr>
      </w:pPr>
      <w:r w:rsidRPr="00E23EC3">
        <w:rPr>
          <w:rFonts w:ascii="Times New Roman" w:eastAsia="Calibri" w:hAnsi="Times New Roman" w:cs="Times New Roman"/>
          <w:sz w:val="12"/>
          <w:szCs w:val="12"/>
        </w:rPr>
        <w:t>Глава сельского поселения Сергиевск</w:t>
      </w:r>
    </w:p>
    <w:p w:rsidR="00E23EC3" w:rsidRDefault="00E23EC3" w:rsidP="00E23EC3">
      <w:pPr>
        <w:tabs>
          <w:tab w:val="left" w:pos="284"/>
          <w:tab w:val="left" w:pos="3828"/>
        </w:tabs>
        <w:spacing w:after="0" w:line="240" w:lineRule="auto"/>
        <w:jc w:val="right"/>
        <w:rPr>
          <w:rFonts w:ascii="Times New Roman" w:eastAsia="Calibri" w:hAnsi="Times New Roman" w:cs="Times New Roman"/>
          <w:sz w:val="12"/>
          <w:szCs w:val="12"/>
        </w:rPr>
      </w:pPr>
      <w:r w:rsidRPr="00E23EC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Самарской области</w:t>
      </w:r>
    </w:p>
    <w:p w:rsidR="00E23EC3" w:rsidRPr="00E23EC3" w:rsidRDefault="00E23EC3" w:rsidP="00E23EC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23EC3">
        <w:rPr>
          <w:rFonts w:ascii="Times New Roman" w:eastAsia="Calibri" w:hAnsi="Times New Roman" w:cs="Times New Roman"/>
          <w:sz w:val="12"/>
          <w:szCs w:val="12"/>
        </w:rPr>
        <w:t>М.М.Арчибасов</w:t>
      </w:r>
      <w:proofErr w:type="spellEnd"/>
    </w:p>
    <w:p w:rsidR="00E23EC3" w:rsidRPr="00E23EC3" w:rsidRDefault="00E23EC3" w:rsidP="00E23EC3">
      <w:pPr>
        <w:tabs>
          <w:tab w:val="left" w:pos="284"/>
          <w:tab w:val="left" w:pos="3828"/>
        </w:tabs>
        <w:spacing w:after="0" w:line="240" w:lineRule="auto"/>
        <w:jc w:val="both"/>
        <w:rPr>
          <w:rFonts w:ascii="Times New Roman" w:eastAsia="Calibri" w:hAnsi="Times New Roman" w:cs="Times New Roman"/>
          <w:sz w:val="12"/>
          <w:szCs w:val="12"/>
        </w:rPr>
      </w:pPr>
    </w:p>
    <w:p w:rsidR="00E23EC3" w:rsidRPr="00E23EC3" w:rsidRDefault="00E23EC3" w:rsidP="00E23EC3">
      <w:pPr>
        <w:tabs>
          <w:tab w:val="left" w:pos="284"/>
          <w:tab w:val="left" w:pos="3828"/>
        </w:tabs>
        <w:spacing w:after="0" w:line="240" w:lineRule="auto"/>
        <w:jc w:val="right"/>
        <w:rPr>
          <w:rFonts w:ascii="Times New Roman" w:eastAsia="Calibri" w:hAnsi="Times New Roman" w:cs="Times New Roman"/>
          <w:i/>
          <w:sz w:val="12"/>
          <w:szCs w:val="12"/>
        </w:rPr>
      </w:pPr>
      <w:r w:rsidRPr="00E23EC3">
        <w:rPr>
          <w:rFonts w:ascii="Times New Roman" w:eastAsia="Calibri" w:hAnsi="Times New Roman" w:cs="Times New Roman"/>
          <w:i/>
          <w:sz w:val="12"/>
          <w:szCs w:val="12"/>
        </w:rPr>
        <w:t>Приложение</w:t>
      </w:r>
    </w:p>
    <w:p w:rsidR="00E23EC3" w:rsidRPr="00E23EC3" w:rsidRDefault="00E23EC3" w:rsidP="00E23EC3">
      <w:pPr>
        <w:tabs>
          <w:tab w:val="left" w:pos="284"/>
          <w:tab w:val="left" w:pos="3828"/>
        </w:tabs>
        <w:spacing w:after="0" w:line="240" w:lineRule="auto"/>
        <w:jc w:val="right"/>
        <w:rPr>
          <w:rFonts w:ascii="Times New Roman" w:eastAsia="Calibri" w:hAnsi="Times New Roman" w:cs="Times New Roman"/>
          <w:i/>
          <w:sz w:val="12"/>
          <w:szCs w:val="12"/>
        </w:rPr>
      </w:pPr>
      <w:r w:rsidRPr="00E23EC3">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E23EC3">
        <w:rPr>
          <w:rFonts w:ascii="Times New Roman" w:eastAsia="Calibri" w:hAnsi="Times New Roman" w:cs="Times New Roman"/>
          <w:i/>
          <w:sz w:val="12"/>
          <w:szCs w:val="12"/>
        </w:rPr>
        <w:t>сельского поселения Сергиевск</w:t>
      </w:r>
    </w:p>
    <w:p w:rsidR="00E23EC3" w:rsidRPr="00E23EC3" w:rsidRDefault="00E23EC3" w:rsidP="00E23EC3">
      <w:pPr>
        <w:tabs>
          <w:tab w:val="left" w:pos="284"/>
          <w:tab w:val="left" w:pos="3828"/>
        </w:tabs>
        <w:spacing w:after="0" w:line="240" w:lineRule="auto"/>
        <w:jc w:val="right"/>
        <w:rPr>
          <w:rFonts w:ascii="Times New Roman" w:eastAsia="Calibri" w:hAnsi="Times New Roman" w:cs="Times New Roman"/>
          <w:i/>
          <w:sz w:val="12"/>
          <w:szCs w:val="12"/>
        </w:rPr>
      </w:pPr>
      <w:r w:rsidRPr="00E23EC3">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E23EC3" w:rsidRPr="00E23EC3" w:rsidRDefault="00E23EC3" w:rsidP="00E23EC3">
      <w:pPr>
        <w:tabs>
          <w:tab w:val="left" w:pos="284"/>
          <w:tab w:val="left" w:pos="3828"/>
        </w:tabs>
        <w:spacing w:after="0" w:line="240" w:lineRule="auto"/>
        <w:jc w:val="right"/>
        <w:rPr>
          <w:rFonts w:ascii="Times New Roman" w:eastAsia="Calibri" w:hAnsi="Times New Roman" w:cs="Times New Roman"/>
          <w:i/>
          <w:sz w:val="12"/>
          <w:szCs w:val="12"/>
        </w:rPr>
      </w:pPr>
      <w:r w:rsidRPr="00E23EC3">
        <w:rPr>
          <w:rFonts w:ascii="Times New Roman" w:eastAsia="Calibri" w:hAnsi="Times New Roman" w:cs="Times New Roman"/>
          <w:i/>
          <w:sz w:val="12"/>
          <w:szCs w:val="12"/>
        </w:rPr>
        <w:t>от «16» апреля 2026г. № 14</w:t>
      </w: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r w:rsidRPr="00E23EC3">
        <w:rPr>
          <w:rFonts w:ascii="Times New Roman" w:eastAsia="Calibri" w:hAnsi="Times New Roman" w:cs="Times New Roman"/>
          <w:b/>
          <w:sz w:val="12"/>
          <w:szCs w:val="12"/>
        </w:rPr>
        <w:t>ПОЛОЖЕНИЕ</w:t>
      </w: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r w:rsidRPr="00E23EC3">
        <w:rPr>
          <w:rFonts w:ascii="Times New Roman" w:eastAsia="Calibri" w:hAnsi="Times New Roman" w:cs="Times New Roman"/>
          <w:b/>
          <w:sz w:val="12"/>
          <w:szCs w:val="12"/>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СЕРГИЕВСК</w:t>
      </w: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r w:rsidRPr="00E23EC3">
        <w:rPr>
          <w:rFonts w:ascii="Times New Roman" w:eastAsia="Calibri" w:hAnsi="Times New Roman" w:cs="Times New Roman"/>
          <w:b/>
          <w:sz w:val="12"/>
          <w:szCs w:val="12"/>
        </w:rPr>
        <w:t>МУНИЦИПАЛЬНОГО РАЙОНА СЕРГИЕВСКИЙ САМАРСКОЙ ОБЛАСТИ</w:t>
      </w:r>
    </w:p>
    <w:p w:rsidR="00E23EC3" w:rsidRPr="00E23EC3" w:rsidRDefault="00E23EC3" w:rsidP="00E23EC3">
      <w:pPr>
        <w:tabs>
          <w:tab w:val="left" w:pos="284"/>
          <w:tab w:val="left" w:pos="3828"/>
        </w:tabs>
        <w:spacing w:after="0" w:line="240" w:lineRule="auto"/>
        <w:jc w:val="center"/>
        <w:rPr>
          <w:rFonts w:ascii="Times New Roman" w:eastAsia="Calibri" w:hAnsi="Times New Roman" w:cs="Times New Roman"/>
          <w:b/>
          <w:sz w:val="12"/>
          <w:szCs w:val="12"/>
        </w:rPr>
      </w:pP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 Общие положения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Сергиевск муниципального района Сергиевский Самарской области (далее – муниципальный контроль на автомобильном транспорте).</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 в области автомобильных дорог и дорожной деятельности, установленных в отношении автомобильных дорог местного значения сельского поселения Сергиевск муниципального района Сергиевский Самарской области (далее – автомобильные дороги местного значения или автомобильные дороги общего пользования местного значения):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1.3. Муниципальный контроль на автомобильном транспорте осуществляется администрацией сельского поселения Сергиевск муниципального района Сергиевский Самарской области (далее – администрация).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1.4. Должностными лицами администрации, уполномоченными осуществлять муниципальный контроль на автомобильном транспорте, являются ведущие специалисты администрации (далее также – должностные лица, уполномоченные осуществлять муниципальный контроль на автомобильном транспорте).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Должностные лица, уполномоченные осуществлять контроль,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31.07.2020г. № 248-ФЗ «О государственном контроле (надзоре) и муниципальном контроле в Российской Федерации» и иными федеральными законами.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lastRenderedPageBreak/>
        <w:t xml:space="preserve">1.5. </w:t>
      </w:r>
      <w:proofErr w:type="gramStart"/>
      <w:r w:rsidRPr="00E23EC3">
        <w:rPr>
          <w:rFonts w:ascii="Times New Roman" w:eastAsia="Calibri" w:hAnsi="Times New Roman" w:cs="Times New Roman"/>
          <w:sz w:val="12"/>
          <w:szCs w:val="12"/>
        </w:rPr>
        <w:t>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31.07.2020г. № 248-ФЗ «О государственном контроле (надзоре) и муниципальном контроле в Российской Федерации», Федерального закона от 08.11.2007г. № 259-ФЗ «Устав автомобильного транспорта и городского наземного электрического транспорта», Федерального закона от 08.11.2007г. № 257-ФЗ «Об автомобильных дорогах и о</w:t>
      </w:r>
      <w:proofErr w:type="gramEnd"/>
      <w:r w:rsidRPr="00E23EC3">
        <w:rPr>
          <w:rFonts w:ascii="Times New Roman" w:eastAsia="Calibri" w:hAnsi="Times New Roman" w:cs="Times New Roman"/>
          <w:sz w:val="12"/>
          <w:szCs w:val="12"/>
        </w:rPr>
        <w:t xml:space="preserve"> дорожной деятельности в Российской Федерации и о внесении изменений в отдельные законодательные акты Российской Федерации», Федерального закона от 20.03.2025г. № 33-ФЗ «Об общих принципах организации местного самоуправления в единой системе публичной власти».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1.6. Объектами муниципального контроля на автомобильном транспорте являются: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а) в рамках пункта 1 части 1 статьи 16 Федерального закона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деятельность по использованию полос отвода и (или) придорожных полос автомобильных дорог общего пользования местного значения;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б) в рамках пункта 2 части 1 статьи 16 Федерального закона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внесение платы за присоединение объектов дорожного сервиса к автомобильным дорогам общего пользования местного значения;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E23EC3">
        <w:rPr>
          <w:rFonts w:ascii="Times New Roman" w:eastAsia="Calibri" w:hAnsi="Times New Roman" w:cs="Times New Roman"/>
          <w:sz w:val="12"/>
          <w:szCs w:val="12"/>
        </w:rPr>
        <w:t>ТР</w:t>
      </w:r>
      <w:proofErr w:type="gramEnd"/>
      <w:r w:rsidRPr="00E23EC3">
        <w:rPr>
          <w:rFonts w:ascii="Times New Roman" w:eastAsia="Calibri" w:hAnsi="Times New Roman" w:cs="Times New Roman"/>
          <w:sz w:val="12"/>
          <w:szCs w:val="12"/>
        </w:rPr>
        <w:t xml:space="preserve"> ТС 014/2011);</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E23EC3">
        <w:rPr>
          <w:rFonts w:ascii="Times New Roman" w:eastAsia="Calibri" w:hAnsi="Times New Roman" w:cs="Times New Roman"/>
          <w:sz w:val="12"/>
          <w:szCs w:val="12"/>
        </w:rPr>
        <w:t>ТР</w:t>
      </w:r>
      <w:proofErr w:type="gramEnd"/>
      <w:r w:rsidRPr="00E23EC3">
        <w:rPr>
          <w:rFonts w:ascii="Times New Roman" w:eastAsia="Calibri" w:hAnsi="Times New Roman" w:cs="Times New Roman"/>
          <w:sz w:val="12"/>
          <w:szCs w:val="12"/>
        </w:rPr>
        <w:t xml:space="preserve"> ТС 014/2011);</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 в рамках пункта 3 части 1 статьи 16 Федерального закона Федерального закона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придорожные полосы и полосы </w:t>
      </w:r>
      <w:proofErr w:type="gramStart"/>
      <w:r w:rsidRPr="00E23EC3">
        <w:rPr>
          <w:rFonts w:ascii="Times New Roman" w:eastAsia="Calibri" w:hAnsi="Times New Roman" w:cs="Times New Roman"/>
          <w:sz w:val="12"/>
          <w:szCs w:val="12"/>
        </w:rPr>
        <w:t>отвода</w:t>
      </w:r>
      <w:proofErr w:type="gramEnd"/>
      <w:r w:rsidRPr="00E23EC3">
        <w:rPr>
          <w:rFonts w:ascii="Times New Roman" w:eastAsia="Calibri" w:hAnsi="Times New Roman" w:cs="Times New Roman"/>
          <w:sz w:val="12"/>
          <w:szCs w:val="12"/>
        </w:rPr>
        <w:t xml:space="preserve"> автомобильных дорог общего пользования местного значения;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автомобильная дорога общего пользования местного значения и искусственные дорожные сооружения на ней;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примыкания к автомобильным дорогам местного значения, в том числе примыкания объектов дорожного сервиса.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Администрация осуществляет </w:t>
      </w:r>
      <w:proofErr w:type="gramStart"/>
      <w:r w:rsidRPr="00E23EC3">
        <w:rPr>
          <w:rFonts w:ascii="Times New Roman" w:eastAsia="Calibri" w:hAnsi="Times New Roman" w:cs="Times New Roman"/>
          <w:sz w:val="12"/>
          <w:szCs w:val="12"/>
        </w:rPr>
        <w:t>контроль за</w:t>
      </w:r>
      <w:proofErr w:type="gramEnd"/>
      <w:r w:rsidRPr="00E23EC3">
        <w:rPr>
          <w:rFonts w:ascii="Times New Roman" w:eastAsia="Calibri" w:hAnsi="Times New Roman" w:cs="Times New Roman"/>
          <w:sz w:val="12"/>
          <w:szCs w:val="12"/>
        </w:rPr>
        <w:t xml:space="preserve"> исполнением решений, принимаемых по результатам контрольных мероприятий.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1.8.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Администрацией осуществляется отнесение объектов муниципального контроля на автомобильном транспорте к определенной категории риска в соответствии с настоящим Положением.</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1.9.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2.1. Администрация осуществляет муниципальный контроль на автомобильном транспорте на основе управления рисками причинения вреда (ущерба).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1.6 настоящего Положения, подлежат отнесению к категориям риска в соответствии с Федеральным законом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2.3 Отнесение администрацией предусмотренных пунктом 1.6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2.4. Администрация для целей управления рисками причинения вреда (ущерба) при осуществлении муниципального контроля на автомобильном транспорте относит объекты контроля к одной из следующих категорий риска причинения вреда (ущерба) (далее - категории риска):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 средний риск;</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 умеренный риск;</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 низкий риск.</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Объект контроля считается отнесенным к одной из категорий риска после внесения сведений в единый реестр видов контроля.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Проведение администрацией мероприятий в зависимости от присвоенной категории риска осуществляется со следующей периодичностью:</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 для объектов контроля, отнесенных к категории среднего риска, -  не более одного профилактического визита в 5 лет согласно Постановлению Правительства Российской Федерации от 01.10.2025г. № 1511 «О периодичности проведения обязательных профилактических визитов в рамках государственного контроля (надзора), муниципального контроля»;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 для объектов контроля, отнесенных к категории умеренного риска, -  не более одного профилактического визита в 6 лет согласно Постановлению Правительства Российской Федерации от 01.10.2025г. № 1511 «О периодичности проведения обязательных профилактических визитов в рамках государственного контроля (надзора), муниципального контроля».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 отношении объектов контроля, отнесенных к категориям среднего и умеренного риска, плановые контрольные мероприятия не проводятся.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lastRenderedPageBreak/>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Принятие решения об отнесении объектов контроля к категории низкого риска не требуется.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2.5. По запросу правообладателя объекта контроля должностные лица, уполномоченные осуществлять контроль, в </w:t>
      </w:r>
      <w:proofErr w:type="gramStart"/>
      <w:r w:rsidRPr="00E23EC3">
        <w:rPr>
          <w:rFonts w:ascii="Times New Roman" w:eastAsia="Calibri" w:hAnsi="Times New Roman" w:cs="Times New Roman"/>
          <w:sz w:val="12"/>
          <w:szCs w:val="12"/>
        </w:rPr>
        <w:t>срок</w:t>
      </w:r>
      <w:proofErr w:type="gramEnd"/>
      <w:r w:rsidRPr="00E23EC3">
        <w:rPr>
          <w:rFonts w:ascii="Times New Roman" w:eastAsia="Calibri" w:hAnsi="Times New Roman" w:cs="Times New Roman"/>
          <w:sz w:val="12"/>
          <w:szCs w:val="12"/>
        </w:rPr>
        <w:t xml:space="preserve"> не превышающий 15 дней со дня поступления запроса предоставляют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2.6. Администрация ведет перечни объектов контроля, которым присвоены категории риска (далее – перечни объектов контроля). Включение объектов муниципального контроля на автомобильном транспорте в перечни объектов контроля, которым присвоены категории риска, осуществляются в соответствии с распоряжением администрации сельского поселения Сергиевск муниципального района Сергиевский.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2.7. Перечень объектов муниципального контроля на автомобильном транспорте содержит следующую информацию:</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 информацию, идентифицирующую объект муниципального контроля на автомобильном транспорте</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 присвоенную категорию риска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 Профилактика рисков причинения вреда (ущерба)</w:t>
      </w:r>
      <w:r>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охраняемым законом ценностям</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3.1. Администрация осуществляет муниципальный контроль на автомобильном </w:t>
      </w:r>
      <w:proofErr w:type="gramStart"/>
      <w:r w:rsidRPr="00E23EC3">
        <w:rPr>
          <w:rFonts w:ascii="Times New Roman" w:eastAsia="Calibri" w:hAnsi="Times New Roman" w:cs="Times New Roman"/>
          <w:sz w:val="12"/>
          <w:szCs w:val="12"/>
        </w:rPr>
        <w:t>транспорте</w:t>
      </w:r>
      <w:proofErr w:type="gramEnd"/>
      <w:r w:rsidRPr="00E23EC3">
        <w:rPr>
          <w:rFonts w:ascii="Times New Roman" w:eastAsia="Calibri" w:hAnsi="Times New Roman" w:cs="Times New Roman"/>
          <w:sz w:val="12"/>
          <w:szCs w:val="12"/>
        </w:rPr>
        <w:t xml:space="preserve"> в том числе посредством проведения профилактических мероприятий.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сельского поселения Сергиевск муниципального района Сергиевский Самарской области для принятия решения о проведении контрольных мероприятий,  либо в случаях, предусмотренных Федеральным законом от 31.07.2020</w:t>
      </w:r>
      <w:proofErr w:type="gramEnd"/>
      <w:r w:rsidRPr="00E23EC3">
        <w:rPr>
          <w:rFonts w:ascii="Times New Roman" w:eastAsia="Calibri" w:hAnsi="Times New Roman" w:cs="Times New Roman"/>
          <w:sz w:val="12"/>
          <w:szCs w:val="12"/>
        </w:rPr>
        <w:t>г. № 248-ФЗ «О государственном контроле (надзоре) и муниципальном контроле в Российской Федерации», принимает меры, указанные в статье 90 указанного Федерального закона.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3.5. При осуществлении администрацией муниципального контроля на автомобильном транспорте проводятся следующие виды профилактических мероприятий: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 информирование;</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 объявление предостережений;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 консультирование;</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 профилактический визит</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3.6. </w:t>
      </w:r>
      <w:proofErr w:type="gramStart"/>
      <w:r w:rsidRPr="00E23EC3">
        <w:rPr>
          <w:rFonts w:ascii="Times New Roman" w:eastAsia="Calibri" w:hAnsi="Times New Roman" w:cs="Times New Roman"/>
          <w:sz w:val="12"/>
          <w:szCs w:val="12"/>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муниципального района Сергиевский в информационно-телекоммуникационной сети «Интернет» (далее – официальный сайт администрации) в разделе «Контрольно-надзорная деятельность»,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Администрация обязана размещать и поддерживать в актуальном состоянии на официальном сайте администрации муниципального района Сергиевский в разделе «Контрольно-надзорная деятельность» сведения, предусмотренные частью 3 статьи 46 Федерального закона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Администрация также вправе информировать население сельского поселения Сергиевск  муниципального района Сергиевский Самарской области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3.7. </w:t>
      </w:r>
      <w:proofErr w:type="gramStart"/>
      <w:r w:rsidRPr="00E23EC3">
        <w:rPr>
          <w:rFonts w:ascii="Times New Roman" w:eastAsia="Calibri" w:hAnsi="Times New Roman" w:cs="Times New Roman"/>
          <w:sz w:val="12"/>
          <w:szCs w:val="12"/>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E23EC3">
        <w:rPr>
          <w:rFonts w:ascii="Times New Roman" w:eastAsia="Calibri" w:hAnsi="Times New Roman" w:cs="Times New Roman"/>
          <w:sz w:val="12"/>
          <w:szCs w:val="12"/>
        </w:rPr>
        <w:t xml:space="preserve"> законом ценностям. Предостережения объявляются (подписываются) Главой сельского поселения Сергиевск муниципального района Сергиевский Самарской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31.03.2021г. №151 «О типовых формах документов, используемых контрольным (надзорным) органом».</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Возражение составляется контролируемым лицом в произвольной форме, при этом должно содержать в себе следующую информацию:</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Наименование органа, в который направляется возражение;</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Дату и номер предостережения;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 xml:space="preserve">Доводы, на основании которых контролируемое лицо </w:t>
      </w:r>
      <w:proofErr w:type="gramStart"/>
      <w:r w:rsidRPr="00E23EC3">
        <w:rPr>
          <w:rFonts w:ascii="Times New Roman" w:eastAsia="Calibri" w:hAnsi="Times New Roman" w:cs="Times New Roman"/>
          <w:sz w:val="12"/>
          <w:szCs w:val="12"/>
        </w:rPr>
        <w:t>не согласно</w:t>
      </w:r>
      <w:proofErr w:type="gramEnd"/>
      <w:r w:rsidRPr="00E23EC3">
        <w:rPr>
          <w:rFonts w:ascii="Times New Roman" w:eastAsia="Calibri" w:hAnsi="Times New Roman" w:cs="Times New Roman"/>
          <w:sz w:val="12"/>
          <w:szCs w:val="12"/>
        </w:rPr>
        <w:t xml:space="preserve"> с объявленным предостережением;</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Дату получения предостережения контролируемым лицом;</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Личную подпись и дату.</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lastRenderedPageBreak/>
        <w:t>Возражение направляется контролируемым лицом в администрацию не позднее 10 календарных дней с момента получения предостережения через личный кабинет контролируемых лиц в государственных информационных системах, в том числе посредством единого портала государственных и муниципальных услуг или регионального портала государственных и муниципальных услуг или почтовым отправлением (в случае направления на бумажном носителе).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Администрация рассматривает возражение в отношении предостережения в течени</w:t>
      </w:r>
      <w:proofErr w:type="gramStart"/>
      <w:r w:rsidRPr="00E23EC3">
        <w:rPr>
          <w:rFonts w:ascii="Times New Roman" w:eastAsia="Calibri" w:hAnsi="Times New Roman" w:cs="Times New Roman"/>
          <w:sz w:val="12"/>
          <w:szCs w:val="12"/>
        </w:rPr>
        <w:t>и</w:t>
      </w:r>
      <w:proofErr w:type="gramEnd"/>
      <w:r w:rsidRPr="00E23EC3">
        <w:rPr>
          <w:rFonts w:ascii="Times New Roman" w:eastAsia="Calibri" w:hAnsi="Times New Roman" w:cs="Times New Roman"/>
          <w:sz w:val="12"/>
          <w:szCs w:val="12"/>
        </w:rPr>
        <w:t xml:space="preserve"> 20 рабочих дней со дня его получения.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По результатам рассмотрения возражения администрация принимает одно из следующих решений: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Удовлетворяет возражение в форме отмены предостережения;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EC3">
        <w:rPr>
          <w:rFonts w:ascii="Times New Roman" w:eastAsia="Calibri" w:hAnsi="Times New Roman" w:cs="Times New Roman"/>
          <w:sz w:val="12"/>
          <w:szCs w:val="12"/>
        </w:rPr>
        <w:t>Отказывает в удовлетворении возражения с указанием причины отказа.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Повторное направление возражения по тем же основанием не допускается.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3.8.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 Должностное лицо контрольного органа по обращениям контролируемых лиц и их представителей, </w:t>
      </w:r>
      <w:proofErr w:type="gramStart"/>
      <w:r w:rsidRPr="00E23EC3">
        <w:rPr>
          <w:rFonts w:ascii="Times New Roman" w:eastAsia="Calibri" w:hAnsi="Times New Roman" w:cs="Times New Roman"/>
          <w:sz w:val="12"/>
          <w:szCs w:val="12"/>
        </w:rPr>
        <w:t>направленных</w:t>
      </w:r>
      <w:proofErr w:type="gramEnd"/>
      <w:r w:rsidRPr="00E23EC3">
        <w:rPr>
          <w:rFonts w:ascii="Times New Roman" w:eastAsia="Calibri" w:hAnsi="Times New Roman" w:cs="Times New Roman"/>
          <w:sz w:val="12"/>
          <w:szCs w:val="12"/>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Личный прием граждан проводится Главой сельского поселения Сергиевск муниципального района Сергиевский Самарской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муниципального района Сергиевский в разделе «Контрольно-надзорная деятельность». Консультирование осуществляется в устной или письменной форме по следующим вопросам:</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 организация и осуществление муниципального контроля на автомобильном транспорте;</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 порядок осуществления контрольных мероприятий, установленных настоящим Положением;</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 порядок обжалования действий (бездействия) должностных лиц, уполномоченных осуществлять контроль;</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Консультирование контролируемых лиц в устной форме может осуществляться также на собраниях и конференциях граждан.</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3.9. Консультирование в письменной форме осуществляется должностным лицом, уполномоченным осуществлять контроль, в следующих случаях:</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 контролируемым лицом представлен письменный запрос о представлении письменного ответа по вопросам консультирования;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 за время консультирования предоставить в устной форме ответ на поставленные вопросы невозможно;</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 ответ на поставленные вопросы требует дополнительного запроса сведений.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Должностными лицами, уполномоченными осуществлять контроль, ведется журнал учета консультирований.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муниципального района Сергиевский в разделе «Контрольно-надзорная деятельность» письменного разъяснения, подписанного Главой сельского поселения Сергиевск муниципального района Сергиевский или должностным лицом, уполномоченным осуществлять контроль.</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3.10. Профилактический визит проводится в форме профилактической беседы должностным лицом, осуществляющим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осуществляющее контроль, осуществляет ознакомление с объектом контроля, сбор</w:t>
      </w:r>
      <w:proofErr w:type="gramEnd"/>
      <w:r w:rsidRPr="00E23EC3">
        <w:rPr>
          <w:rFonts w:ascii="Times New Roman" w:eastAsia="Calibri" w:hAnsi="Times New Roman" w:cs="Times New Roman"/>
          <w:sz w:val="12"/>
          <w:szCs w:val="12"/>
        </w:rPr>
        <w:t xml:space="preserve">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3.11. Обязательный профилактический визит не предусматривает отказ контролируемого лица от его проведения.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О проведении обязательного профилактического визита контролируемое лицо уведомляется не </w:t>
      </w:r>
      <w:proofErr w:type="gramStart"/>
      <w:r w:rsidRPr="00E23EC3">
        <w:rPr>
          <w:rFonts w:ascii="Times New Roman" w:eastAsia="Calibri" w:hAnsi="Times New Roman" w:cs="Times New Roman"/>
          <w:sz w:val="12"/>
          <w:szCs w:val="12"/>
        </w:rPr>
        <w:t>позднее</w:t>
      </w:r>
      <w:proofErr w:type="gramEnd"/>
      <w:r w:rsidRPr="00E23EC3">
        <w:rPr>
          <w:rFonts w:ascii="Times New Roman" w:eastAsia="Calibri" w:hAnsi="Times New Roman" w:cs="Times New Roman"/>
          <w:sz w:val="12"/>
          <w:szCs w:val="12"/>
        </w:rPr>
        <w:t xml:space="preserve"> чем за двадцать четыре часа до его начала в порядке, предусмотренном частью 5 статьи 21 Федерального закона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 рамках обязательного профилактического визита должностное лицо, осуществляющее контроль, при необходимости проводит осмотр, истребование необходимых документов, отбор проб (образцов), инструментальное обследование.</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Срок проведения обязательного профилактического визита не может превышать десять рабочих дней.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w:t>
      </w:r>
      <w:proofErr w:type="gramStart"/>
      <w:r w:rsidRPr="00E23EC3">
        <w:rPr>
          <w:rFonts w:ascii="Times New Roman" w:eastAsia="Calibri" w:hAnsi="Times New Roman" w:cs="Times New Roman"/>
          <w:sz w:val="12"/>
          <w:szCs w:val="12"/>
        </w:rPr>
        <w:t>с даты составления</w:t>
      </w:r>
      <w:proofErr w:type="gramEnd"/>
      <w:r w:rsidRPr="00E23EC3">
        <w:rPr>
          <w:rFonts w:ascii="Times New Roman" w:eastAsia="Calibri" w:hAnsi="Times New Roman" w:cs="Times New Roman"/>
          <w:sz w:val="12"/>
          <w:szCs w:val="12"/>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lastRenderedPageBreak/>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Pr="00E23EC3">
        <w:rPr>
          <w:rFonts w:ascii="Times New Roman" w:eastAsia="Calibri" w:hAnsi="Times New Roman" w:cs="Times New Roman"/>
          <w:sz w:val="12"/>
          <w:szCs w:val="12"/>
        </w:rPr>
        <w:t>позднее</w:t>
      </w:r>
      <w:proofErr w:type="gramEnd"/>
      <w:r w:rsidRPr="00E23EC3">
        <w:rPr>
          <w:rFonts w:ascii="Times New Roman" w:eastAsia="Calibri" w:hAnsi="Times New Roman" w:cs="Times New Roman"/>
          <w:sz w:val="12"/>
          <w:szCs w:val="12"/>
        </w:rPr>
        <w:t xml:space="preserve"> чем за пять рабочих дней до даты его проведения.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 Осуществление контрольных мероприятий и контрольных действий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 рейдовый осмотр (посредством осмотра, опроса, получения письменных объяснений, истребования документов, инструментального обследования);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3) документарная проверка (в случае если имеющихся в распоряжении администрации сведений и документов недостаточно документарная проверка может быть проведена посредством получения письменных объяснений, истребования документов. </w:t>
      </w:r>
      <w:proofErr w:type="gramStart"/>
      <w:r w:rsidRPr="00E23EC3">
        <w:rPr>
          <w:rFonts w:ascii="Times New Roman" w:eastAsia="Calibri" w:hAnsi="Times New Roman" w:cs="Times New Roman"/>
          <w:sz w:val="12"/>
          <w:szCs w:val="12"/>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roofErr w:type="gramEnd"/>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 выездная проверка (посредством осмотра, опроса, получения письменных объяснений, истребования документов, инструментального обследования);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E23EC3">
        <w:rPr>
          <w:rFonts w:ascii="Times New Roman" w:eastAsia="Calibri" w:hAnsi="Times New Roman" w:cs="Times New Roman"/>
          <w:sz w:val="12"/>
          <w:szCs w:val="12"/>
        </w:rPr>
        <w:t xml:space="preserve"> работающих в автоматическом режиме технических средств фиксации правонарушений, имеющих функции фото- и киносъемки, видеозаписи);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6) выездное обследование (посредством осмотра, инструментального обследования).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Контрольные мероприятия, указанные в настоящем пункте, проводятся в форме внеплановых мероприятий.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4.3. Основанием для проведения контрольных мероприятий, за исключением случаев, указанных в пункте 4.4 настоящего Положения, является: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6) уклонение контролируемого лица от проведения обязательного профилактического визита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4.4. </w:t>
      </w:r>
      <w:proofErr w:type="gramStart"/>
      <w:r w:rsidRPr="00E23EC3">
        <w:rPr>
          <w:rFonts w:ascii="Times New Roman" w:eastAsia="Calibri" w:hAnsi="Times New Roman" w:cs="Times New Roman"/>
          <w:sz w:val="12"/>
          <w:szCs w:val="12"/>
        </w:rPr>
        <w:t>Контрольные мероприятия без взаимодействия с контролируемыми лицами проводятся должностными лицами, осуществляющими контроль, на основании заданий Главы сельского поселения Сергиевск муниципального района Сергиевский, включая задания, содержащиеся в планах работы администрации, в том числе в случаях, установленных Федеральным законом от 31.07.2020г. № 248-ФЗ «О государственном контроле (надзоре) и муниципальном контроле в Российской Федерации».</w:t>
      </w:r>
      <w:proofErr w:type="gramEnd"/>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4.5. Перечни индикаторов риска нарушения обязательных требований указаны в приложении № 2 к настоящему Положению.</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Перечень индикаторов  риска нарушения обязательных требований размещается на официальном сайте администрации муниципального района Сергиевский в разделе «Контрольно-надзорная деятельность».</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осуществляющее контроль, направляет уполномоченному должностному лицу администрации мотивированное представление о проведении контрольного мероприятия.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4.6. Контрольные мероприятия, проводимые при взаимодействии с контролируемым лицом, проводятся на основании распоряжения Главы сельского поселения Сергиевск муниципального района Сергиевский о проведении контрольного мероприятия.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4.7. Контрольные мероприятия в отношении граждан, юридических лиц и индивидуальных предпринимателей проводятся должностными лицами, осуществляющими контроль, в соответствии с Федеральным законом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4.8.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распоряжением Правительства Российской Федерации от 19.04.2016г. № 724-р, а также постановлением Правительства Российской Федерации от 06.03.2021г. № 338.</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4.9.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E23EC3">
        <w:rPr>
          <w:rFonts w:ascii="Times New Roman" w:eastAsia="Calibri" w:hAnsi="Times New Roman" w:cs="Times New Roman"/>
          <w:sz w:val="12"/>
          <w:szCs w:val="12"/>
        </w:rPr>
        <w:t>связи</w:t>
      </w:r>
      <w:proofErr w:type="gramEnd"/>
      <w:r w:rsidRPr="00E23EC3">
        <w:rPr>
          <w:rFonts w:ascii="Times New Roman" w:eastAsia="Calibri" w:hAnsi="Times New Roman" w:cs="Times New Roman"/>
          <w:sz w:val="12"/>
          <w:szCs w:val="12"/>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наличие </w:t>
      </w:r>
      <w:r w:rsidRPr="00E23EC3">
        <w:rPr>
          <w:rFonts w:ascii="Times New Roman" w:eastAsia="Calibri" w:hAnsi="Times New Roman" w:cs="Times New Roman"/>
          <w:sz w:val="12"/>
          <w:szCs w:val="12"/>
        </w:rPr>
        <w:lastRenderedPageBreak/>
        <w:t>уважительных причин для отсутствия контролируемого лица (болезнь контролируемого лица, его командировка и т.п.) при проведении контрольного мероприятия.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4.10. Срок проведения выездной проверки не может превышать 10 рабочих дней с учетом особенностей, установленных ч.7.1. ст.73 Федерального закона №248-ФЗ.</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23EC3">
        <w:rPr>
          <w:rFonts w:ascii="Times New Roman" w:eastAsia="Calibri" w:hAnsi="Times New Roman" w:cs="Times New Roman"/>
          <w:sz w:val="12"/>
          <w:szCs w:val="12"/>
        </w:rPr>
        <w:t>микропредприятия</w:t>
      </w:r>
      <w:proofErr w:type="spellEnd"/>
      <w:r w:rsidRPr="00E23EC3">
        <w:rPr>
          <w:rFonts w:ascii="Times New Roman" w:eastAsia="Calibri" w:hAnsi="Times New Roman" w:cs="Times New Roman"/>
          <w:sz w:val="12"/>
          <w:szCs w:val="12"/>
        </w:rPr>
        <w:t>.</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4.11.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4.12. </w:t>
      </w:r>
      <w:proofErr w:type="gramStart"/>
      <w:r w:rsidRPr="00E23EC3">
        <w:rPr>
          <w:rFonts w:ascii="Times New Roman" w:eastAsia="Calibri" w:hAnsi="Times New Roman" w:cs="Times New Roman"/>
          <w:sz w:val="12"/>
          <w:szCs w:val="12"/>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31.07.2020г. № 248-ФЗ «О государственном контроле (надзоре</w:t>
      </w:r>
      <w:proofErr w:type="gramEnd"/>
      <w:r w:rsidRPr="00E23EC3">
        <w:rPr>
          <w:rFonts w:ascii="Times New Roman" w:eastAsia="Calibri" w:hAnsi="Times New Roman" w:cs="Times New Roman"/>
          <w:sz w:val="12"/>
          <w:szCs w:val="12"/>
        </w:rPr>
        <w:t xml:space="preserve">) и муниципальном </w:t>
      </w:r>
      <w:proofErr w:type="gramStart"/>
      <w:r w:rsidRPr="00E23EC3">
        <w:rPr>
          <w:rFonts w:ascii="Times New Roman" w:eastAsia="Calibri" w:hAnsi="Times New Roman" w:cs="Times New Roman"/>
          <w:sz w:val="12"/>
          <w:szCs w:val="12"/>
        </w:rPr>
        <w:t>контроле</w:t>
      </w:r>
      <w:proofErr w:type="gramEnd"/>
      <w:r w:rsidRPr="00E23EC3">
        <w:rPr>
          <w:rFonts w:ascii="Times New Roman" w:eastAsia="Calibri" w:hAnsi="Times New Roman" w:cs="Times New Roman"/>
          <w:sz w:val="12"/>
          <w:szCs w:val="12"/>
        </w:rPr>
        <w:t xml:space="preserve">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31.07.2020г. № 248-ФЗ «О государственном контроле (надзоре) и муниципальном контроле в Российской Федерации», если иной порядок оформления акта не установлен</w:t>
      </w:r>
      <w:proofErr w:type="gramEnd"/>
      <w:r w:rsidRPr="00E23EC3">
        <w:rPr>
          <w:rFonts w:ascii="Times New Roman" w:eastAsia="Calibri" w:hAnsi="Times New Roman" w:cs="Times New Roman"/>
          <w:sz w:val="12"/>
          <w:szCs w:val="12"/>
        </w:rPr>
        <w:t xml:space="preserve"> Федеральным законом от 31.07.2020г. № 248-ФЗ «О государственном контроле (надзоре) и муниципальном контроле в Российской Федерации» или Правительством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от 31.07.2020г. № 248-ФЗ «О государственном контроле (надзоре) и муниципальном контроле в Российской Федерации»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w:t>
      </w:r>
      <w:proofErr w:type="gramEnd"/>
      <w:r w:rsidRPr="00E23EC3">
        <w:rPr>
          <w:rFonts w:ascii="Times New Roman" w:eastAsia="Calibri" w:hAnsi="Times New Roman" w:cs="Times New Roman"/>
          <w:sz w:val="12"/>
          <w:szCs w:val="12"/>
        </w:rPr>
        <w:t xml:space="preserve"> уведомления об этом в порядке, предусмотренном пунктом 2 части 5 статьи 21 Федерального закона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4.14. Информация о контрольных мероприятиях размещается в Едином реестре контрольных (надзорных) мероприятий.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4.15. </w:t>
      </w:r>
      <w:proofErr w:type="gramStart"/>
      <w:r w:rsidRPr="00E23EC3">
        <w:rPr>
          <w:rFonts w:ascii="Times New Roman" w:eastAsia="Calibri" w:hAnsi="Times New Roman" w:cs="Times New Roman"/>
          <w:sz w:val="12"/>
          <w:szCs w:val="12"/>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E23EC3">
        <w:rPr>
          <w:rFonts w:ascii="Times New Roman" w:eastAsia="Calibri" w:hAnsi="Times New Roman" w:cs="Times New Roman"/>
          <w:sz w:val="12"/>
          <w:szCs w:val="12"/>
        </w:rPr>
        <w:t xml:space="preserve">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sidRPr="00E23EC3">
        <w:rPr>
          <w:rFonts w:ascii="Times New Roman" w:eastAsia="Calibri" w:hAnsi="Times New Roman" w:cs="Times New Roman"/>
          <w:sz w:val="12"/>
          <w:szCs w:val="12"/>
        </w:rPr>
        <w:t xml:space="preserve"> </w:t>
      </w:r>
      <w:proofErr w:type="gramStart"/>
      <w:r w:rsidRPr="00E23EC3">
        <w:rPr>
          <w:rFonts w:ascii="Times New Roman" w:eastAsia="Calibri" w:hAnsi="Times New Roman" w:cs="Times New Roman"/>
          <w:sz w:val="12"/>
          <w:szCs w:val="12"/>
        </w:rPr>
        <w:t>виде</w:t>
      </w:r>
      <w:proofErr w:type="gramEnd"/>
      <w:r w:rsidRPr="00E23EC3">
        <w:rPr>
          <w:rFonts w:ascii="Times New Roman" w:eastAsia="Calibri" w:hAnsi="Times New Roman" w:cs="Times New Roman"/>
          <w:sz w:val="12"/>
          <w:szCs w:val="12"/>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lastRenderedPageBreak/>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E23EC3">
        <w:rPr>
          <w:rFonts w:ascii="Times New Roman" w:eastAsia="Calibri" w:hAnsi="Times New Roman" w:cs="Times New Roman"/>
          <w:sz w:val="12"/>
          <w:szCs w:val="12"/>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23EC3">
        <w:rPr>
          <w:rFonts w:ascii="Times New Roman" w:eastAsia="Calibri" w:hAnsi="Times New Roman" w:cs="Times New Roman"/>
          <w:sz w:val="12"/>
          <w:szCs w:val="12"/>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4.18. Если в ходе проведения выездного обследования выявлены нарушения обязательных требований, то должностным лицом, уполномоченным осуществлять контроль, составляется акт выездного обследования, который направляется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мероприятий без взаимодействия с контролируемым лицом.</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4.19. Предписание об устранении выявленных нарушений обязательных требований должно быть оформлено в соответствии с требованиями статьи 90.1 Федерального закона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4.20. </w:t>
      </w:r>
      <w:proofErr w:type="gramStart"/>
      <w:r w:rsidRPr="00E23EC3">
        <w:rPr>
          <w:rFonts w:ascii="Times New Roman" w:eastAsia="Calibri" w:hAnsi="Times New Roman" w:cs="Times New Roman"/>
          <w:sz w:val="12"/>
          <w:szCs w:val="12"/>
        </w:rPr>
        <w:t>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статьей 90.2 Федерального закона от 31.07.2020г.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порядок</w:t>
      </w:r>
      <w:proofErr w:type="gramEnd"/>
      <w:r w:rsidRPr="00E23EC3">
        <w:rPr>
          <w:rFonts w:ascii="Times New Roman" w:eastAsia="Calibri" w:hAnsi="Times New Roman" w:cs="Times New Roman"/>
          <w:sz w:val="12"/>
          <w:szCs w:val="12"/>
        </w:rPr>
        <w:t xml:space="preserve"> заключения такого соглашения.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РФ.</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4.21.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5. Обжалование решений администрации, действий (бездействия) должностных лиц, уполномоченных осуществлять контроль</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 решений о проведении контрольных мероприятий и обязательных профилактических визитов;</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2) актов контрольных мероприятий и обязательных профилактических визитов, предписаний об устранении выявленных нарушений;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 действий (бездействия) должностных лиц администрации в рамках контрольных мероприятий и обязательных профилактических визитов;</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4) решений об отнесении объектов контроля к соответствующей категории риска;</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5) решений об отказе в проведении профилактических визитов по заявлениям контролируемых лиц;</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5.3. </w:t>
      </w:r>
      <w:proofErr w:type="gramStart"/>
      <w:r w:rsidRPr="00E23EC3">
        <w:rPr>
          <w:rFonts w:ascii="Times New Roman" w:eastAsia="Calibri" w:hAnsi="Times New Roman" w:cs="Times New Roman"/>
          <w:sz w:val="12"/>
          <w:szCs w:val="12"/>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или регионального портала государственных и муниципальных услуг, за исключением случая, предусмотренного ч.1.1. ст.40 Федерального закона от 31.07.2020г. № 248-ФЗ «О государственном контроле (надзоре) и муниципальном контроле в Российской Федерации».</w:t>
      </w:r>
      <w:proofErr w:type="gramEnd"/>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5.4. Жалоба на решение администрации, действия (бездействие) ее должностных лиц рассматривается Главой сельского поселения Сергиевск муниципального района Сергиевский Самарской области.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5.5. Жалоба на решение администрации,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Жалоба на предписание администрации может быть подана в течение 10 рабочих дней с момента получения контролируемым лицом предписания.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5.6. Жалоба на решение администрации, действия (бездействие) ее должностных лиц подлежит рассмотрению в течение пятнадцати рабочих дней со дня ее регистрации в подсистеме досудебного обжалования.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6. Ключевые показатели муниципального контроля на автомобильном транспорте и их целевые значения</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31.07.2020г. № 248-ФЗ «О государственном контроле (надзоре) и муниципальном контроле в Российской Федерации».</w:t>
      </w:r>
    </w:p>
    <w:p w:rsidR="00E23EC3" w:rsidRPr="00E23EC3" w:rsidRDefault="00E23EC3" w:rsidP="00E23EC3">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lastRenderedPageBreak/>
        <w:t>6.2 Ключевые показатели вида контроля и их целевые значения, индикативные показатели для муниципального контроля на автомобильном транспорте определены приложениями № 3, №4 к настоящему Положению.</w:t>
      </w:r>
    </w:p>
    <w:p w:rsidR="00E23EC3" w:rsidRPr="00E23EC3" w:rsidRDefault="00E23EC3" w:rsidP="00E23EC3">
      <w:pPr>
        <w:tabs>
          <w:tab w:val="left" w:pos="284"/>
          <w:tab w:val="left" w:pos="3828"/>
        </w:tabs>
        <w:spacing w:after="0" w:line="240" w:lineRule="auto"/>
        <w:jc w:val="right"/>
        <w:rPr>
          <w:rFonts w:ascii="Times New Roman" w:eastAsia="Calibri" w:hAnsi="Times New Roman" w:cs="Times New Roman"/>
          <w:i/>
          <w:sz w:val="12"/>
          <w:szCs w:val="12"/>
        </w:rPr>
      </w:pPr>
      <w:r w:rsidRPr="00E23EC3">
        <w:rPr>
          <w:rFonts w:ascii="Times New Roman" w:eastAsia="Calibri" w:hAnsi="Times New Roman" w:cs="Times New Roman"/>
          <w:i/>
          <w:sz w:val="12"/>
          <w:szCs w:val="12"/>
        </w:rPr>
        <w:t>Приложение № 1</w:t>
      </w:r>
    </w:p>
    <w:p w:rsidR="00E23EC3" w:rsidRPr="00E23EC3" w:rsidRDefault="00E23EC3" w:rsidP="00E23EC3">
      <w:pPr>
        <w:tabs>
          <w:tab w:val="left" w:pos="284"/>
          <w:tab w:val="left" w:pos="3828"/>
        </w:tabs>
        <w:spacing w:after="0" w:line="240" w:lineRule="auto"/>
        <w:jc w:val="right"/>
        <w:rPr>
          <w:rFonts w:ascii="Times New Roman" w:eastAsia="Calibri" w:hAnsi="Times New Roman" w:cs="Times New Roman"/>
          <w:i/>
          <w:sz w:val="12"/>
          <w:szCs w:val="12"/>
        </w:rPr>
      </w:pPr>
      <w:r w:rsidRPr="00E23EC3">
        <w:rPr>
          <w:rFonts w:ascii="Times New Roman" w:eastAsia="Calibri" w:hAnsi="Times New Roman" w:cs="Times New Roman"/>
          <w:i/>
          <w:sz w:val="12"/>
          <w:szCs w:val="12"/>
        </w:rPr>
        <w:t>к Положению</w:t>
      </w:r>
    </w:p>
    <w:p w:rsidR="00E23EC3" w:rsidRPr="00DD2057" w:rsidRDefault="00E23EC3"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Критерии</w:t>
      </w:r>
    </w:p>
    <w:p w:rsidR="00DD2057" w:rsidRDefault="00E23EC3"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отнесения объектов муниципального контроля на автомобильном транспорте, городском наземном электрическом транспорте</w:t>
      </w:r>
    </w:p>
    <w:p w:rsidR="00DD2057" w:rsidRDefault="00E23EC3"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 и </w:t>
      </w:r>
      <w:proofErr w:type="gramStart"/>
      <w:r w:rsidRPr="00DD2057">
        <w:rPr>
          <w:rFonts w:ascii="Times New Roman" w:eastAsia="Calibri" w:hAnsi="Times New Roman" w:cs="Times New Roman"/>
          <w:b/>
          <w:sz w:val="12"/>
          <w:szCs w:val="12"/>
        </w:rPr>
        <w:t>в дорожном хозяйстве в границах населенных пунктов сельского поселения Сергиевск муниципального района Сергиевский Самарской области к определенной категории риска при осуществлении администрацией сельского поселения Сергиевск муниципального района Сергиевский Самарской области муниципального контроля на автомобильном транспорте</w:t>
      </w:r>
      <w:proofErr w:type="gramEnd"/>
      <w:r w:rsidRPr="00DD2057">
        <w:rPr>
          <w:rFonts w:ascii="Times New Roman" w:eastAsia="Calibri" w:hAnsi="Times New Roman" w:cs="Times New Roman"/>
          <w:b/>
          <w:sz w:val="12"/>
          <w:szCs w:val="12"/>
        </w:rPr>
        <w:t>,</w:t>
      </w:r>
    </w:p>
    <w:p w:rsidR="00E23EC3" w:rsidRPr="00DD2057" w:rsidRDefault="00E23EC3"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городском наземном электрическом </w:t>
      </w:r>
      <w:proofErr w:type="gramStart"/>
      <w:r w:rsidRPr="00DD2057">
        <w:rPr>
          <w:rFonts w:ascii="Times New Roman" w:eastAsia="Calibri" w:hAnsi="Times New Roman" w:cs="Times New Roman"/>
          <w:b/>
          <w:sz w:val="12"/>
          <w:szCs w:val="12"/>
        </w:rPr>
        <w:t>транспорте</w:t>
      </w:r>
      <w:proofErr w:type="gramEnd"/>
      <w:r w:rsidRPr="00DD2057">
        <w:rPr>
          <w:rFonts w:ascii="Times New Roman" w:eastAsia="Calibri" w:hAnsi="Times New Roman" w:cs="Times New Roman"/>
          <w:b/>
          <w:sz w:val="12"/>
          <w:szCs w:val="12"/>
        </w:rPr>
        <w:t xml:space="preserve"> и в дорожном хозяйстве в границах населенных пунктов сельского поселения Сергиевск муниципального района Сергиевский Самарской области</w:t>
      </w:r>
    </w:p>
    <w:p w:rsidR="00E23EC3" w:rsidRPr="00DD2057" w:rsidRDefault="00E23EC3" w:rsidP="00DD2057">
      <w:pPr>
        <w:tabs>
          <w:tab w:val="left" w:pos="284"/>
          <w:tab w:val="left" w:pos="3828"/>
        </w:tabs>
        <w:spacing w:after="0" w:line="240" w:lineRule="auto"/>
        <w:jc w:val="center"/>
        <w:rPr>
          <w:rFonts w:ascii="Times New Roman" w:eastAsia="Calibri" w:hAnsi="Times New Roman" w:cs="Times New Roman"/>
          <w:b/>
          <w:sz w:val="12"/>
          <w:szCs w:val="12"/>
        </w:rPr>
      </w:pPr>
    </w:p>
    <w:p w:rsidR="00E23EC3" w:rsidRPr="00E23EC3" w:rsidRDefault="00E23EC3"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1. К категории среднего риска относятся объекты дорожного сервиса, размещенные в полосах отвода и (или) придорожных полосах автомобильных дорог местного значения сельского поселения Сергиевск муниципального района Сергиевский Самарской области общего пользования, в том числе примыкания объектов дорожного сервиса к указанным автомобильным дорогам.</w:t>
      </w:r>
    </w:p>
    <w:p w:rsidR="00E23EC3" w:rsidRPr="00E23EC3" w:rsidRDefault="00E23EC3"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2. </w:t>
      </w:r>
      <w:proofErr w:type="gramStart"/>
      <w:r w:rsidRPr="00E23EC3">
        <w:rPr>
          <w:rFonts w:ascii="Times New Roman" w:eastAsia="Calibri" w:hAnsi="Times New Roman" w:cs="Times New Roman"/>
          <w:sz w:val="12"/>
          <w:szCs w:val="12"/>
        </w:rPr>
        <w:t>К категории умеренного риска относятся иные, помимо отнесенных к категории среднего риска, объекты, размещенные в полосах отвода и (или) придорожных полосах автомобильных дорог местного значения сельского поселения Сергиевск муниципального района Сергиевский Самарской области общего пользования.</w:t>
      </w:r>
      <w:proofErr w:type="gramEnd"/>
    </w:p>
    <w:p w:rsidR="00E23EC3" w:rsidRPr="00E23EC3" w:rsidRDefault="00E23EC3"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3. К категории низкого риска относятся все иные объекты муниципального контроля.</w:t>
      </w:r>
    </w:p>
    <w:p w:rsidR="00E23EC3" w:rsidRPr="00DD2057" w:rsidRDefault="00E23EC3" w:rsidP="00DD2057">
      <w:pPr>
        <w:tabs>
          <w:tab w:val="left" w:pos="284"/>
          <w:tab w:val="left" w:pos="3828"/>
        </w:tabs>
        <w:spacing w:after="0" w:line="240" w:lineRule="auto"/>
        <w:jc w:val="right"/>
        <w:rPr>
          <w:rFonts w:ascii="Times New Roman" w:eastAsia="Calibri" w:hAnsi="Times New Roman" w:cs="Times New Roman"/>
          <w:i/>
          <w:sz w:val="12"/>
          <w:szCs w:val="12"/>
        </w:rPr>
      </w:pPr>
      <w:r w:rsidRPr="00DD2057">
        <w:rPr>
          <w:rFonts w:ascii="Times New Roman" w:eastAsia="Calibri" w:hAnsi="Times New Roman" w:cs="Times New Roman"/>
          <w:i/>
          <w:sz w:val="12"/>
          <w:szCs w:val="12"/>
        </w:rPr>
        <w:t>Приложение № 2</w:t>
      </w:r>
    </w:p>
    <w:p w:rsidR="00E23EC3" w:rsidRPr="00DD2057" w:rsidRDefault="00E23EC3" w:rsidP="00DD2057">
      <w:pPr>
        <w:tabs>
          <w:tab w:val="left" w:pos="284"/>
          <w:tab w:val="left" w:pos="3828"/>
        </w:tabs>
        <w:spacing w:after="0" w:line="240" w:lineRule="auto"/>
        <w:jc w:val="right"/>
        <w:rPr>
          <w:rFonts w:ascii="Times New Roman" w:eastAsia="Calibri" w:hAnsi="Times New Roman" w:cs="Times New Roman"/>
          <w:i/>
          <w:sz w:val="12"/>
          <w:szCs w:val="12"/>
        </w:rPr>
      </w:pPr>
      <w:r w:rsidRPr="00DD2057">
        <w:rPr>
          <w:rFonts w:ascii="Times New Roman" w:eastAsia="Calibri" w:hAnsi="Times New Roman" w:cs="Times New Roman"/>
          <w:i/>
          <w:sz w:val="12"/>
          <w:szCs w:val="12"/>
        </w:rPr>
        <w:t xml:space="preserve"> к Положению </w:t>
      </w:r>
    </w:p>
    <w:p w:rsidR="00E23EC3" w:rsidRPr="00E23EC3" w:rsidRDefault="00E23EC3" w:rsidP="00E23EC3">
      <w:pPr>
        <w:tabs>
          <w:tab w:val="left" w:pos="284"/>
          <w:tab w:val="left" w:pos="3828"/>
        </w:tabs>
        <w:spacing w:after="0" w:line="240" w:lineRule="auto"/>
        <w:jc w:val="both"/>
        <w:rPr>
          <w:rFonts w:ascii="Times New Roman" w:eastAsia="Calibri" w:hAnsi="Times New Roman" w:cs="Times New Roman"/>
          <w:sz w:val="12"/>
          <w:szCs w:val="12"/>
        </w:rPr>
      </w:pPr>
    </w:p>
    <w:p w:rsidR="00DD2057" w:rsidRDefault="00E23EC3"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Перечень индикаторов риска нарушения обязательных требований, </w:t>
      </w:r>
    </w:p>
    <w:p w:rsidR="00DD2057" w:rsidRDefault="00E23EC3"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используемых для определения необходимости проведения внеплановых</w:t>
      </w:r>
      <w:r w:rsidR="00DD2057">
        <w:rPr>
          <w:rFonts w:ascii="Times New Roman" w:eastAsia="Calibri" w:hAnsi="Times New Roman" w:cs="Times New Roman"/>
          <w:b/>
          <w:sz w:val="12"/>
          <w:szCs w:val="12"/>
        </w:rPr>
        <w:t xml:space="preserve"> </w:t>
      </w:r>
      <w:r w:rsidRPr="00DD2057">
        <w:rPr>
          <w:rFonts w:ascii="Times New Roman" w:eastAsia="Calibri" w:hAnsi="Times New Roman" w:cs="Times New Roman"/>
          <w:b/>
          <w:sz w:val="12"/>
          <w:szCs w:val="12"/>
        </w:rPr>
        <w:t>проверок при осуществлении администрацией сельского поселения Сергиевск муниципального района Сергиевский Самарской области муниципального контроля на автомобильном транспорте, городском наземном электрическом транспорте</w:t>
      </w:r>
      <w:r w:rsidR="00DD2057">
        <w:rPr>
          <w:rFonts w:ascii="Times New Roman" w:eastAsia="Calibri" w:hAnsi="Times New Roman" w:cs="Times New Roman"/>
          <w:b/>
          <w:sz w:val="12"/>
          <w:szCs w:val="12"/>
        </w:rPr>
        <w:t xml:space="preserve"> </w:t>
      </w:r>
      <w:r w:rsidRPr="00DD2057">
        <w:rPr>
          <w:rFonts w:ascii="Times New Roman" w:eastAsia="Calibri" w:hAnsi="Times New Roman" w:cs="Times New Roman"/>
          <w:b/>
          <w:sz w:val="12"/>
          <w:szCs w:val="12"/>
        </w:rPr>
        <w:t xml:space="preserve"> и в дорожном хозяйстве в границах населенных пунктов</w:t>
      </w:r>
    </w:p>
    <w:p w:rsidR="00E23EC3" w:rsidRPr="00DD2057" w:rsidRDefault="00E23EC3"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 сельского поселения Сергиевск муниципального района Сергиевский Самарской области</w:t>
      </w:r>
    </w:p>
    <w:p w:rsidR="00E23EC3" w:rsidRPr="00DD2057" w:rsidRDefault="00E23EC3" w:rsidP="00DD2057">
      <w:pPr>
        <w:tabs>
          <w:tab w:val="left" w:pos="284"/>
          <w:tab w:val="left" w:pos="3828"/>
        </w:tabs>
        <w:spacing w:after="0" w:line="240" w:lineRule="auto"/>
        <w:jc w:val="center"/>
        <w:rPr>
          <w:rFonts w:ascii="Times New Roman" w:eastAsia="Calibri" w:hAnsi="Times New Roman" w:cs="Times New Roman"/>
          <w:b/>
          <w:sz w:val="12"/>
          <w:szCs w:val="12"/>
        </w:rPr>
      </w:pPr>
    </w:p>
    <w:p w:rsidR="00E23EC3" w:rsidRPr="00E23EC3" w:rsidRDefault="00E23EC3"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1. </w:t>
      </w:r>
      <w:proofErr w:type="gramStart"/>
      <w:r w:rsidRPr="00E23EC3">
        <w:rPr>
          <w:rFonts w:ascii="Times New Roman" w:eastAsia="Calibri" w:hAnsi="Times New Roman" w:cs="Times New Roman"/>
          <w:sz w:val="12"/>
          <w:szCs w:val="12"/>
        </w:rPr>
        <w:t>Два и более дорожно-транспортных происшествия в течение тридцати календарных дней на объекте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Сергиевск муниципального района Сергиевский Самарской области и (или) на одной и той же дороге местного значения сельского поселения Сергиевск муниципального района Сергиевский Самарской области.</w:t>
      </w:r>
      <w:proofErr w:type="gramEnd"/>
    </w:p>
    <w:p w:rsidR="00E23EC3" w:rsidRPr="00E23EC3" w:rsidRDefault="00E23EC3"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2. </w:t>
      </w:r>
      <w:proofErr w:type="gramStart"/>
      <w:r w:rsidRPr="00E23EC3">
        <w:rPr>
          <w:rFonts w:ascii="Times New Roman" w:eastAsia="Calibri" w:hAnsi="Times New Roman" w:cs="Times New Roman"/>
          <w:sz w:val="12"/>
          <w:szCs w:val="12"/>
        </w:rPr>
        <w:t>Гибель человека (людей) в результате дорожно-транспортного происшествия на объекте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Сергиевск муниципального района Сергиевский Самарской области и (или) на одной и той же дороге местного значения сельского поселения Сергиевск муниципального района Сергиевский Самарской области.</w:t>
      </w:r>
      <w:proofErr w:type="gramEnd"/>
    </w:p>
    <w:p w:rsidR="00E23EC3" w:rsidRPr="00E23EC3" w:rsidRDefault="00E23EC3"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E23EC3">
        <w:rPr>
          <w:rFonts w:ascii="Times New Roman" w:eastAsia="Calibri" w:hAnsi="Times New Roman" w:cs="Times New Roman"/>
          <w:sz w:val="12"/>
          <w:szCs w:val="12"/>
        </w:rPr>
        <w:t xml:space="preserve">3. </w:t>
      </w:r>
      <w:proofErr w:type="gramStart"/>
      <w:r w:rsidRPr="00E23EC3">
        <w:rPr>
          <w:rFonts w:ascii="Times New Roman" w:eastAsia="Calibri" w:hAnsi="Times New Roman" w:cs="Times New Roman"/>
          <w:sz w:val="12"/>
          <w:szCs w:val="12"/>
        </w:rPr>
        <w:t>Причинение тяжкого вреда здоровью человеку в результате дорожно-транспортного происшествия на объекте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Сергиевск муниципального района Сергиевский Самарской области и (или) на одной и той же дороге местного значения сельского поселения Сергиевск муниципального района Сергиевский Самарской области.</w:t>
      </w:r>
      <w:proofErr w:type="gramEnd"/>
    </w:p>
    <w:p w:rsidR="00E23EC3" w:rsidRPr="00DD2057" w:rsidRDefault="00E23EC3" w:rsidP="00DD2057">
      <w:pPr>
        <w:tabs>
          <w:tab w:val="left" w:pos="284"/>
          <w:tab w:val="left" w:pos="3828"/>
        </w:tabs>
        <w:spacing w:after="0" w:line="240" w:lineRule="auto"/>
        <w:jc w:val="right"/>
        <w:rPr>
          <w:rFonts w:ascii="Times New Roman" w:eastAsia="Calibri" w:hAnsi="Times New Roman" w:cs="Times New Roman"/>
          <w:i/>
          <w:sz w:val="12"/>
          <w:szCs w:val="12"/>
        </w:rPr>
      </w:pPr>
      <w:r w:rsidRPr="00DD2057">
        <w:rPr>
          <w:rFonts w:ascii="Times New Roman" w:eastAsia="Calibri" w:hAnsi="Times New Roman" w:cs="Times New Roman"/>
          <w:i/>
          <w:sz w:val="12"/>
          <w:szCs w:val="12"/>
        </w:rPr>
        <w:t>Приложение № 3</w:t>
      </w:r>
    </w:p>
    <w:p w:rsidR="00E23EC3" w:rsidRPr="00DD2057" w:rsidRDefault="00E23EC3" w:rsidP="00DD2057">
      <w:pPr>
        <w:tabs>
          <w:tab w:val="left" w:pos="284"/>
          <w:tab w:val="left" w:pos="3828"/>
        </w:tabs>
        <w:spacing w:after="0" w:line="240" w:lineRule="auto"/>
        <w:jc w:val="right"/>
        <w:rPr>
          <w:rFonts w:ascii="Times New Roman" w:eastAsia="Calibri" w:hAnsi="Times New Roman" w:cs="Times New Roman"/>
          <w:i/>
          <w:sz w:val="12"/>
          <w:szCs w:val="12"/>
        </w:rPr>
      </w:pPr>
      <w:r w:rsidRPr="00DD2057">
        <w:rPr>
          <w:rFonts w:ascii="Times New Roman" w:eastAsia="Calibri" w:hAnsi="Times New Roman" w:cs="Times New Roman"/>
          <w:i/>
          <w:sz w:val="12"/>
          <w:szCs w:val="12"/>
        </w:rPr>
        <w:t>к Положению</w:t>
      </w:r>
    </w:p>
    <w:p w:rsidR="00DD2057" w:rsidRDefault="00E23EC3"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Ключевые показатели муниципального контроля на автомобильном транспорте, </w:t>
      </w:r>
    </w:p>
    <w:p w:rsidR="00E23EC3" w:rsidRPr="00DD2057" w:rsidRDefault="00E23EC3"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городском наземном электрическом </w:t>
      </w:r>
      <w:proofErr w:type="gramStart"/>
      <w:r w:rsidRPr="00DD2057">
        <w:rPr>
          <w:rFonts w:ascii="Times New Roman" w:eastAsia="Calibri" w:hAnsi="Times New Roman" w:cs="Times New Roman"/>
          <w:b/>
          <w:sz w:val="12"/>
          <w:szCs w:val="12"/>
        </w:rPr>
        <w:t>транспорте</w:t>
      </w:r>
      <w:proofErr w:type="gramEnd"/>
      <w:r w:rsidRPr="00DD2057">
        <w:rPr>
          <w:rFonts w:ascii="Times New Roman" w:eastAsia="Calibri" w:hAnsi="Times New Roman" w:cs="Times New Roman"/>
          <w:b/>
          <w:sz w:val="12"/>
          <w:szCs w:val="12"/>
        </w:rPr>
        <w:t xml:space="preserve"> и в дорожном хозяйстве в границах населенных пунктов сельского поселения Сергиевск</w:t>
      </w:r>
      <w:r w:rsidR="00DD2057" w:rsidRPr="00DD2057">
        <w:rPr>
          <w:rFonts w:ascii="Times New Roman" w:eastAsia="Calibri" w:hAnsi="Times New Roman" w:cs="Times New Roman"/>
          <w:b/>
          <w:sz w:val="12"/>
          <w:szCs w:val="12"/>
        </w:rPr>
        <w:t xml:space="preserve"> </w:t>
      </w:r>
      <w:r w:rsidRPr="00DD2057">
        <w:rPr>
          <w:rFonts w:ascii="Times New Roman" w:eastAsia="Calibri" w:hAnsi="Times New Roman" w:cs="Times New Roman"/>
          <w:b/>
          <w:sz w:val="12"/>
          <w:szCs w:val="12"/>
        </w:rPr>
        <w:t>муниципального района Сергиевский Самарской области</w:t>
      </w:r>
    </w:p>
    <w:tbl>
      <w:tblPr>
        <w:tblStyle w:val="af1"/>
        <w:tblW w:w="5000" w:type="pct"/>
        <w:tblCellMar>
          <w:left w:w="0" w:type="dxa"/>
          <w:right w:w="0" w:type="dxa"/>
        </w:tblCellMar>
        <w:tblLook w:val="04A0" w:firstRow="1" w:lastRow="0" w:firstColumn="1" w:lastColumn="0" w:noHBand="0" w:noVBand="1"/>
      </w:tblPr>
      <w:tblGrid>
        <w:gridCol w:w="572"/>
        <w:gridCol w:w="4678"/>
        <w:gridCol w:w="567"/>
        <w:gridCol w:w="567"/>
        <w:gridCol w:w="567"/>
        <w:gridCol w:w="572"/>
      </w:tblGrid>
      <w:tr w:rsidR="00DD2057" w:rsidRPr="00DD2057" w:rsidTr="00DD2057">
        <w:trPr>
          <w:trHeight w:val="20"/>
        </w:trPr>
        <w:tc>
          <w:tcPr>
            <w:tcW w:w="380" w:type="pct"/>
            <w:vMerge w:val="restar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Индекс показателя</w:t>
            </w:r>
          </w:p>
        </w:tc>
        <w:tc>
          <w:tcPr>
            <w:tcW w:w="3109" w:type="pct"/>
            <w:vMerge w:val="restar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Наименование ключевого показателя</w:t>
            </w:r>
          </w:p>
        </w:tc>
        <w:tc>
          <w:tcPr>
            <w:tcW w:w="1511" w:type="pct"/>
            <w:gridSpan w:val="4"/>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Период</w:t>
            </w:r>
          </w:p>
        </w:tc>
      </w:tr>
      <w:tr w:rsidR="00DD2057" w:rsidRPr="00DD2057" w:rsidTr="00DD2057">
        <w:trPr>
          <w:trHeight w:val="20"/>
        </w:trPr>
        <w:tc>
          <w:tcPr>
            <w:tcW w:w="380" w:type="pct"/>
            <w:vMerge/>
          </w:tcPr>
          <w:p w:rsidR="00DD2057" w:rsidRPr="00DD2057" w:rsidRDefault="00DD2057" w:rsidP="00DD2057">
            <w:pPr>
              <w:tabs>
                <w:tab w:val="left" w:pos="284"/>
                <w:tab w:val="left" w:pos="3828"/>
              </w:tabs>
              <w:rPr>
                <w:rFonts w:ascii="Times New Roman" w:eastAsia="Calibri" w:hAnsi="Times New Roman"/>
                <w:iCs/>
                <w:sz w:val="12"/>
                <w:szCs w:val="12"/>
              </w:rPr>
            </w:pPr>
          </w:p>
        </w:tc>
        <w:tc>
          <w:tcPr>
            <w:tcW w:w="3109" w:type="pct"/>
            <w:vMerge/>
          </w:tcPr>
          <w:p w:rsidR="00DD2057" w:rsidRPr="00DD2057" w:rsidRDefault="00DD2057" w:rsidP="00DD2057">
            <w:pPr>
              <w:tabs>
                <w:tab w:val="left" w:pos="284"/>
                <w:tab w:val="left" w:pos="3828"/>
              </w:tabs>
              <w:rPr>
                <w:rFonts w:ascii="Times New Roman" w:eastAsia="Calibri" w:hAnsi="Times New Roman"/>
                <w:iCs/>
                <w:sz w:val="12"/>
                <w:szCs w:val="12"/>
              </w:rPr>
            </w:pPr>
          </w:p>
        </w:tc>
        <w:tc>
          <w:tcPr>
            <w:tcW w:w="377"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2026</w:t>
            </w:r>
          </w:p>
        </w:tc>
        <w:tc>
          <w:tcPr>
            <w:tcW w:w="377"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2027</w:t>
            </w:r>
          </w:p>
        </w:tc>
        <w:tc>
          <w:tcPr>
            <w:tcW w:w="377"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2028</w:t>
            </w:r>
          </w:p>
        </w:tc>
        <w:tc>
          <w:tcPr>
            <w:tcW w:w="380"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2029</w:t>
            </w:r>
          </w:p>
        </w:tc>
      </w:tr>
      <w:tr w:rsidR="00DD2057" w:rsidRPr="00DD2057" w:rsidTr="00DD2057">
        <w:trPr>
          <w:trHeight w:val="20"/>
        </w:trPr>
        <w:tc>
          <w:tcPr>
            <w:tcW w:w="380"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А</w:t>
            </w:r>
          </w:p>
        </w:tc>
        <w:tc>
          <w:tcPr>
            <w:tcW w:w="4620" w:type="pct"/>
            <w:gridSpan w:val="5"/>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w:t>
            </w:r>
          </w:p>
        </w:tc>
      </w:tr>
      <w:tr w:rsidR="00DD2057" w:rsidRPr="00DD2057" w:rsidTr="00DD2057">
        <w:trPr>
          <w:trHeight w:val="20"/>
        </w:trPr>
        <w:tc>
          <w:tcPr>
            <w:tcW w:w="380"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А.1</w:t>
            </w:r>
          </w:p>
        </w:tc>
        <w:tc>
          <w:tcPr>
            <w:tcW w:w="3109" w:type="pct"/>
          </w:tcPr>
          <w:p w:rsidR="00DD2057" w:rsidRPr="00DD2057" w:rsidRDefault="00DD2057" w:rsidP="00DD2057">
            <w:pPr>
              <w:tabs>
                <w:tab w:val="left" w:pos="284"/>
                <w:tab w:val="left" w:pos="3828"/>
              </w:tabs>
              <w:rPr>
                <w:rFonts w:ascii="Times New Roman" w:eastAsia="Calibri" w:hAnsi="Times New Roman"/>
                <w:i/>
                <w:iCs/>
                <w:sz w:val="12"/>
                <w:szCs w:val="12"/>
              </w:rPr>
            </w:pPr>
            <w:r w:rsidRPr="00DD2057">
              <w:rPr>
                <w:rFonts w:ascii="Times New Roman" w:eastAsia="Calibri" w:hAnsi="Times New Roman"/>
                <w:sz w:val="12"/>
                <w:szCs w:val="12"/>
              </w:rPr>
              <w:t>Количество людей, погибших в результате дорожно-транспортных происшествий, произошедших по причине недостатков в содержании автомобильных дорог местного значения, на 1000 жителей</w:t>
            </w:r>
          </w:p>
        </w:tc>
        <w:tc>
          <w:tcPr>
            <w:tcW w:w="377"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0,001</w:t>
            </w:r>
            <w:r w:rsidRPr="00DD2057">
              <w:rPr>
                <w:rFonts w:ascii="Times New Roman" w:eastAsia="Calibri" w:hAnsi="Times New Roman"/>
                <w:iCs/>
                <w:sz w:val="12"/>
                <w:szCs w:val="12"/>
              </w:rPr>
              <w:br/>
            </w:r>
          </w:p>
        </w:tc>
        <w:tc>
          <w:tcPr>
            <w:tcW w:w="377"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0,001</w:t>
            </w:r>
          </w:p>
        </w:tc>
        <w:tc>
          <w:tcPr>
            <w:tcW w:w="377"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0,0005</w:t>
            </w:r>
          </w:p>
        </w:tc>
        <w:tc>
          <w:tcPr>
            <w:tcW w:w="380"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0,0005</w:t>
            </w:r>
          </w:p>
        </w:tc>
      </w:tr>
      <w:tr w:rsidR="00DD2057" w:rsidRPr="00DD2057" w:rsidTr="00DD2057">
        <w:trPr>
          <w:trHeight w:val="20"/>
        </w:trPr>
        <w:tc>
          <w:tcPr>
            <w:tcW w:w="380"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А.2</w:t>
            </w:r>
          </w:p>
        </w:tc>
        <w:tc>
          <w:tcPr>
            <w:tcW w:w="3109" w:type="pct"/>
          </w:tcPr>
          <w:p w:rsidR="00DD2057" w:rsidRPr="00DD2057" w:rsidRDefault="00DD2057" w:rsidP="00DD2057">
            <w:pPr>
              <w:tabs>
                <w:tab w:val="left" w:pos="284"/>
                <w:tab w:val="left" w:pos="3828"/>
              </w:tabs>
              <w:rPr>
                <w:rFonts w:ascii="Times New Roman" w:eastAsia="Calibri" w:hAnsi="Times New Roman"/>
                <w:i/>
                <w:iCs/>
                <w:sz w:val="12"/>
                <w:szCs w:val="12"/>
              </w:rPr>
            </w:pPr>
            <w:r w:rsidRPr="00DD2057">
              <w:rPr>
                <w:rFonts w:ascii="Times New Roman" w:eastAsia="Calibri" w:hAnsi="Times New Roman"/>
                <w:sz w:val="12"/>
                <w:szCs w:val="12"/>
              </w:rPr>
              <w:t>Количество людей, пострадавших в результате дорожно-транспортных происшествий, произошедших по причине недостатков в содержании автомобильных дорог местного значения, на 1000 жителей</w:t>
            </w:r>
          </w:p>
        </w:tc>
        <w:tc>
          <w:tcPr>
            <w:tcW w:w="377"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0,006</w:t>
            </w:r>
          </w:p>
        </w:tc>
        <w:tc>
          <w:tcPr>
            <w:tcW w:w="377"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0,004</w:t>
            </w:r>
          </w:p>
        </w:tc>
        <w:tc>
          <w:tcPr>
            <w:tcW w:w="377"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0,003</w:t>
            </w:r>
          </w:p>
        </w:tc>
        <w:tc>
          <w:tcPr>
            <w:tcW w:w="380" w:type="pct"/>
          </w:tcPr>
          <w:p w:rsidR="00DD2057" w:rsidRPr="00DD2057" w:rsidRDefault="00DD2057" w:rsidP="00DD2057">
            <w:pPr>
              <w:tabs>
                <w:tab w:val="left" w:pos="284"/>
                <w:tab w:val="left" w:pos="3828"/>
              </w:tabs>
              <w:rPr>
                <w:rFonts w:ascii="Times New Roman" w:eastAsia="Calibri" w:hAnsi="Times New Roman"/>
                <w:iCs/>
                <w:sz w:val="12"/>
                <w:szCs w:val="12"/>
              </w:rPr>
            </w:pPr>
            <w:r w:rsidRPr="00DD2057">
              <w:rPr>
                <w:rFonts w:ascii="Times New Roman" w:eastAsia="Calibri" w:hAnsi="Times New Roman"/>
                <w:iCs/>
                <w:sz w:val="12"/>
                <w:szCs w:val="12"/>
              </w:rPr>
              <w:t>0,002</w:t>
            </w:r>
          </w:p>
        </w:tc>
      </w:tr>
    </w:tbl>
    <w:p w:rsidR="00EB5F64" w:rsidRPr="00EB5F64" w:rsidRDefault="00EB5F64" w:rsidP="00EB5F64">
      <w:pPr>
        <w:tabs>
          <w:tab w:val="left" w:pos="284"/>
          <w:tab w:val="left" w:pos="3828"/>
        </w:tabs>
        <w:spacing w:after="0" w:line="240" w:lineRule="auto"/>
        <w:jc w:val="both"/>
        <w:rPr>
          <w:rFonts w:ascii="Times New Roman" w:eastAsia="Calibri" w:hAnsi="Times New Roman" w:cs="Times New Roman"/>
          <w:sz w:val="12"/>
          <w:szCs w:val="12"/>
        </w:rPr>
      </w:pPr>
    </w:p>
    <w:p w:rsidR="00DD2057" w:rsidRPr="00DD2057" w:rsidRDefault="00DD2057" w:rsidP="00DD2057">
      <w:pPr>
        <w:tabs>
          <w:tab w:val="left" w:pos="284"/>
          <w:tab w:val="left" w:pos="3828"/>
        </w:tabs>
        <w:spacing w:after="0" w:line="240" w:lineRule="auto"/>
        <w:jc w:val="right"/>
        <w:rPr>
          <w:rFonts w:ascii="Times New Roman" w:eastAsia="Calibri" w:hAnsi="Times New Roman" w:cs="Times New Roman"/>
          <w:i/>
          <w:sz w:val="12"/>
          <w:szCs w:val="12"/>
        </w:rPr>
      </w:pPr>
      <w:r w:rsidRPr="00DD2057">
        <w:rPr>
          <w:rFonts w:ascii="Times New Roman" w:eastAsia="Calibri" w:hAnsi="Times New Roman" w:cs="Times New Roman"/>
          <w:i/>
          <w:sz w:val="12"/>
          <w:szCs w:val="12"/>
        </w:rPr>
        <w:t xml:space="preserve">Приложение № 4 </w:t>
      </w:r>
    </w:p>
    <w:p w:rsidR="00DD2057" w:rsidRPr="00DD2057" w:rsidRDefault="00DD2057" w:rsidP="00DD2057">
      <w:pPr>
        <w:tabs>
          <w:tab w:val="left" w:pos="284"/>
          <w:tab w:val="left" w:pos="3828"/>
        </w:tabs>
        <w:spacing w:after="0" w:line="240" w:lineRule="auto"/>
        <w:jc w:val="right"/>
        <w:rPr>
          <w:rFonts w:ascii="Times New Roman" w:eastAsia="Calibri" w:hAnsi="Times New Roman" w:cs="Times New Roman"/>
          <w:i/>
          <w:sz w:val="12"/>
          <w:szCs w:val="12"/>
        </w:rPr>
      </w:pPr>
      <w:r w:rsidRPr="00DD2057">
        <w:rPr>
          <w:rFonts w:ascii="Times New Roman" w:eastAsia="Calibri" w:hAnsi="Times New Roman" w:cs="Times New Roman"/>
          <w:i/>
          <w:sz w:val="12"/>
          <w:szCs w:val="12"/>
        </w:rPr>
        <w:t xml:space="preserve">к Положению </w:t>
      </w:r>
    </w:p>
    <w:p w:rsid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Индикативные показатели муниципального контроля на автомобильном транспорте, </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городском наземном электрическом </w:t>
      </w:r>
      <w:proofErr w:type="gramStart"/>
      <w:r w:rsidRPr="00DD2057">
        <w:rPr>
          <w:rFonts w:ascii="Times New Roman" w:eastAsia="Calibri" w:hAnsi="Times New Roman" w:cs="Times New Roman"/>
          <w:b/>
          <w:sz w:val="12"/>
          <w:szCs w:val="12"/>
        </w:rPr>
        <w:t>транспорте</w:t>
      </w:r>
      <w:proofErr w:type="gramEnd"/>
      <w:r w:rsidRPr="00DD2057">
        <w:rPr>
          <w:rFonts w:ascii="Times New Roman" w:eastAsia="Calibri" w:hAnsi="Times New Roman" w:cs="Times New Roman"/>
          <w:b/>
          <w:sz w:val="12"/>
          <w:szCs w:val="12"/>
        </w:rPr>
        <w:t xml:space="preserve"> и в дорожном хозяйстве в границах населенных пунктов сельского поселения Сергиевск</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муниципального района Сергиевский Самарской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8"/>
        <w:gridCol w:w="1769"/>
        <w:gridCol w:w="934"/>
        <w:gridCol w:w="1687"/>
        <w:gridCol w:w="418"/>
        <w:gridCol w:w="934"/>
        <w:gridCol w:w="89"/>
        <w:gridCol w:w="23"/>
        <w:gridCol w:w="1101"/>
      </w:tblGrid>
      <w:tr w:rsidR="00DD2057" w:rsidRPr="00DD2057" w:rsidTr="00DD2057">
        <w:tc>
          <w:tcPr>
            <w:tcW w:w="390" w:type="pct"/>
            <w:shd w:val="clear" w:color="auto" w:fill="FFFFFF"/>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Индекс показателя</w:t>
            </w:r>
          </w:p>
        </w:tc>
        <w:tc>
          <w:tcPr>
            <w:tcW w:w="1173" w:type="pct"/>
            <w:shd w:val="clear" w:color="auto" w:fill="FFFFFF"/>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Наименование показателя</w:t>
            </w:r>
          </w:p>
        </w:tc>
        <w:tc>
          <w:tcPr>
            <w:tcW w:w="619" w:type="pct"/>
            <w:shd w:val="clear" w:color="auto" w:fill="FFFFFF"/>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Формула расчета</w:t>
            </w:r>
          </w:p>
        </w:tc>
        <w:tc>
          <w:tcPr>
            <w:tcW w:w="1118" w:type="pct"/>
            <w:shd w:val="clear" w:color="auto" w:fill="FFFFFF"/>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Комментарии (интерпретация значений)</w:t>
            </w:r>
          </w:p>
        </w:tc>
        <w:tc>
          <w:tcPr>
            <w:tcW w:w="896" w:type="pct"/>
            <w:gridSpan w:val="2"/>
            <w:shd w:val="clear" w:color="auto" w:fill="FFFFFF"/>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Целевые значения показателей</w:t>
            </w:r>
          </w:p>
        </w:tc>
        <w:tc>
          <w:tcPr>
            <w:tcW w:w="805" w:type="pct"/>
            <w:gridSpan w:val="3"/>
            <w:shd w:val="clear" w:color="auto" w:fill="FFFFFF"/>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Источник данных для определения значения показателя</w:t>
            </w:r>
          </w:p>
        </w:tc>
      </w:tr>
      <w:tr w:rsidR="00DD2057" w:rsidRPr="00DD2057" w:rsidTr="00DD2057">
        <w:tc>
          <w:tcPr>
            <w:tcW w:w="5000" w:type="pct"/>
            <w:gridSpan w:val="9"/>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Индикативные показатели</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w:t>
            </w:r>
          </w:p>
        </w:tc>
        <w:tc>
          <w:tcPr>
            <w:tcW w:w="4610" w:type="pct"/>
            <w:gridSpan w:val="8"/>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roofErr w:type="gramStart"/>
            <w:r w:rsidRPr="00DD2057">
              <w:rPr>
                <w:rFonts w:ascii="Times New Roman" w:eastAsia="Calibri" w:hAnsi="Times New Roman" w:cs="Times New Roman"/>
                <w:sz w:val="12"/>
                <w:szCs w:val="12"/>
              </w:rPr>
              <w:t xml:space="preserve">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roofErr w:type="gramEnd"/>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bookmarkStart w:id="1" w:name="_Hlk90465885"/>
            <w:r w:rsidRPr="00DD2057">
              <w:rPr>
                <w:rFonts w:ascii="Times New Roman" w:eastAsia="Calibri" w:hAnsi="Times New Roman" w:cs="Times New Roman"/>
                <w:sz w:val="12"/>
                <w:szCs w:val="12"/>
              </w:rPr>
              <w:t>Б.1</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Количество внеплановых контрольных мероприятий, проведенных за отчетный период</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Б.1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КВМ)</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 определяется как сумма внеплановых контрольных мероприятий (КВМ), проведенных за отчетный период</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Целевое значение не устанавливается, так как муниципальный контроль на автомобильном транспорте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Результаты осуществления муниципального контроля на автомобильном транспорте в отчетном году </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Б.2</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Б.2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КВМИР)</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Б.2 определяется как сумма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(КВМИР), проведенных за отчетный период</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Результаты осуществления муниципального контроля на автомобильном транспорте в отчетном году </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Б.3</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Количество контрольных мероприятий, проведенных с использованием средств дистанционного взаимодействия,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Б.3 = </w:t>
            </w:r>
            <w:r w:rsidRPr="00DD2057">
              <w:rPr>
                <w:rFonts w:ascii="Times New Roman" w:eastAsia="Calibri" w:hAnsi="Times New Roman" w:cs="Times New Roman"/>
                <w:sz w:val="12"/>
                <w:szCs w:val="12"/>
                <w:lang w:val="en-US"/>
              </w:rPr>
              <w:t>Sum(</w:t>
            </w:r>
            <w:proofErr w:type="spellStart"/>
            <w:r w:rsidRPr="00DD2057">
              <w:rPr>
                <w:rFonts w:ascii="Times New Roman" w:eastAsia="Calibri" w:hAnsi="Times New Roman" w:cs="Times New Roman"/>
                <w:sz w:val="12"/>
                <w:szCs w:val="12"/>
              </w:rPr>
              <w:t>КМДист</w:t>
            </w:r>
            <w:proofErr w:type="spellEnd"/>
            <w:r w:rsidRPr="00DD2057">
              <w:rPr>
                <w:rFonts w:ascii="Times New Roman" w:eastAsia="Calibri" w:hAnsi="Times New Roman" w:cs="Times New Roman"/>
                <w:sz w:val="12"/>
                <w:szCs w:val="12"/>
              </w:rPr>
              <w:t>)</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Б.3 определяется как сумма контрольных мероприятий, проведенных с использованием средств дистанционного взаимодействия (</w:t>
            </w:r>
            <w:proofErr w:type="spellStart"/>
            <w:r w:rsidRPr="00DD2057">
              <w:rPr>
                <w:rFonts w:ascii="Times New Roman" w:eastAsia="Calibri" w:hAnsi="Times New Roman" w:cs="Times New Roman"/>
                <w:sz w:val="12"/>
                <w:szCs w:val="12"/>
              </w:rPr>
              <w:t>КМДист</w:t>
            </w:r>
            <w:proofErr w:type="spellEnd"/>
            <w:r w:rsidRPr="00DD2057">
              <w:rPr>
                <w:rFonts w:ascii="Times New Roman" w:eastAsia="Calibri" w:hAnsi="Times New Roman" w:cs="Times New Roman"/>
                <w:sz w:val="12"/>
                <w:szCs w:val="12"/>
              </w:rPr>
              <w:t>), проведенных за отчетный период.</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Результаты осуществления муниципального контроля на автомобильном транспорте в отчетном году </w:t>
            </w:r>
          </w:p>
        </w:tc>
      </w:tr>
      <w:bookmarkEnd w:id="1"/>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Б.4</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Количество обязательных профилактических визитов, проведенных за отчетный период</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Б.4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КОПВ)</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Б.4 определяется как сумма обязательных профилактических визитов (КОПВ), проведенных за отчетный период.</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Целевое значение либо не устанавливается, либо устанавливается равным количеству обязательных профилактических визитов, предусмотренных программой профилактики рисков причинения вреда (ущерба) охраняемым законом ценностям в сфере соответствующего вида муниципального контроля</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Результаты осуществления муниципального контроля на автомобильном транспорте в отчетном году</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Б.5</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Количество профилактических визитов, проведенных по инициативе контролируемого лица,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Б.5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КПВИ)</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Б.5 определяется как сумма обязательных профилактических визитов, проведенных по инициативе контролируемого лица (КПВИ), за отчетный период.</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Результаты осуществления муниципального контроля на автомобильном транспорте в отчетном году</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Б.6</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Количество предостережений о недопустимости нарушения обязательных требований, объявленных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Б.6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КПНН)</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Б.6 определяется как сумма предостережений о недопустимости нарушения обязательных требований (КПНН), проведенных за отчетный период.</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Результаты осуществления муниципального контроля на автомобильном транспорте в отчетном году </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Б.7</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Количество </w:t>
            </w:r>
            <w:proofErr w:type="gramStart"/>
            <w:r w:rsidRPr="00DD2057">
              <w:rPr>
                <w:rFonts w:ascii="Times New Roman" w:eastAsia="Calibri" w:hAnsi="Times New Roman" w:cs="Times New Roman"/>
                <w:sz w:val="12"/>
                <w:szCs w:val="12"/>
              </w:rPr>
              <w:t>контрольных</w:t>
            </w:r>
            <w:proofErr w:type="gramEnd"/>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мероприятий, по результатам которых выявлены нарушения обязательных требований,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Б.7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КМНОТ)</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Б.7 определяется как сумма контрольных мероприятий, по результатам которых выявлены нарушения обязательных требований (КМНОТ), проведенных за отчетный период.</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Результаты осуществления муниципального контроля на автомобильном транспорте в отчетном году </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Б.8</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Количество контрольных мероприятий, по итогам которых возбуждены дела об административных правонарушениях,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Б.8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КМАП)</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Б.8 определяется как сумма контрольных мероприятий, по итогам которых возбуждены дела об административных правонарушениях (КМАП), проведенных за отчетный период.</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Результаты осуществления муниципального контроля на автомобильном транспорте в отчетном году </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Б.9</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Сумма административных </w:t>
            </w:r>
            <w:r w:rsidRPr="00DD2057">
              <w:rPr>
                <w:rFonts w:ascii="Times New Roman" w:eastAsia="Calibri" w:hAnsi="Times New Roman" w:cs="Times New Roman"/>
                <w:sz w:val="12"/>
                <w:szCs w:val="12"/>
              </w:rPr>
              <w:lastRenderedPageBreak/>
              <w:t>штрафов, наложенных по результатам контрольных мероприятий,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lastRenderedPageBreak/>
              <w:t xml:space="preserve">Б.9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АШ)</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Б.9 определяется как сумма </w:t>
            </w:r>
            <w:r w:rsidRPr="00DD2057">
              <w:rPr>
                <w:rFonts w:ascii="Times New Roman" w:eastAsia="Calibri" w:hAnsi="Times New Roman" w:cs="Times New Roman"/>
                <w:sz w:val="12"/>
                <w:szCs w:val="12"/>
              </w:rPr>
              <w:lastRenderedPageBreak/>
              <w:t>административных штрафов, наложенных по результатам контрольных мероприятий (АШ), проведенных за отчетный период.</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lastRenderedPageBreak/>
              <w:t xml:space="preserve">Целевое значение не </w:t>
            </w:r>
            <w:r w:rsidRPr="00DD2057">
              <w:rPr>
                <w:rFonts w:ascii="Times New Roman" w:eastAsia="Calibri" w:hAnsi="Times New Roman" w:cs="Times New Roman"/>
                <w:sz w:val="12"/>
                <w:szCs w:val="12"/>
              </w:rPr>
              <w:lastRenderedPageBreak/>
              <w:t xml:space="preserve">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lastRenderedPageBreak/>
              <w:t xml:space="preserve">Результаты </w:t>
            </w:r>
            <w:r w:rsidRPr="00DD2057">
              <w:rPr>
                <w:rFonts w:ascii="Times New Roman" w:eastAsia="Calibri" w:hAnsi="Times New Roman" w:cs="Times New Roman"/>
                <w:sz w:val="12"/>
                <w:szCs w:val="12"/>
              </w:rPr>
              <w:lastRenderedPageBreak/>
              <w:t xml:space="preserve">осуществления муниципального контроля на автомобильном транспорте в отчетном году </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lastRenderedPageBreak/>
              <w:t>Б.10</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Количество направленных в органы прокуратуры заявлений о согласовании проведения контрольных мероприятий,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Б.10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КЗОП)</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Б.10 определяется как сумма направленных в органы прокуратуры заявлений о согласовании проведения контрольных мероприятий (КЗОП), проведенных за отчетный период.</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Результаты осуществления муниципального контроля на автомобильном транспорте в отчетном году </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Б.11</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Б.11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КЗОПОС)</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Б.11 определяется как сумма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(КЗОПОС), проведенных за отчетный период.</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Результаты осуществления муниципального контроля на автомобильном транспорте в отчетном году </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Б.12</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Общее количество учтенных объектов контроля на конец отчетного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Б.12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КУОК)</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Б.12 определяется как сумма учтенных объектов контроля на конец отчетного периода (КУОК) </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Результаты учёта объектов контроля на конец отчетного года </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Б.13</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Общее количество жалоб, поданных контролируемыми лицами в досудебном порядке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Б.13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КЖДП)</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Б.13 определяется как сумма жалоб, поданных контролируемыми лицами в досудебном порядке (КЖДП) за отчетный период.</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Результаты осуществления муниципального контроля на автомобильном транспорте в отчетном году</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Б.14</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Количество жалоб, в отношении которых контрольным органом был нарушен срок рассмотрения, за отчетный период</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Б.14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КЖНС)</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Б.14 определяется как сумма жалоб, в отношении которых контрольным органом был нарушен срок рассмотрения (КЖНС), за отчетный период.</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Результаты осуществления муниципального контроля на автомобильном транспорте в отчетном году</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Б.15</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Количество жалоб, поданных контролируемыми лицами в досудебном порядке, по </w:t>
            </w:r>
            <w:proofErr w:type="gramStart"/>
            <w:r w:rsidRPr="00DD2057">
              <w:rPr>
                <w:rFonts w:ascii="Times New Roman" w:eastAsia="Calibri" w:hAnsi="Times New Roman" w:cs="Times New Roman"/>
                <w:sz w:val="12"/>
                <w:szCs w:val="12"/>
              </w:rPr>
              <w:t>итогам</w:t>
            </w:r>
            <w:proofErr w:type="gramEnd"/>
            <w:r w:rsidRPr="00DD2057">
              <w:rPr>
                <w:rFonts w:ascii="Times New Roman" w:eastAsia="Calibri" w:hAnsi="Times New Roman" w:cs="Times New Roman"/>
                <w:sz w:val="12"/>
                <w:szCs w:val="12"/>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Б.15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КЖОР)</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Б.15 определяется как сумма жалоб, поданных контролируемыми лицами в досудебном порядке, по </w:t>
            </w:r>
            <w:proofErr w:type="gramStart"/>
            <w:r w:rsidRPr="00DD2057">
              <w:rPr>
                <w:rFonts w:ascii="Times New Roman" w:eastAsia="Calibri" w:hAnsi="Times New Roman" w:cs="Times New Roman"/>
                <w:sz w:val="12"/>
                <w:szCs w:val="12"/>
              </w:rPr>
              <w:t>итогам</w:t>
            </w:r>
            <w:proofErr w:type="gramEnd"/>
            <w:r w:rsidRPr="00DD2057">
              <w:rPr>
                <w:rFonts w:ascii="Times New Roman" w:eastAsia="Calibri" w:hAnsi="Times New Roman" w:cs="Times New Roman"/>
                <w:sz w:val="12"/>
                <w:szCs w:val="12"/>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(КЖОР), за отчетный период.</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Результаты осуществления муниципального контроля на автомобильном транспорте в отчетном году</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Б.16</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Б.16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КИЗ)</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Б.16 определяется как сумма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(КИЗ), за отчетный период.</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Результаты осуществления муниципального контроля на автомобильном транспорте в отчетном году</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Б.17</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w:t>
            </w:r>
            <w:r w:rsidRPr="00DD2057">
              <w:rPr>
                <w:rFonts w:ascii="Times New Roman" w:eastAsia="Calibri" w:hAnsi="Times New Roman" w:cs="Times New Roman"/>
                <w:sz w:val="12"/>
                <w:szCs w:val="12"/>
              </w:rPr>
              <w:lastRenderedPageBreak/>
              <w:t>требований,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Б.17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КУИЗ)</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Б.17 определяется как сумма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(КУИЗ), за отчетный период.</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Результаты осуществления муниципального контроля на автомобильном транспорте в отчетном году</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Б.18</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Б.18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КМГНТ)</w:t>
            </w:r>
          </w:p>
        </w:tc>
        <w:tc>
          <w:tcPr>
            <w:tcW w:w="1118"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Б.18 определяется как сумма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(КМГНТ), за отчетный период.</w:t>
            </w:r>
          </w:p>
        </w:tc>
        <w:tc>
          <w:tcPr>
            <w:tcW w:w="970" w:type="pct"/>
            <w:gridSpan w:val="4"/>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Целевое значение не устанавливается </w:t>
            </w:r>
          </w:p>
        </w:tc>
        <w:tc>
          <w:tcPr>
            <w:tcW w:w="731"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Результаты осуществления муниципального контроля на автомобильном транспорте в отчетном году</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Б.19</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Доля затрат времени на муниципальный контроль на автомобильном транспорте штатной единицы, в должностные обязанности которой входит выполнение контрольной функции по осуществлению муниципального контроля на автомобильном транспорте</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Б19</w:t>
            </w:r>
          </w:p>
        </w:tc>
        <w:tc>
          <w:tcPr>
            <w:tcW w:w="1395"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Б.19 определяется как доля посвященного муниципальному контролю на автомобильном транспорте трудового времени штатной единицы, в должностные обязанности которой входит выполнение контрольной функции по осуществлению муниципального контроля на автомобильном транспорте (определяется в процентах или в виде десятичной дроби) </w:t>
            </w:r>
          </w:p>
        </w:tc>
        <w:tc>
          <w:tcPr>
            <w:tcW w:w="678"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Целевое значение не устанавливается</w:t>
            </w:r>
          </w:p>
        </w:tc>
        <w:tc>
          <w:tcPr>
            <w:tcW w:w="745"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Штатное расписание, должностная инструкция, трудовой договор</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Б.20</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Объем затрат местного бюджета на осуществление муниципального контроля на автомобильном транспорте в год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Б.20 = ОТ + МТО</w:t>
            </w:r>
          </w:p>
        </w:tc>
        <w:tc>
          <w:tcPr>
            <w:tcW w:w="1395"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roofErr w:type="gramStart"/>
            <w:r w:rsidRPr="00DD2057">
              <w:rPr>
                <w:rFonts w:ascii="Times New Roman" w:eastAsia="Calibri" w:hAnsi="Times New Roman" w:cs="Times New Roman"/>
                <w:sz w:val="12"/>
                <w:szCs w:val="12"/>
              </w:rPr>
              <w:t>Б.20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контрольной функции по осуществлению муниципального контроля на автомобильном транспорте, включая суммы отчислений с фонда оплаты труда (ОТ), а также суммы затрат на материально-техническое обеспечение муниципального контроля на автомобильном транспорте (МТО)</w:t>
            </w:r>
            <w:proofErr w:type="gramEnd"/>
          </w:p>
        </w:tc>
        <w:tc>
          <w:tcPr>
            <w:tcW w:w="678"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Целевое значение не устанавливается</w:t>
            </w:r>
          </w:p>
        </w:tc>
        <w:tc>
          <w:tcPr>
            <w:tcW w:w="745"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Штатное расписание, должностная инструкция, трудовой договор</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Б.21</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Количество составленных должностными лицами, осуществляющими муниципальный контроль на автомобильном транспорте, актов о воспрепятствовании их деятельности со стороны контролируемых лиц и (или) их представителей</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 </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Б21 = </w:t>
            </w:r>
            <w:r w:rsidRPr="00DD2057">
              <w:rPr>
                <w:rFonts w:ascii="Times New Roman" w:eastAsia="Calibri" w:hAnsi="Times New Roman" w:cs="Times New Roman"/>
                <w:sz w:val="12"/>
                <w:szCs w:val="12"/>
                <w:lang w:val="en-US"/>
              </w:rPr>
              <w:t>Sum(</w:t>
            </w:r>
            <w:r w:rsidRPr="00DD2057">
              <w:rPr>
                <w:rFonts w:ascii="Times New Roman" w:eastAsia="Calibri" w:hAnsi="Times New Roman" w:cs="Times New Roman"/>
                <w:sz w:val="12"/>
                <w:szCs w:val="12"/>
              </w:rPr>
              <w:t>АП)</w:t>
            </w:r>
          </w:p>
        </w:tc>
        <w:tc>
          <w:tcPr>
            <w:tcW w:w="1395"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roofErr w:type="gramStart"/>
            <w:r w:rsidRPr="00DD2057">
              <w:rPr>
                <w:rFonts w:ascii="Times New Roman" w:eastAsia="Calibri" w:hAnsi="Times New Roman" w:cs="Times New Roman"/>
                <w:sz w:val="12"/>
                <w:szCs w:val="12"/>
              </w:rPr>
              <w:t>Б.21 определяется как сумма составленных должностными лицами, осуществляющими муниципальный контроль на автомобильном транспорте,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roofErr w:type="gramEnd"/>
          </w:p>
        </w:tc>
        <w:tc>
          <w:tcPr>
            <w:tcW w:w="678"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Целевое значение не устанавливается</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745"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Результаты осуществления муниципального контроля на автомобильном транспорте в отчетном году</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Б.22</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Удельный показатель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привлеченных для муниципального контроля на автомобильном транспорте трудовых ресурсов</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Б.22 = (10 х А.1 + А.2) / Б.19</w:t>
            </w:r>
          </w:p>
        </w:tc>
        <w:tc>
          <w:tcPr>
            <w:tcW w:w="1395"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Составляющие формулы определены выше.</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Указанный в формуле коэффициент, равный 10, является весовым коэффициентом при учете значения показателя А</w:t>
            </w:r>
            <w:proofErr w:type="gramStart"/>
            <w:r w:rsidRPr="00DD2057">
              <w:rPr>
                <w:rFonts w:ascii="Times New Roman" w:eastAsia="Calibri" w:hAnsi="Times New Roman" w:cs="Times New Roman"/>
                <w:sz w:val="12"/>
                <w:szCs w:val="12"/>
              </w:rPr>
              <w:t>1</w:t>
            </w:r>
            <w:proofErr w:type="gramEnd"/>
            <w:r w:rsidRPr="00DD2057">
              <w:rPr>
                <w:rFonts w:ascii="Times New Roman" w:eastAsia="Calibri" w:hAnsi="Times New Roman" w:cs="Times New Roman"/>
                <w:sz w:val="12"/>
                <w:szCs w:val="12"/>
              </w:rPr>
              <w:t>.</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Значение показателя оценивается в динамике с предыдущими годами </w:t>
            </w:r>
          </w:p>
        </w:tc>
        <w:tc>
          <w:tcPr>
            <w:tcW w:w="678"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Целевое значение не устанавливается</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745"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На основании расчетов показателей, предусмотренных выше</w:t>
            </w:r>
          </w:p>
        </w:tc>
      </w:tr>
      <w:tr w:rsidR="00DD2057" w:rsidRPr="00DD2057" w:rsidTr="00DD2057">
        <w:tc>
          <w:tcPr>
            <w:tcW w:w="390"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Б.23</w:t>
            </w:r>
          </w:p>
        </w:tc>
        <w:tc>
          <w:tcPr>
            <w:tcW w:w="1173"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Удельный показатель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объема затрат местного бюджета на осуществление муниципального контроля на </w:t>
            </w:r>
            <w:r w:rsidRPr="00DD2057">
              <w:rPr>
                <w:rFonts w:ascii="Times New Roman" w:eastAsia="Calibri" w:hAnsi="Times New Roman" w:cs="Times New Roman"/>
                <w:sz w:val="12"/>
                <w:szCs w:val="12"/>
              </w:rPr>
              <w:lastRenderedPageBreak/>
              <w:t>автомобильном транспорте в год</w:t>
            </w:r>
          </w:p>
        </w:tc>
        <w:tc>
          <w:tcPr>
            <w:tcW w:w="619" w:type="pct"/>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lastRenderedPageBreak/>
              <w:t>Б.23 = (10 х А.1 + А.2) / Б.20</w:t>
            </w:r>
          </w:p>
        </w:tc>
        <w:tc>
          <w:tcPr>
            <w:tcW w:w="1395"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Составляющие формулы определены выше.</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Указанный в формуле коэффициент, равный 10, является весовым коэффициентом при учете значения показателя А</w:t>
            </w:r>
            <w:proofErr w:type="gramStart"/>
            <w:r w:rsidRPr="00DD2057">
              <w:rPr>
                <w:rFonts w:ascii="Times New Roman" w:eastAsia="Calibri" w:hAnsi="Times New Roman" w:cs="Times New Roman"/>
                <w:sz w:val="12"/>
                <w:szCs w:val="12"/>
              </w:rPr>
              <w:t>1</w:t>
            </w:r>
            <w:proofErr w:type="gramEnd"/>
            <w:r w:rsidRPr="00DD2057">
              <w:rPr>
                <w:rFonts w:ascii="Times New Roman" w:eastAsia="Calibri" w:hAnsi="Times New Roman" w:cs="Times New Roman"/>
                <w:sz w:val="12"/>
                <w:szCs w:val="12"/>
              </w:rPr>
              <w:t>.</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Значение показателя оценивается в динамике с предыдущими годами </w:t>
            </w:r>
          </w:p>
        </w:tc>
        <w:tc>
          <w:tcPr>
            <w:tcW w:w="678"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Целевое значение не устанавливается</w:t>
            </w:r>
          </w:p>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745" w:type="pct"/>
            <w:gridSpan w:val="2"/>
            <w:shd w:val="clear" w:color="auto" w:fill="FFFFFF"/>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На основании расчетов показателей, предусмотренных выше</w:t>
            </w:r>
          </w:p>
        </w:tc>
      </w:tr>
    </w:tbl>
    <w:p w:rsidR="00DD2057" w:rsidRPr="00DD2057" w:rsidRDefault="00DD2057" w:rsidP="00DD2057">
      <w:pPr>
        <w:tabs>
          <w:tab w:val="left" w:pos="284"/>
          <w:tab w:val="left" w:pos="3828"/>
        </w:tabs>
        <w:spacing w:after="0" w:line="240" w:lineRule="auto"/>
        <w:jc w:val="both"/>
        <w:rPr>
          <w:rFonts w:ascii="Times New Roman" w:eastAsia="Calibri" w:hAnsi="Times New Roman" w:cs="Times New Roman"/>
          <w:sz w:val="12"/>
          <w:szCs w:val="12"/>
        </w:rPr>
      </w:pPr>
    </w:p>
    <w:p w:rsidR="00DD2057" w:rsidRPr="00DD2057" w:rsidRDefault="00DD2057" w:rsidP="00DD2057">
      <w:pPr>
        <w:tabs>
          <w:tab w:val="left" w:pos="284"/>
          <w:tab w:val="left" w:pos="3828"/>
        </w:tabs>
        <w:spacing w:after="0" w:line="240" w:lineRule="auto"/>
        <w:jc w:val="both"/>
        <w:rPr>
          <w:rFonts w:ascii="Times New Roman" w:eastAsia="Calibri" w:hAnsi="Times New Roman" w:cs="Times New Roman"/>
          <w:bCs/>
          <w:sz w:val="12"/>
          <w:szCs w:val="12"/>
        </w:rPr>
      </w:pP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АДМИНИСТРАЦИЯ</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СЕЛЬСКОГО ПОСЕЛЕНИЯ АНТОНОВКА</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МУНИЦИПАЛЬНОГО РАЙОНА СЕРГИЕВСКИЙ</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САМАРСКОЙ ОБЛАСТИ</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ПОСТАНОВЛЕНИЕ</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от «17» апреля 2026 г. № 19</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Антоновка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Антоновка муниципального района Сергиевский Самарской области» на 2025-2030гг.»</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В соответствии с Федеральным </w:t>
      </w:r>
      <w:r w:rsidRPr="00DD2057">
        <w:rPr>
          <w:rFonts w:ascii="Times New Roman" w:eastAsia="Calibri" w:hAnsi="Times New Roman" w:cs="Times New Roman"/>
          <w:sz w:val="12"/>
          <w:szCs w:val="12"/>
          <w:u w:val="single"/>
        </w:rPr>
        <w:t>законом</w:t>
      </w:r>
      <w:r w:rsidRPr="00DD2057">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DD2057">
        <w:rPr>
          <w:rFonts w:ascii="Times New Roman" w:eastAsia="Calibri" w:hAnsi="Times New Roman" w:cs="Times New Roman"/>
          <w:sz w:val="12"/>
          <w:szCs w:val="12"/>
          <w:u w:val="single"/>
        </w:rPr>
        <w:t>Уставом</w:t>
      </w:r>
      <w:r w:rsidRPr="00DD2057">
        <w:rPr>
          <w:rFonts w:ascii="Times New Roman" w:eastAsia="Calibri" w:hAnsi="Times New Roman" w:cs="Times New Roman"/>
          <w:sz w:val="12"/>
          <w:szCs w:val="12"/>
        </w:rPr>
        <w:t xml:space="preserve">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1.Внести изменения в Приложение к постановлению Администрации сельского поселения Антоновка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Антоновка муниципального района Сергиевский Самарской области» на 2025-2030гг.» (далее - Программа) следующего содержания:</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Планируемый общий объем финансирования Программы составит:  8868,18002</w:t>
      </w:r>
      <w:r w:rsidRPr="00DD2057">
        <w:rPr>
          <w:rFonts w:ascii="Times New Roman" w:eastAsia="Calibri" w:hAnsi="Times New Roman" w:cs="Times New Roman"/>
          <w:b/>
          <w:sz w:val="12"/>
          <w:szCs w:val="12"/>
        </w:rPr>
        <w:t xml:space="preserve"> </w:t>
      </w:r>
      <w:r w:rsidRPr="00DD2057">
        <w:rPr>
          <w:rFonts w:ascii="Times New Roman" w:eastAsia="Calibri" w:hAnsi="Times New Roman" w:cs="Times New Roman"/>
          <w:sz w:val="12"/>
          <w:szCs w:val="12"/>
        </w:rPr>
        <w:t>тыс. рублей, в том числе:</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2025 год – 5579,65870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2026 год – 1474,36504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2027 год – 1101,37870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2028 год – 712,77758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2029 год – 0,00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2030 год – 0,00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7"/>
        <w:gridCol w:w="3310"/>
        <w:gridCol w:w="542"/>
        <w:gridCol w:w="579"/>
        <w:gridCol w:w="579"/>
        <w:gridCol w:w="569"/>
        <w:gridCol w:w="567"/>
        <w:gridCol w:w="570"/>
      </w:tblGrid>
      <w:tr w:rsidR="00DD2057" w:rsidRPr="00DD2057" w:rsidTr="00DD2057">
        <w:trPr>
          <w:cantSplit/>
          <w:trHeight w:val="20"/>
        </w:trPr>
        <w:tc>
          <w:tcPr>
            <w:tcW w:w="536" w:type="pct"/>
            <w:vMerge w:val="restart"/>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Наименование бюджета</w:t>
            </w:r>
          </w:p>
        </w:tc>
        <w:tc>
          <w:tcPr>
            <w:tcW w:w="2200" w:type="pct"/>
            <w:vMerge w:val="restart"/>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Наименование мероприятий</w:t>
            </w:r>
          </w:p>
        </w:tc>
        <w:tc>
          <w:tcPr>
            <w:tcW w:w="2264" w:type="pct"/>
            <w:gridSpan w:val="6"/>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Затраты на реализацию мероприятий, рублей</w:t>
            </w:r>
          </w:p>
        </w:tc>
      </w:tr>
      <w:tr w:rsidR="00DD2057" w:rsidRPr="00DD2057" w:rsidTr="00DD2057">
        <w:trPr>
          <w:cantSplit/>
          <w:trHeight w:val="20"/>
        </w:trPr>
        <w:tc>
          <w:tcPr>
            <w:tcW w:w="536" w:type="pct"/>
            <w:vMerge/>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2200" w:type="pct"/>
            <w:vMerge/>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360" w:type="pct"/>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2025 год</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2026 год</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2027 год</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2028 год</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2029 год</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2030 год</w:t>
            </w:r>
          </w:p>
        </w:tc>
      </w:tr>
      <w:tr w:rsidR="00DD2057" w:rsidRPr="00DD2057" w:rsidTr="00DD2057">
        <w:trPr>
          <w:cantSplit/>
          <w:trHeight w:val="20"/>
        </w:trPr>
        <w:tc>
          <w:tcPr>
            <w:tcW w:w="536" w:type="pct"/>
            <w:vMerge w:val="restart"/>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Средства местного бюджета</w:t>
            </w:r>
          </w:p>
        </w:tc>
        <w:tc>
          <w:tcPr>
            <w:tcW w:w="2200" w:type="pct"/>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Электроэнергия и ТО уличного освещения</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772,30870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756,80204</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1079,73481</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712,77758</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536" w:type="pct"/>
            <w:vMerge/>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2200" w:type="pct"/>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Трудоустройство безработных, несовершеннолетних </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107,40000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130,00000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536" w:type="pct"/>
            <w:vMerge/>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2200" w:type="pct"/>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Улучшение санитарно-эпидемиологического состояния территории</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33,50000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44,143</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536" w:type="pct"/>
            <w:vMerge/>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220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Прочие мероприятия</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59,00000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543,00000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21,64389</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536" w:type="pct"/>
            <w:vMerge/>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220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12,00000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536" w:type="pct"/>
            <w:vMerge/>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220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 (Капитальный ремонт водонапорных башен в </w:t>
            </w:r>
            <w:proofErr w:type="spellStart"/>
            <w:r w:rsidRPr="00DD2057">
              <w:rPr>
                <w:rFonts w:ascii="Times New Roman" w:eastAsia="Calibri" w:hAnsi="Times New Roman" w:cs="Times New Roman"/>
                <w:sz w:val="12"/>
                <w:szCs w:val="12"/>
              </w:rPr>
              <w:t>с</w:t>
            </w:r>
            <w:proofErr w:type="gramStart"/>
            <w:r w:rsidRPr="00DD2057">
              <w:rPr>
                <w:rFonts w:ascii="Times New Roman" w:eastAsia="Calibri" w:hAnsi="Times New Roman" w:cs="Times New Roman"/>
                <w:sz w:val="12"/>
                <w:szCs w:val="12"/>
              </w:rPr>
              <w:t>.А</w:t>
            </w:r>
            <w:proofErr w:type="gramEnd"/>
            <w:r w:rsidRPr="00DD2057">
              <w:rPr>
                <w:rFonts w:ascii="Times New Roman" w:eastAsia="Calibri" w:hAnsi="Times New Roman" w:cs="Times New Roman"/>
                <w:sz w:val="12"/>
                <w:szCs w:val="12"/>
              </w:rPr>
              <w:t>нтоновка</w:t>
            </w:r>
            <w:proofErr w:type="spellEnd"/>
            <w:r w:rsidRPr="00DD2057">
              <w:rPr>
                <w:rFonts w:ascii="Times New Roman" w:eastAsia="Calibri" w:hAnsi="Times New Roman" w:cs="Times New Roman"/>
                <w:sz w:val="12"/>
                <w:szCs w:val="12"/>
              </w:rPr>
              <w:t xml:space="preserve">, </w:t>
            </w:r>
            <w:proofErr w:type="spellStart"/>
            <w:r w:rsidRPr="00DD2057">
              <w:rPr>
                <w:rFonts w:ascii="Times New Roman" w:eastAsia="Calibri" w:hAnsi="Times New Roman" w:cs="Times New Roman"/>
                <w:sz w:val="12"/>
                <w:szCs w:val="12"/>
              </w:rPr>
              <w:t>с.Липовка</w:t>
            </w:r>
            <w:proofErr w:type="spellEnd"/>
            <w:r w:rsidRPr="00DD2057">
              <w:rPr>
                <w:rFonts w:ascii="Times New Roman" w:eastAsia="Calibri" w:hAnsi="Times New Roman" w:cs="Times New Roman"/>
                <w:sz w:val="12"/>
                <w:szCs w:val="12"/>
              </w:rPr>
              <w:t xml:space="preserve">, </w:t>
            </w:r>
            <w:proofErr w:type="spellStart"/>
            <w:r w:rsidRPr="00DD2057">
              <w:rPr>
                <w:rFonts w:ascii="Times New Roman" w:eastAsia="Calibri" w:hAnsi="Times New Roman" w:cs="Times New Roman"/>
                <w:sz w:val="12"/>
                <w:szCs w:val="12"/>
              </w:rPr>
              <w:t>с.Старая</w:t>
            </w:r>
            <w:proofErr w:type="spellEnd"/>
            <w:r w:rsidRPr="00DD2057">
              <w:rPr>
                <w:rFonts w:ascii="Times New Roman" w:eastAsia="Calibri" w:hAnsi="Times New Roman" w:cs="Times New Roman"/>
                <w:sz w:val="12"/>
                <w:szCs w:val="12"/>
              </w:rPr>
              <w:t xml:space="preserve"> Дмитриевка)</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340,74500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536" w:type="pct"/>
            <w:vMerge/>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2200" w:type="pct"/>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ИТОГО</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1324,95370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1473,94504</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1101,37870</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712,77758</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536" w:type="pct"/>
            <w:vMerge w:val="restar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Средства областного бюджета</w:t>
            </w:r>
          </w:p>
        </w:tc>
        <w:tc>
          <w:tcPr>
            <w:tcW w:w="220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1104,00000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536" w:type="pct"/>
            <w:vMerge/>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220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 (Капитальный ремонт водонапорных башен в </w:t>
            </w:r>
            <w:proofErr w:type="spellStart"/>
            <w:r w:rsidRPr="00DD2057">
              <w:rPr>
                <w:rFonts w:ascii="Times New Roman" w:eastAsia="Calibri" w:hAnsi="Times New Roman" w:cs="Times New Roman"/>
                <w:sz w:val="12"/>
                <w:szCs w:val="12"/>
              </w:rPr>
              <w:t>с</w:t>
            </w:r>
            <w:proofErr w:type="gramStart"/>
            <w:r w:rsidRPr="00DD2057">
              <w:rPr>
                <w:rFonts w:ascii="Times New Roman" w:eastAsia="Calibri" w:hAnsi="Times New Roman" w:cs="Times New Roman"/>
                <w:sz w:val="12"/>
                <w:szCs w:val="12"/>
              </w:rPr>
              <w:t>.А</w:t>
            </w:r>
            <w:proofErr w:type="gramEnd"/>
            <w:r w:rsidRPr="00DD2057">
              <w:rPr>
                <w:rFonts w:ascii="Times New Roman" w:eastAsia="Calibri" w:hAnsi="Times New Roman" w:cs="Times New Roman"/>
                <w:sz w:val="12"/>
                <w:szCs w:val="12"/>
              </w:rPr>
              <w:t>нтоновка</w:t>
            </w:r>
            <w:proofErr w:type="spellEnd"/>
            <w:r w:rsidRPr="00DD2057">
              <w:rPr>
                <w:rFonts w:ascii="Times New Roman" w:eastAsia="Calibri" w:hAnsi="Times New Roman" w:cs="Times New Roman"/>
                <w:sz w:val="12"/>
                <w:szCs w:val="12"/>
              </w:rPr>
              <w:t xml:space="preserve">, </w:t>
            </w:r>
            <w:proofErr w:type="spellStart"/>
            <w:r w:rsidRPr="00DD2057">
              <w:rPr>
                <w:rFonts w:ascii="Times New Roman" w:eastAsia="Calibri" w:hAnsi="Times New Roman" w:cs="Times New Roman"/>
                <w:sz w:val="12"/>
                <w:szCs w:val="12"/>
              </w:rPr>
              <w:t>с.Липовка</w:t>
            </w:r>
            <w:proofErr w:type="spellEnd"/>
            <w:r w:rsidRPr="00DD2057">
              <w:rPr>
                <w:rFonts w:ascii="Times New Roman" w:eastAsia="Calibri" w:hAnsi="Times New Roman" w:cs="Times New Roman"/>
                <w:sz w:val="12"/>
                <w:szCs w:val="12"/>
              </w:rPr>
              <w:t xml:space="preserve">, </w:t>
            </w:r>
            <w:proofErr w:type="spellStart"/>
            <w:r w:rsidRPr="00DD2057">
              <w:rPr>
                <w:rFonts w:ascii="Times New Roman" w:eastAsia="Calibri" w:hAnsi="Times New Roman" w:cs="Times New Roman"/>
                <w:sz w:val="12"/>
                <w:szCs w:val="12"/>
              </w:rPr>
              <w:t>с.Старая</w:t>
            </w:r>
            <w:proofErr w:type="spellEnd"/>
            <w:r w:rsidRPr="00DD2057">
              <w:rPr>
                <w:rFonts w:ascii="Times New Roman" w:eastAsia="Calibri" w:hAnsi="Times New Roman" w:cs="Times New Roman"/>
                <w:sz w:val="12"/>
                <w:szCs w:val="12"/>
              </w:rPr>
              <w:t xml:space="preserve"> Дмитриевка)</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3066,70500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536" w:type="pct"/>
            <w:vMerge/>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220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ИТОГО</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4170,70500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536" w:type="pct"/>
            <w:vMerge w:val="restar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Внебюджетные средства</w:t>
            </w:r>
          </w:p>
        </w:tc>
        <w:tc>
          <w:tcPr>
            <w:tcW w:w="220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84,00000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0,42000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536" w:type="pct"/>
            <w:vMerge/>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220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Прочие мероприятия</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536" w:type="pct"/>
            <w:vMerge/>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p>
        </w:tc>
        <w:tc>
          <w:tcPr>
            <w:tcW w:w="220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ИТОГО</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84,00000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0,42000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2736" w:type="pct"/>
            <w:gridSpan w:val="2"/>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            ВСЕГО</w:t>
            </w:r>
          </w:p>
        </w:tc>
        <w:tc>
          <w:tcPr>
            <w:tcW w:w="36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5579,65870</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1474,36504</w:t>
            </w:r>
          </w:p>
        </w:tc>
        <w:tc>
          <w:tcPr>
            <w:tcW w:w="38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1101,37870</w:t>
            </w:r>
          </w:p>
        </w:tc>
        <w:tc>
          <w:tcPr>
            <w:tcW w:w="378"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712,77758</w:t>
            </w:r>
          </w:p>
        </w:tc>
        <w:tc>
          <w:tcPr>
            <w:tcW w:w="377"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379"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bl>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Антоновка муниципального района Сергиевский Самарской области.</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lastRenderedPageBreak/>
        <w:t>Общий объем финансирования на реализацию Программы составляет 8868,18002 тыс. рублей, в том числе по годам:</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 на 2025 год – 5579,65870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 на 2026 год – 1474,36504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 на 2027 год – 1101,37870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 на 2028 год – 712,77758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 на 2029 год – 0,00 тыс. рублей (прогноз);</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 на 2030 год – 0,00 тыс. рублей (прогноз).</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Антоновка муниципального района Сергиевский Самарской области на соответствующий финансовый год.</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 Опубликовать настоящее Постановление в газете «Сергиевский вестник».</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4. </w:t>
      </w:r>
      <w:proofErr w:type="gramStart"/>
      <w:r w:rsidRPr="00DD2057">
        <w:rPr>
          <w:rFonts w:ascii="Times New Roman" w:eastAsia="Calibri" w:hAnsi="Times New Roman" w:cs="Times New Roman"/>
          <w:sz w:val="12"/>
          <w:szCs w:val="12"/>
        </w:rPr>
        <w:t>Контроль за</w:t>
      </w:r>
      <w:proofErr w:type="gramEnd"/>
      <w:r w:rsidRPr="00DD2057">
        <w:rPr>
          <w:rFonts w:ascii="Times New Roman" w:eastAsia="Calibri" w:hAnsi="Times New Roman" w:cs="Times New Roman"/>
          <w:sz w:val="12"/>
          <w:szCs w:val="12"/>
        </w:rPr>
        <w:t xml:space="preserve"> выполнением настоящего Постановления оставляю за собой.</w:t>
      </w:r>
    </w:p>
    <w:p w:rsidR="00DD2057" w:rsidRPr="00DD2057" w:rsidRDefault="00DD2057" w:rsidP="00DD2057">
      <w:pPr>
        <w:tabs>
          <w:tab w:val="left" w:pos="284"/>
          <w:tab w:val="left" w:pos="3828"/>
        </w:tabs>
        <w:spacing w:after="0" w:line="240" w:lineRule="auto"/>
        <w:jc w:val="right"/>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Глава сельского поселения Антоновка</w:t>
      </w:r>
    </w:p>
    <w:p w:rsidR="00DD2057" w:rsidRDefault="00DD2057" w:rsidP="00DD2057">
      <w:pPr>
        <w:tabs>
          <w:tab w:val="left" w:pos="284"/>
          <w:tab w:val="left" w:pos="3828"/>
        </w:tabs>
        <w:spacing w:after="0" w:line="240" w:lineRule="auto"/>
        <w:jc w:val="right"/>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DD2057">
        <w:rPr>
          <w:rFonts w:ascii="Times New Roman" w:eastAsia="Calibri" w:hAnsi="Times New Roman" w:cs="Times New Roman"/>
          <w:bCs/>
          <w:sz w:val="12"/>
          <w:szCs w:val="12"/>
        </w:rPr>
        <w:t>Самарской области</w:t>
      </w:r>
    </w:p>
    <w:p w:rsidR="00DD2057" w:rsidRPr="00DD2057" w:rsidRDefault="00DD2057" w:rsidP="00DD2057">
      <w:pPr>
        <w:tabs>
          <w:tab w:val="left" w:pos="284"/>
          <w:tab w:val="left" w:pos="3828"/>
        </w:tabs>
        <w:spacing w:after="0" w:line="240" w:lineRule="auto"/>
        <w:jc w:val="right"/>
        <w:rPr>
          <w:rFonts w:ascii="Times New Roman" w:eastAsia="Calibri" w:hAnsi="Times New Roman" w:cs="Times New Roman"/>
          <w:sz w:val="12"/>
          <w:szCs w:val="12"/>
        </w:rPr>
      </w:pPr>
      <w:r w:rsidRPr="00DD2057">
        <w:rPr>
          <w:rFonts w:ascii="Times New Roman" w:eastAsia="Calibri" w:hAnsi="Times New Roman" w:cs="Times New Roman"/>
          <w:bCs/>
          <w:sz w:val="12"/>
          <w:szCs w:val="12"/>
        </w:rPr>
        <w:t>Е.А. Антонов</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АДМИНИСТРАЦИЯ</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СЕЛЬСКОГО ПОСЕЛЕНИЯ АНТОНОВКА</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МУНИЦИПАЛЬНОГО РАЙОНА СЕРГИЕВСКИЙ</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САМАРСКОЙ ОБЛАСТИ</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ПОСТАНОВЛЕНИЕ</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20</w:t>
      </w:r>
    </w:p>
    <w:p w:rsidR="00EB5F64" w:rsidRPr="00EB5F64" w:rsidRDefault="00EB5F64" w:rsidP="00EB5F64">
      <w:pPr>
        <w:tabs>
          <w:tab w:val="left" w:pos="284"/>
          <w:tab w:val="left" w:pos="3828"/>
        </w:tabs>
        <w:spacing w:after="0" w:line="240" w:lineRule="auto"/>
        <w:jc w:val="both"/>
        <w:rPr>
          <w:rFonts w:ascii="Times New Roman" w:eastAsia="Calibri" w:hAnsi="Times New Roman" w:cs="Times New Roman"/>
          <w:sz w:val="12"/>
          <w:szCs w:val="12"/>
        </w:rPr>
      </w:pPr>
    </w:p>
    <w:p w:rsidR="00DD2057" w:rsidRDefault="00DD2057" w:rsidP="00DD2057">
      <w:pPr>
        <w:tabs>
          <w:tab w:val="left" w:pos="284"/>
          <w:tab w:val="left" w:pos="3828"/>
        </w:tabs>
        <w:spacing w:after="0" w:line="240" w:lineRule="auto"/>
        <w:jc w:val="center"/>
        <w:rPr>
          <w:rFonts w:ascii="Times New Roman" w:eastAsia="Calibri" w:hAnsi="Times New Roman" w:cs="Times New Roman"/>
          <w:b/>
          <w:bCs/>
          <w:sz w:val="12"/>
          <w:szCs w:val="12"/>
        </w:rPr>
      </w:pPr>
      <w:r w:rsidRPr="00DD2057">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Антоновка  </w:t>
      </w:r>
    </w:p>
    <w:p w:rsidR="00DD2057" w:rsidRDefault="00DD2057" w:rsidP="00DD2057">
      <w:pPr>
        <w:tabs>
          <w:tab w:val="left" w:pos="284"/>
          <w:tab w:val="left" w:pos="3828"/>
        </w:tabs>
        <w:spacing w:after="0" w:line="240" w:lineRule="auto"/>
        <w:jc w:val="center"/>
        <w:rPr>
          <w:rFonts w:ascii="Times New Roman" w:eastAsia="Calibri" w:hAnsi="Times New Roman" w:cs="Times New Roman"/>
          <w:b/>
          <w:bCs/>
          <w:sz w:val="12"/>
          <w:szCs w:val="12"/>
        </w:rPr>
      </w:pPr>
      <w:r w:rsidRPr="00DD2057">
        <w:rPr>
          <w:rFonts w:ascii="Times New Roman" w:eastAsia="Calibri" w:hAnsi="Times New Roman" w:cs="Times New Roman"/>
          <w:b/>
          <w:bCs/>
          <w:sz w:val="12"/>
          <w:szCs w:val="12"/>
        </w:rPr>
        <w:t xml:space="preserve">муниципального района Сергиевский Самарской области № 60 от 28.12.2024г. «Об утверждении муниципальной программы </w:t>
      </w:r>
    </w:p>
    <w:p w:rsidR="00DD2057" w:rsidRDefault="00DD2057" w:rsidP="00DD2057">
      <w:pPr>
        <w:tabs>
          <w:tab w:val="left" w:pos="284"/>
          <w:tab w:val="left" w:pos="3828"/>
        </w:tabs>
        <w:spacing w:after="0" w:line="240" w:lineRule="auto"/>
        <w:jc w:val="center"/>
        <w:rPr>
          <w:rFonts w:ascii="Times New Roman" w:eastAsia="Calibri" w:hAnsi="Times New Roman" w:cs="Times New Roman"/>
          <w:b/>
          <w:bCs/>
          <w:sz w:val="12"/>
          <w:szCs w:val="12"/>
        </w:rPr>
      </w:pPr>
      <w:r w:rsidRPr="00DD2057">
        <w:rPr>
          <w:rFonts w:ascii="Times New Roman" w:eastAsia="Calibri" w:hAnsi="Times New Roman" w:cs="Times New Roman"/>
          <w:b/>
          <w:bCs/>
          <w:sz w:val="12"/>
          <w:szCs w:val="12"/>
        </w:rPr>
        <w:t xml:space="preserve">«Защита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Антоновка </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sz w:val="12"/>
          <w:szCs w:val="12"/>
        </w:rPr>
      </w:pPr>
      <w:r w:rsidRPr="00DD2057">
        <w:rPr>
          <w:rFonts w:ascii="Times New Roman" w:eastAsia="Calibri" w:hAnsi="Times New Roman" w:cs="Times New Roman"/>
          <w:b/>
          <w:bCs/>
          <w:sz w:val="12"/>
          <w:szCs w:val="12"/>
        </w:rPr>
        <w:t>муниципального района Сергиевский Самарской области» на 2025-2030гг.</w:t>
      </w:r>
    </w:p>
    <w:p w:rsidR="00DD2057" w:rsidRPr="00DD2057" w:rsidRDefault="00DD2057" w:rsidP="00DD2057">
      <w:pPr>
        <w:tabs>
          <w:tab w:val="left" w:pos="284"/>
          <w:tab w:val="left" w:pos="3828"/>
        </w:tabs>
        <w:spacing w:after="0" w:line="240" w:lineRule="auto"/>
        <w:jc w:val="both"/>
        <w:rPr>
          <w:rFonts w:ascii="Times New Roman" w:eastAsia="Calibri" w:hAnsi="Times New Roman" w:cs="Times New Roman"/>
          <w:sz w:val="12"/>
          <w:szCs w:val="12"/>
        </w:rPr>
      </w:pP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В соответствии с Федеральным </w:t>
      </w:r>
      <w:r w:rsidRPr="00DD2057">
        <w:rPr>
          <w:rFonts w:ascii="Times New Roman" w:eastAsia="Calibri" w:hAnsi="Times New Roman" w:cs="Times New Roman"/>
          <w:sz w:val="12"/>
          <w:szCs w:val="12"/>
          <w:u w:val="single"/>
        </w:rPr>
        <w:t>законом</w:t>
      </w:r>
      <w:r w:rsidRPr="00DD2057">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DD2057">
        <w:rPr>
          <w:rFonts w:ascii="Times New Roman" w:eastAsia="Calibri" w:hAnsi="Times New Roman" w:cs="Times New Roman"/>
          <w:sz w:val="12"/>
          <w:szCs w:val="12"/>
          <w:u w:val="single"/>
        </w:rPr>
        <w:t>Уставом</w:t>
      </w:r>
      <w:r w:rsidRPr="00DD2057">
        <w:rPr>
          <w:rFonts w:ascii="Times New Roman" w:eastAsia="Calibri" w:hAnsi="Times New Roman" w:cs="Times New Roman"/>
          <w:sz w:val="12"/>
          <w:szCs w:val="12"/>
        </w:rPr>
        <w:t xml:space="preserve">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D2057">
        <w:rPr>
          <w:rFonts w:ascii="Times New Roman" w:eastAsia="Calibri" w:hAnsi="Times New Roman" w:cs="Times New Roman"/>
          <w:sz w:val="12"/>
          <w:szCs w:val="12"/>
        </w:rPr>
        <w:t>1.Внести изменения в Приложение к постановлению Администрации сельского поселения Антоновка муниципального района Сергиевский Самарской области № 60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Антоновка муниципального района Сергиевский Самарской области» на 2025-2030гг. (далее - Программа) следующего</w:t>
      </w:r>
      <w:proofErr w:type="gramEnd"/>
      <w:r w:rsidRPr="00DD2057">
        <w:rPr>
          <w:rFonts w:ascii="Times New Roman" w:eastAsia="Calibri" w:hAnsi="Times New Roman" w:cs="Times New Roman"/>
          <w:sz w:val="12"/>
          <w:szCs w:val="12"/>
        </w:rPr>
        <w:t xml:space="preserve"> содержания:</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Прогнозируемые общие затраты на реализацию мероприятий программы составляют 1209,16012 тыс. рублей, в том числе по годам:</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2025 год – 116,27722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2026 год – 50,00000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2027 год – 329,49257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2028 год – 713,39033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2029 год – 0,00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2030 год – 0,00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Общий объем финансирования на реализацию Программы составляет 1209,16012 тыс. рублей, в том числе по годам:</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 на 2025 год – 116,27722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 на 2026 год – 50,00000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 на 2027 год – 329,49257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 на 2028 год – 713,39033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 на 2029 год – 0,00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 на 2030 год – 0,00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DD2057" w:rsidRPr="00DD2057" w:rsidTr="00DD2057">
        <w:trPr>
          <w:cantSplit/>
          <w:trHeight w:val="20"/>
        </w:trPr>
        <w:tc>
          <w:tcPr>
            <w:tcW w:w="1320" w:type="pct"/>
            <w:vMerge w:val="restart"/>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Наименование мероприятий</w:t>
            </w:r>
          </w:p>
        </w:tc>
        <w:tc>
          <w:tcPr>
            <w:tcW w:w="3680" w:type="pct"/>
            <w:gridSpan w:val="6"/>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Сельское поселение Антоновка м. р. Сергиевский Самарской области</w:t>
            </w:r>
          </w:p>
        </w:tc>
      </w:tr>
      <w:tr w:rsidR="00DD2057" w:rsidRPr="00DD2057" w:rsidTr="00DD2057">
        <w:trPr>
          <w:cantSplit/>
          <w:trHeight w:val="20"/>
        </w:trPr>
        <w:tc>
          <w:tcPr>
            <w:tcW w:w="1320" w:type="pct"/>
            <w:vMerge/>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Затраты на 2025 год, тыс. рублей</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Затраты на 2026 год, тыс. рублей</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Затраты на 2027 год, тыс. рублей</w:t>
            </w:r>
          </w:p>
        </w:tc>
        <w:tc>
          <w:tcPr>
            <w:tcW w:w="556"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Затраты на 2028 год, тыс. рублей</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Затраты на 2029 год, тыс. рублей</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Затраты на 2030 год, тыс. рублей</w:t>
            </w:r>
          </w:p>
        </w:tc>
      </w:tr>
      <w:tr w:rsidR="00DD2057" w:rsidRPr="00DD2057" w:rsidTr="00DD2057">
        <w:trPr>
          <w:cantSplit/>
          <w:trHeight w:val="20"/>
        </w:trPr>
        <w:tc>
          <w:tcPr>
            <w:tcW w:w="1320" w:type="pct"/>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116,27722</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329,49257</w:t>
            </w:r>
          </w:p>
        </w:tc>
        <w:tc>
          <w:tcPr>
            <w:tcW w:w="556"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713,39033</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1320" w:type="pct"/>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50,00000</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556"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1320"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Прочие мероприятия</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556"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DD2057">
        <w:trPr>
          <w:cantSplit/>
          <w:trHeight w:val="20"/>
        </w:trPr>
        <w:tc>
          <w:tcPr>
            <w:tcW w:w="1320" w:type="pct"/>
            <w:hideMark/>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ИТОГО</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116,27722</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50,00000</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329,49257</w:t>
            </w:r>
          </w:p>
        </w:tc>
        <w:tc>
          <w:tcPr>
            <w:tcW w:w="556"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713,39033</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0,00</w:t>
            </w:r>
          </w:p>
        </w:tc>
        <w:tc>
          <w:tcPr>
            <w:tcW w:w="625" w:type="pct"/>
          </w:tcPr>
          <w:p w:rsidR="00DD2057" w:rsidRPr="00DD2057" w:rsidRDefault="00DD2057" w:rsidP="00DD2057">
            <w:pPr>
              <w:tabs>
                <w:tab w:val="left" w:pos="284"/>
                <w:tab w:val="left" w:pos="3828"/>
              </w:tabs>
              <w:spacing w:after="0" w:line="240" w:lineRule="auto"/>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0,00</w:t>
            </w:r>
          </w:p>
        </w:tc>
      </w:tr>
    </w:tbl>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 Опубликовать настоящее Постановление в газете «Сергиевский вестник».</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4. </w:t>
      </w:r>
      <w:proofErr w:type="gramStart"/>
      <w:r w:rsidRPr="00DD2057">
        <w:rPr>
          <w:rFonts w:ascii="Times New Roman" w:eastAsia="Calibri" w:hAnsi="Times New Roman" w:cs="Times New Roman"/>
          <w:sz w:val="12"/>
          <w:szCs w:val="12"/>
        </w:rPr>
        <w:t>Контроль за</w:t>
      </w:r>
      <w:proofErr w:type="gramEnd"/>
      <w:r w:rsidRPr="00DD2057">
        <w:rPr>
          <w:rFonts w:ascii="Times New Roman" w:eastAsia="Calibri" w:hAnsi="Times New Roman" w:cs="Times New Roman"/>
          <w:sz w:val="12"/>
          <w:szCs w:val="12"/>
        </w:rPr>
        <w:t xml:space="preserve"> выполнением настоящего постановления оставляю за собой.</w:t>
      </w:r>
    </w:p>
    <w:p w:rsidR="00DD2057" w:rsidRPr="00DD2057" w:rsidRDefault="00DD2057" w:rsidP="00DD2057">
      <w:pPr>
        <w:tabs>
          <w:tab w:val="left" w:pos="284"/>
          <w:tab w:val="left" w:pos="3828"/>
        </w:tabs>
        <w:spacing w:after="0" w:line="240" w:lineRule="auto"/>
        <w:jc w:val="right"/>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Глава сельского поселения  Антоновка</w:t>
      </w:r>
    </w:p>
    <w:p w:rsidR="00DD2057" w:rsidRDefault="00DD2057" w:rsidP="00DD2057">
      <w:pPr>
        <w:tabs>
          <w:tab w:val="left" w:pos="284"/>
          <w:tab w:val="left" w:pos="3828"/>
        </w:tabs>
        <w:spacing w:after="0" w:line="240" w:lineRule="auto"/>
        <w:jc w:val="right"/>
        <w:rPr>
          <w:rFonts w:ascii="Times New Roman" w:eastAsia="Calibri" w:hAnsi="Times New Roman" w:cs="Times New Roman"/>
          <w:bCs/>
          <w:sz w:val="12"/>
          <w:szCs w:val="12"/>
        </w:rPr>
      </w:pPr>
      <w:r w:rsidRPr="00DD2057">
        <w:rPr>
          <w:rFonts w:ascii="Times New Roman" w:eastAsia="Calibri" w:hAnsi="Times New Roman" w:cs="Times New Roman"/>
          <w:bCs/>
          <w:sz w:val="12"/>
          <w:szCs w:val="12"/>
        </w:rPr>
        <w:t>муниципального района Сергиевский Самарской области</w:t>
      </w:r>
    </w:p>
    <w:p w:rsidR="00DD2057" w:rsidRPr="00DD2057" w:rsidRDefault="00DD2057" w:rsidP="00DD2057">
      <w:pPr>
        <w:tabs>
          <w:tab w:val="left" w:pos="284"/>
          <w:tab w:val="left" w:pos="3828"/>
        </w:tabs>
        <w:spacing w:after="0" w:line="240" w:lineRule="auto"/>
        <w:jc w:val="right"/>
        <w:rPr>
          <w:rFonts w:ascii="Times New Roman" w:eastAsia="Calibri" w:hAnsi="Times New Roman" w:cs="Times New Roman"/>
          <w:sz w:val="12"/>
          <w:szCs w:val="12"/>
        </w:rPr>
      </w:pPr>
      <w:r w:rsidRPr="00DD2057">
        <w:rPr>
          <w:rFonts w:ascii="Times New Roman" w:eastAsia="Calibri" w:hAnsi="Times New Roman" w:cs="Times New Roman"/>
          <w:bCs/>
          <w:sz w:val="12"/>
          <w:szCs w:val="12"/>
        </w:rPr>
        <w:t>Е.А. Антонов</w:t>
      </w:r>
    </w:p>
    <w:p w:rsidR="00EB5F64" w:rsidRPr="00EB5F64" w:rsidRDefault="00EB5F64" w:rsidP="00EB5F64">
      <w:pPr>
        <w:tabs>
          <w:tab w:val="left" w:pos="284"/>
          <w:tab w:val="left" w:pos="3828"/>
        </w:tabs>
        <w:spacing w:after="0" w:line="240" w:lineRule="auto"/>
        <w:jc w:val="both"/>
        <w:rPr>
          <w:rFonts w:ascii="Times New Roman" w:eastAsia="Calibri" w:hAnsi="Times New Roman" w:cs="Times New Roman"/>
          <w:sz w:val="12"/>
          <w:szCs w:val="12"/>
        </w:rPr>
      </w:pP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АДМИНИСТРАЦИЯ</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СЕЛЬСКОГО ПОСЕЛЕНИЯ АНТОНОВКА</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МУНИЦИПАЛЬНОГО РАЙОНА СЕРГИЕВСКИЙ</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САМАРСКОЙ ОБЛАСТИ</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ПОСТАНОВЛЕНИЕ</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21</w:t>
      </w:r>
    </w:p>
    <w:p w:rsidR="00EB5F64" w:rsidRPr="00EB5F64" w:rsidRDefault="00EB5F64" w:rsidP="00EB5F64">
      <w:pPr>
        <w:tabs>
          <w:tab w:val="left" w:pos="284"/>
          <w:tab w:val="left" w:pos="3828"/>
        </w:tabs>
        <w:spacing w:after="0" w:line="240" w:lineRule="auto"/>
        <w:jc w:val="both"/>
        <w:rPr>
          <w:rFonts w:ascii="Times New Roman" w:eastAsia="Calibri" w:hAnsi="Times New Roman" w:cs="Times New Roman"/>
          <w:sz w:val="12"/>
          <w:szCs w:val="12"/>
        </w:rPr>
      </w:pPr>
    </w:p>
    <w:p w:rsidR="00DD2057" w:rsidRDefault="00DD2057" w:rsidP="00DD2057">
      <w:pPr>
        <w:tabs>
          <w:tab w:val="left" w:pos="284"/>
          <w:tab w:val="left" w:pos="3828"/>
        </w:tabs>
        <w:spacing w:after="0" w:line="240" w:lineRule="auto"/>
        <w:jc w:val="center"/>
        <w:rPr>
          <w:rFonts w:ascii="Times New Roman" w:eastAsia="Calibri" w:hAnsi="Times New Roman" w:cs="Times New Roman"/>
          <w:b/>
          <w:bCs/>
          <w:sz w:val="12"/>
          <w:szCs w:val="12"/>
        </w:rPr>
      </w:pPr>
      <w:r w:rsidRPr="00DD2057">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Антоновка </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sz w:val="12"/>
          <w:szCs w:val="12"/>
        </w:rPr>
      </w:pPr>
      <w:r w:rsidRPr="00DD2057">
        <w:rPr>
          <w:rFonts w:ascii="Times New Roman" w:eastAsia="Calibri" w:hAnsi="Times New Roman" w:cs="Times New Roman"/>
          <w:b/>
          <w:bCs/>
          <w:sz w:val="12"/>
          <w:szCs w:val="12"/>
        </w:rPr>
        <w:t>мун</w:t>
      </w:r>
      <w:r w:rsidR="000E72A0">
        <w:rPr>
          <w:rFonts w:ascii="Times New Roman" w:eastAsia="Calibri" w:hAnsi="Times New Roman" w:cs="Times New Roman"/>
          <w:b/>
          <w:bCs/>
          <w:sz w:val="12"/>
          <w:szCs w:val="12"/>
        </w:rPr>
        <w:t>иципального района Сергиевский С</w:t>
      </w:r>
      <w:r w:rsidRPr="00DD2057">
        <w:rPr>
          <w:rFonts w:ascii="Times New Roman" w:eastAsia="Calibri" w:hAnsi="Times New Roman" w:cs="Times New Roman"/>
          <w:b/>
          <w:bCs/>
          <w:sz w:val="12"/>
          <w:szCs w:val="12"/>
        </w:rPr>
        <w:t>амарской области № 61 от 28.12.2024г. «Об утверждении муниципальной программы «Управление и распоряжение муниципальным имуществом сельского поселения Антоновка муниципального района Сергиевский Самарской области» на 2025-2030гг.»</w:t>
      </w:r>
    </w:p>
    <w:p w:rsidR="00DD2057" w:rsidRPr="00DD2057" w:rsidRDefault="00DD2057" w:rsidP="00DD2057">
      <w:pPr>
        <w:tabs>
          <w:tab w:val="left" w:pos="284"/>
          <w:tab w:val="left" w:pos="3828"/>
        </w:tabs>
        <w:spacing w:after="0" w:line="240" w:lineRule="auto"/>
        <w:jc w:val="both"/>
        <w:rPr>
          <w:rFonts w:ascii="Times New Roman" w:eastAsia="Calibri" w:hAnsi="Times New Roman" w:cs="Times New Roman"/>
          <w:sz w:val="12"/>
          <w:szCs w:val="12"/>
        </w:rPr>
      </w:pP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D2057">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roofErr w:type="gramEnd"/>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1. Внести изменения в Приложение к постановлению Администрации сельского поселения Антоновка муниципального района Сергиевский Самарской области № 61 от 28.12.2024г.  «Об утверждении муниципальной Программы «Управление и распоряжение муниципальным имуществом сельского поселения Антоновка муниципального района Сергиевский Самарской области» на 2025-2030гг.» (далее - Программа) следующего содержания:</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Общий объем финансирования Программы составляет 531,10997 тыс. рублей, в том числе из местного бюджета – 531,10997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2025 г. – 134,69207 тыс. руб.,</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2026 г. – 190,21790 тыс. руб.,</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2027 г. – 103,10000 тыс. руб.,</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2028 г. – 103,10000 тыс. руб.,</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2029 г. – 0,00 тыс. руб.,</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2030 г. – 0,00 тыс. руб.</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Общий объем финансирования Программы составляет 531,10997 тыс. рублей.</w:t>
      </w:r>
    </w:p>
    <w:p w:rsidR="00DD2057" w:rsidRPr="00DD2057" w:rsidRDefault="00DD2057" w:rsidP="00DD2057">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174"/>
        <w:gridCol w:w="2100"/>
        <w:gridCol w:w="739"/>
        <w:gridCol w:w="967"/>
        <w:gridCol w:w="859"/>
        <w:gridCol w:w="859"/>
        <w:gridCol w:w="859"/>
        <w:gridCol w:w="966"/>
      </w:tblGrid>
      <w:tr w:rsidR="00DD2057" w:rsidRPr="00DD2057" w:rsidTr="00B1513C">
        <w:trPr>
          <w:trHeight w:val="20"/>
        </w:trPr>
        <w:tc>
          <w:tcPr>
            <w:tcW w:w="115" w:type="pct"/>
            <w:hideMark/>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 </w:t>
            </w:r>
            <w:proofErr w:type="gramStart"/>
            <w:r w:rsidRPr="00DD2057">
              <w:rPr>
                <w:rFonts w:ascii="Times New Roman" w:eastAsia="Calibri" w:hAnsi="Times New Roman" w:cs="Times New Roman"/>
                <w:sz w:val="12"/>
                <w:szCs w:val="12"/>
              </w:rPr>
              <w:t>п</w:t>
            </w:r>
            <w:proofErr w:type="gramEnd"/>
            <w:r w:rsidRPr="00DD2057">
              <w:rPr>
                <w:rFonts w:ascii="Times New Roman" w:eastAsia="Calibri" w:hAnsi="Times New Roman" w:cs="Times New Roman"/>
                <w:sz w:val="12"/>
                <w:szCs w:val="12"/>
              </w:rPr>
              <w:t>/п</w:t>
            </w:r>
          </w:p>
        </w:tc>
        <w:tc>
          <w:tcPr>
            <w:tcW w:w="1396" w:type="pct"/>
            <w:hideMark/>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Наименование мероприятия</w:t>
            </w:r>
          </w:p>
        </w:tc>
        <w:tc>
          <w:tcPr>
            <w:tcW w:w="491" w:type="pct"/>
            <w:hideMark/>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2025 год, </w:t>
            </w:r>
          </w:p>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тыс. рублей</w:t>
            </w:r>
          </w:p>
        </w:tc>
        <w:tc>
          <w:tcPr>
            <w:tcW w:w="643" w:type="pct"/>
            <w:hideMark/>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2026 год, </w:t>
            </w:r>
          </w:p>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тыс. рублей</w:t>
            </w:r>
          </w:p>
        </w:tc>
        <w:tc>
          <w:tcPr>
            <w:tcW w:w="571" w:type="pct"/>
            <w:hideMark/>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2027 год, </w:t>
            </w:r>
          </w:p>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тыс. рублей</w:t>
            </w:r>
          </w:p>
        </w:tc>
        <w:tc>
          <w:tcPr>
            <w:tcW w:w="571"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2028 год, </w:t>
            </w:r>
          </w:p>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тыс. рублей</w:t>
            </w:r>
          </w:p>
        </w:tc>
        <w:tc>
          <w:tcPr>
            <w:tcW w:w="571"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2029 год, </w:t>
            </w:r>
          </w:p>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тыс. рублей</w:t>
            </w:r>
          </w:p>
        </w:tc>
        <w:tc>
          <w:tcPr>
            <w:tcW w:w="643"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2030 год, </w:t>
            </w:r>
          </w:p>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тыс. рублей</w:t>
            </w:r>
          </w:p>
        </w:tc>
      </w:tr>
      <w:tr w:rsidR="00DD2057" w:rsidRPr="00DD2057" w:rsidTr="00B1513C">
        <w:trPr>
          <w:trHeight w:val="20"/>
        </w:trPr>
        <w:tc>
          <w:tcPr>
            <w:tcW w:w="115" w:type="pct"/>
            <w:hideMark/>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1.</w:t>
            </w:r>
          </w:p>
        </w:tc>
        <w:tc>
          <w:tcPr>
            <w:tcW w:w="1396" w:type="pct"/>
            <w:hideMark/>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Переданные полномочия на решение вопросов местного значения</w:t>
            </w:r>
          </w:p>
        </w:tc>
        <w:tc>
          <w:tcPr>
            <w:tcW w:w="491"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117,59207</w:t>
            </w:r>
          </w:p>
        </w:tc>
        <w:tc>
          <w:tcPr>
            <w:tcW w:w="643"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140,11790</w:t>
            </w:r>
          </w:p>
        </w:tc>
        <w:tc>
          <w:tcPr>
            <w:tcW w:w="571"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571"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571"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643"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B1513C">
        <w:trPr>
          <w:trHeight w:val="20"/>
        </w:trPr>
        <w:tc>
          <w:tcPr>
            <w:tcW w:w="115" w:type="pct"/>
            <w:hideMark/>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2.</w:t>
            </w:r>
          </w:p>
        </w:tc>
        <w:tc>
          <w:tcPr>
            <w:tcW w:w="1396" w:type="pct"/>
            <w:hideMark/>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491"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17,10000</w:t>
            </w:r>
          </w:p>
        </w:tc>
        <w:tc>
          <w:tcPr>
            <w:tcW w:w="643" w:type="pct"/>
            <w:hideMark/>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50,10000</w:t>
            </w:r>
          </w:p>
        </w:tc>
        <w:tc>
          <w:tcPr>
            <w:tcW w:w="571" w:type="pct"/>
            <w:hideMark/>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103,10000</w:t>
            </w:r>
          </w:p>
        </w:tc>
        <w:tc>
          <w:tcPr>
            <w:tcW w:w="571"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103,10000</w:t>
            </w:r>
          </w:p>
        </w:tc>
        <w:tc>
          <w:tcPr>
            <w:tcW w:w="571"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643"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r w:rsidR="00DD2057" w:rsidRPr="00DD2057" w:rsidTr="00B1513C">
        <w:trPr>
          <w:trHeight w:val="20"/>
        </w:trPr>
        <w:tc>
          <w:tcPr>
            <w:tcW w:w="115" w:type="pct"/>
            <w:hideMark/>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 </w:t>
            </w:r>
          </w:p>
        </w:tc>
        <w:tc>
          <w:tcPr>
            <w:tcW w:w="1396"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Итого по программе:</w:t>
            </w:r>
          </w:p>
        </w:tc>
        <w:tc>
          <w:tcPr>
            <w:tcW w:w="491"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134,69207</w:t>
            </w:r>
          </w:p>
        </w:tc>
        <w:tc>
          <w:tcPr>
            <w:tcW w:w="643"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190,21790</w:t>
            </w:r>
          </w:p>
        </w:tc>
        <w:tc>
          <w:tcPr>
            <w:tcW w:w="571" w:type="pct"/>
            <w:hideMark/>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103,10000</w:t>
            </w:r>
          </w:p>
        </w:tc>
        <w:tc>
          <w:tcPr>
            <w:tcW w:w="571"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103,10000</w:t>
            </w:r>
          </w:p>
        </w:tc>
        <w:tc>
          <w:tcPr>
            <w:tcW w:w="571"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c>
          <w:tcPr>
            <w:tcW w:w="643" w:type="pct"/>
          </w:tcPr>
          <w:p w:rsidR="00DD2057" w:rsidRPr="00DD2057" w:rsidRDefault="00DD2057" w:rsidP="00DD2057">
            <w:pPr>
              <w:tabs>
                <w:tab w:val="left" w:pos="284"/>
                <w:tab w:val="left" w:pos="3828"/>
              </w:tabs>
              <w:rPr>
                <w:rFonts w:ascii="Times New Roman" w:eastAsia="Calibri" w:hAnsi="Times New Roman" w:cs="Times New Roman"/>
                <w:sz w:val="12"/>
                <w:szCs w:val="12"/>
              </w:rPr>
            </w:pPr>
            <w:r w:rsidRPr="00DD2057">
              <w:rPr>
                <w:rFonts w:ascii="Times New Roman" w:eastAsia="Calibri" w:hAnsi="Times New Roman" w:cs="Times New Roman"/>
                <w:sz w:val="12"/>
                <w:szCs w:val="12"/>
              </w:rPr>
              <w:t>0,00</w:t>
            </w:r>
          </w:p>
        </w:tc>
      </w:tr>
    </w:tbl>
    <w:p w:rsidR="00DD2057" w:rsidRPr="00DD2057" w:rsidRDefault="00DD2057"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2. Опубликовать настоящее Постановление в газете «Сергиевский вестник».</w:t>
      </w:r>
    </w:p>
    <w:p w:rsidR="00DD2057" w:rsidRPr="00DD2057" w:rsidRDefault="00DD2057"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D2057" w:rsidRPr="00DD2057" w:rsidRDefault="00DD2057"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DD2057">
        <w:rPr>
          <w:rFonts w:ascii="Times New Roman" w:eastAsia="Calibri" w:hAnsi="Times New Roman" w:cs="Times New Roman"/>
          <w:sz w:val="12"/>
          <w:szCs w:val="12"/>
        </w:rPr>
        <w:t xml:space="preserve">4. </w:t>
      </w:r>
      <w:proofErr w:type="gramStart"/>
      <w:r w:rsidRPr="00DD2057">
        <w:rPr>
          <w:rFonts w:ascii="Times New Roman" w:eastAsia="Calibri" w:hAnsi="Times New Roman" w:cs="Times New Roman"/>
          <w:sz w:val="12"/>
          <w:szCs w:val="12"/>
        </w:rPr>
        <w:t>Контроль за</w:t>
      </w:r>
      <w:proofErr w:type="gramEnd"/>
      <w:r w:rsidRPr="00DD2057">
        <w:rPr>
          <w:rFonts w:ascii="Times New Roman" w:eastAsia="Calibri" w:hAnsi="Times New Roman" w:cs="Times New Roman"/>
          <w:sz w:val="12"/>
          <w:szCs w:val="12"/>
        </w:rPr>
        <w:t xml:space="preserve"> выполнением настоящего постановления оставляю за собой.</w:t>
      </w:r>
    </w:p>
    <w:p w:rsidR="00DD2057" w:rsidRPr="00DD2057" w:rsidRDefault="00DD2057" w:rsidP="00B1513C">
      <w:pPr>
        <w:tabs>
          <w:tab w:val="left" w:pos="284"/>
          <w:tab w:val="left" w:pos="3828"/>
        </w:tabs>
        <w:spacing w:after="0" w:line="240" w:lineRule="auto"/>
        <w:jc w:val="right"/>
        <w:rPr>
          <w:rFonts w:ascii="Times New Roman" w:eastAsia="Calibri" w:hAnsi="Times New Roman" w:cs="Times New Roman"/>
          <w:sz w:val="12"/>
          <w:szCs w:val="12"/>
        </w:rPr>
      </w:pPr>
      <w:r w:rsidRPr="00DD2057">
        <w:rPr>
          <w:rFonts w:ascii="Times New Roman" w:eastAsia="Calibri" w:hAnsi="Times New Roman" w:cs="Times New Roman"/>
          <w:sz w:val="12"/>
          <w:szCs w:val="12"/>
        </w:rPr>
        <w:t>Глава сельского поселения Антоновка</w:t>
      </w:r>
    </w:p>
    <w:p w:rsidR="00B1513C" w:rsidRDefault="00DD2057" w:rsidP="00B1513C">
      <w:pPr>
        <w:tabs>
          <w:tab w:val="left" w:pos="284"/>
          <w:tab w:val="left" w:pos="3828"/>
        </w:tabs>
        <w:spacing w:after="0" w:line="240" w:lineRule="auto"/>
        <w:jc w:val="right"/>
        <w:rPr>
          <w:rFonts w:ascii="Times New Roman" w:eastAsia="Calibri" w:hAnsi="Times New Roman" w:cs="Times New Roman"/>
          <w:sz w:val="12"/>
          <w:szCs w:val="12"/>
        </w:rPr>
      </w:pPr>
      <w:r w:rsidRPr="00DD2057">
        <w:rPr>
          <w:rFonts w:ascii="Times New Roman" w:eastAsia="Calibri" w:hAnsi="Times New Roman" w:cs="Times New Roman"/>
          <w:sz w:val="12"/>
          <w:szCs w:val="12"/>
        </w:rPr>
        <w:t>муниципального района Сергиевский</w:t>
      </w:r>
      <w:r w:rsidR="00B1513C">
        <w:rPr>
          <w:rFonts w:ascii="Times New Roman" w:eastAsia="Calibri" w:hAnsi="Times New Roman" w:cs="Times New Roman"/>
          <w:sz w:val="12"/>
          <w:szCs w:val="12"/>
        </w:rPr>
        <w:t xml:space="preserve"> </w:t>
      </w:r>
      <w:r w:rsidRPr="00DD2057">
        <w:rPr>
          <w:rFonts w:ascii="Times New Roman" w:eastAsia="Calibri" w:hAnsi="Times New Roman" w:cs="Times New Roman"/>
          <w:sz w:val="12"/>
          <w:szCs w:val="12"/>
        </w:rPr>
        <w:t>Самарской области</w:t>
      </w:r>
    </w:p>
    <w:p w:rsidR="00DD2057" w:rsidRPr="00DD2057" w:rsidRDefault="00DD2057" w:rsidP="00B1513C">
      <w:pPr>
        <w:tabs>
          <w:tab w:val="left" w:pos="284"/>
          <w:tab w:val="left" w:pos="3828"/>
        </w:tabs>
        <w:spacing w:after="0" w:line="240" w:lineRule="auto"/>
        <w:jc w:val="right"/>
        <w:rPr>
          <w:rFonts w:ascii="Times New Roman" w:eastAsia="Calibri" w:hAnsi="Times New Roman" w:cs="Times New Roman"/>
          <w:sz w:val="12"/>
          <w:szCs w:val="12"/>
        </w:rPr>
      </w:pPr>
      <w:r w:rsidRPr="00DD2057">
        <w:rPr>
          <w:rFonts w:ascii="Times New Roman" w:eastAsia="Calibri" w:hAnsi="Times New Roman" w:cs="Times New Roman"/>
          <w:sz w:val="12"/>
          <w:szCs w:val="12"/>
        </w:rPr>
        <w:t>Е.А. Антонов</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АДМИНИСТРАЦИЯ</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СЕЛЬСКОГО ПОСЕЛЕНИЯ АНТОНОВКА</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МУНИЦИПАЛЬНОГО РАЙОНА СЕРГИЕВСКИЙ</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САМАРСКОЙ ОБЛАСТИ</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ПОСТАНОВЛЕНИЕ</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22</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B1513C" w:rsidRDefault="00B1513C" w:rsidP="00B1513C">
      <w:pPr>
        <w:tabs>
          <w:tab w:val="left" w:pos="284"/>
          <w:tab w:val="left" w:pos="3828"/>
        </w:tabs>
        <w:spacing w:after="0" w:line="240" w:lineRule="auto"/>
        <w:jc w:val="center"/>
        <w:rPr>
          <w:rFonts w:ascii="Times New Roman" w:eastAsia="Calibri" w:hAnsi="Times New Roman" w:cs="Times New Roman"/>
          <w:b/>
          <w:bCs/>
          <w:sz w:val="12"/>
          <w:szCs w:val="12"/>
        </w:rPr>
      </w:pPr>
      <w:r w:rsidRPr="00B1513C">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Антоновка </w:t>
      </w:r>
    </w:p>
    <w:p w:rsidR="00B1513C" w:rsidRDefault="00B1513C" w:rsidP="00B1513C">
      <w:pPr>
        <w:tabs>
          <w:tab w:val="left" w:pos="284"/>
          <w:tab w:val="left" w:pos="3828"/>
        </w:tabs>
        <w:spacing w:after="0" w:line="240" w:lineRule="auto"/>
        <w:jc w:val="center"/>
        <w:rPr>
          <w:rFonts w:ascii="Times New Roman" w:eastAsia="Calibri" w:hAnsi="Times New Roman" w:cs="Times New Roman"/>
          <w:b/>
          <w:bCs/>
          <w:sz w:val="12"/>
          <w:szCs w:val="12"/>
        </w:rPr>
      </w:pPr>
      <w:r w:rsidRPr="00B1513C">
        <w:rPr>
          <w:rFonts w:ascii="Times New Roman" w:eastAsia="Calibri" w:hAnsi="Times New Roman" w:cs="Times New Roman"/>
          <w:b/>
          <w:bCs/>
          <w:sz w:val="12"/>
          <w:szCs w:val="12"/>
        </w:rPr>
        <w:t>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Антоновка</w:t>
      </w:r>
    </w:p>
    <w:p w:rsidR="00B1513C" w:rsidRPr="00B1513C" w:rsidRDefault="00B1513C" w:rsidP="00B1513C">
      <w:pPr>
        <w:tabs>
          <w:tab w:val="left" w:pos="284"/>
          <w:tab w:val="left" w:pos="3828"/>
        </w:tabs>
        <w:spacing w:after="0" w:line="240" w:lineRule="auto"/>
        <w:jc w:val="center"/>
        <w:rPr>
          <w:rFonts w:ascii="Times New Roman" w:eastAsia="Calibri" w:hAnsi="Times New Roman" w:cs="Times New Roman"/>
          <w:sz w:val="12"/>
          <w:szCs w:val="12"/>
        </w:rPr>
      </w:pPr>
      <w:r w:rsidRPr="00B1513C">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B1513C" w:rsidRPr="00B1513C" w:rsidRDefault="00B1513C" w:rsidP="00B1513C">
      <w:pPr>
        <w:tabs>
          <w:tab w:val="left" w:pos="284"/>
          <w:tab w:val="left" w:pos="3828"/>
        </w:tabs>
        <w:spacing w:after="0" w:line="240" w:lineRule="auto"/>
        <w:jc w:val="both"/>
        <w:rPr>
          <w:rFonts w:ascii="Times New Roman" w:eastAsia="Calibri" w:hAnsi="Times New Roman" w:cs="Times New Roman"/>
          <w:sz w:val="12"/>
          <w:szCs w:val="12"/>
        </w:rPr>
      </w:pP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 xml:space="preserve">В соответствии с Федеральным </w:t>
      </w:r>
      <w:r w:rsidRPr="00B1513C">
        <w:rPr>
          <w:rFonts w:ascii="Times New Roman" w:eastAsia="Calibri" w:hAnsi="Times New Roman" w:cs="Times New Roman"/>
          <w:sz w:val="12"/>
          <w:szCs w:val="12"/>
          <w:u w:val="single"/>
        </w:rPr>
        <w:t>законом</w:t>
      </w:r>
      <w:r w:rsidRPr="00B1513C">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B1513C">
        <w:rPr>
          <w:rFonts w:ascii="Times New Roman" w:eastAsia="Calibri" w:hAnsi="Times New Roman" w:cs="Times New Roman"/>
          <w:sz w:val="12"/>
          <w:szCs w:val="12"/>
          <w:u w:val="single"/>
        </w:rPr>
        <w:t>Уставом</w:t>
      </w:r>
      <w:r w:rsidRPr="00B1513C">
        <w:rPr>
          <w:rFonts w:ascii="Times New Roman" w:eastAsia="Calibri" w:hAnsi="Times New Roman" w:cs="Times New Roman"/>
          <w:sz w:val="12"/>
          <w:szCs w:val="12"/>
        </w:rPr>
        <w:t xml:space="preserve">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1. Внести изменения в Приложение к постановлению Администрации сельского поселения Антоновка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Антоновка муниципального района Сергиевский Самарской области» на 2025-2030гг. (далее - Программа) следующего содержания:</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Объем   финансирования, необходимый для реализации  мероприятий  Программы составит 244,08475 тыс. рублей, в том числе:</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lastRenderedPageBreak/>
        <w:t>в 2025 году – 107,25779  тыс. рублей,</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в 2026 году – 121,21756 тыс. рублей,</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в 2027 году – 7,26019 тыс. рублей,</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в 2028 году – 8,34921 тыс. рублей,</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в 2029 году – 0,00 тыс. рублей,</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в 2030 году – 0,00 тыс. рублей.</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Layout w:type="fixed"/>
        <w:tblCellMar>
          <w:left w:w="0" w:type="dxa"/>
          <w:right w:w="0" w:type="dxa"/>
        </w:tblCellMar>
        <w:tblLook w:val="0000" w:firstRow="0" w:lastRow="0" w:firstColumn="0" w:lastColumn="0" w:noHBand="0" w:noVBand="0"/>
      </w:tblPr>
      <w:tblGrid>
        <w:gridCol w:w="291"/>
        <w:gridCol w:w="3683"/>
        <w:gridCol w:w="712"/>
        <w:gridCol w:w="567"/>
        <w:gridCol w:w="567"/>
        <w:gridCol w:w="567"/>
        <w:gridCol w:w="567"/>
        <w:gridCol w:w="569"/>
      </w:tblGrid>
      <w:tr w:rsidR="00B1513C" w:rsidRPr="00B1513C" w:rsidTr="00B1513C">
        <w:trPr>
          <w:trHeight w:val="20"/>
        </w:trPr>
        <w:tc>
          <w:tcPr>
            <w:tcW w:w="193" w:type="pct"/>
            <w:vMerge w:val="restar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 xml:space="preserve">№ </w:t>
            </w:r>
            <w:proofErr w:type="gramStart"/>
            <w:r w:rsidRPr="00B1513C">
              <w:rPr>
                <w:rFonts w:ascii="Times New Roman" w:eastAsia="Calibri" w:hAnsi="Times New Roman" w:cs="Times New Roman"/>
                <w:sz w:val="12"/>
                <w:szCs w:val="12"/>
              </w:rPr>
              <w:t>п</w:t>
            </w:r>
            <w:proofErr w:type="gramEnd"/>
            <w:r w:rsidRPr="00B1513C">
              <w:rPr>
                <w:rFonts w:ascii="Times New Roman" w:eastAsia="Calibri" w:hAnsi="Times New Roman" w:cs="Times New Roman"/>
                <w:sz w:val="12"/>
                <w:szCs w:val="12"/>
              </w:rPr>
              <w:t>/п</w:t>
            </w:r>
          </w:p>
        </w:tc>
        <w:tc>
          <w:tcPr>
            <w:tcW w:w="2448" w:type="pct"/>
            <w:vMerge w:val="restar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Наименование мероприятия</w:t>
            </w:r>
          </w:p>
        </w:tc>
        <w:tc>
          <w:tcPr>
            <w:tcW w:w="2359" w:type="pct"/>
            <w:gridSpan w:val="6"/>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Планируемый объем финансирования, тыс. рублей</w:t>
            </w:r>
          </w:p>
        </w:tc>
      </w:tr>
      <w:tr w:rsidR="00B1513C" w:rsidRPr="00B1513C" w:rsidTr="00B1513C">
        <w:trPr>
          <w:trHeight w:val="20"/>
        </w:trPr>
        <w:tc>
          <w:tcPr>
            <w:tcW w:w="193" w:type="pct"/>
            <w:vMerge/>
          </w:tcPr>
          <w:p w:rsidR="00B1513C" w:rsidRPr="00B1513C" w:rsidRDefault="00B1513C" w:rsidP="00B1513C">
            <w:pPr>
              <w:tabs>
                <w:tab w:val="left" w:pos="284"/>
                <w:tab w:val="left" w:pos="3828"/>
              </w:tabs>
              <w:rPr>
                <w:rFonts w:ascii="Times New Roman" w:eastAsia="Calibri" w:hAnsi="Times New Roman" w:cs="Times New Roman"/>
                <w:sz w:val="12"/>
                <w:szCs w:val="12"/>
              </w:rPr>
            </w:pPr>
          </w:p>
        </w:tc>
        <w:tc>
          <w:tcPr>
            <w:tcW w:w="2448" w:type="pct"/>
            <w:vMerge/>
          </w:tcPr>
          <w:p w:rsidR="00B1513C" w:rsidRPr="00B1513C" w:rsidRDefault="00B1513C" w:rsidP="00B1513C">
            <w:pPr>
              <w:tabs>
                <w:tab w:val="left" w:pos="284"/>
                <w:tab w:val="left" w:pos="3828"/>
              </w:tabs>
              <w:rPr>
                <w:rFonts w:ascii="Times New Roman" w:eastAsia="Calibri" w:hAnsi="Times New Roman" w:cs="Times New Roman"/>
                <w:sz w:val="12"/>
                <w:szCs w:val="12"/>
              </w:rPr>
            </w:pPr>
          </w:p>
        </w:tc>
        <w:tc>
          <w:tcPr>
            <w:tcW w:w="47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2025 г.</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 xml:space="preserve">2026 г. </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2027 г.</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2028 г.</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2029 г.</w:t>
            </w:r>
          </w:p>
        </w:tc>
        <w:tc>
          <w:tcPr>
            <w:tcW w:w="379"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2030 г.</w:t>
            </w:r>
          </w:p>
        </w:tc>
      </w:tr>
      <w:tr w:rsidR="00B1513C" w:rsidRPr="00B1513C" w:rsidTr="00B1513C">
        <w:trPr>
          <w:trHeight w:val="20"/>
        </w:trPr>
        <w:tc>
          <w:tcPr>
            <w:tcW w:w="19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w:t>
            </w:r>
          </w:p>
        </w:tc>
        <w:tc>
          <w:tcPr>
            <w:tcW w:w="2448"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Техническое обслуживание сетей и коммуникаций</w:t>
            </w:r>
          </w:p>
        </w:tc>
        <w:tc>
          <w:tcPr>
            <w:tcW w:w="47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77,17990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79,21756</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7,26019</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8,34921</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9"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19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w:t>
            </w:r>
          </w:p>
        </w:tc>
        <w:tc>
          <w:tcPr>
            <w:tcW w:w="2448"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Ремонт и укрепление материально – технической базы учреждений</w:t>
            </w:r>
          </w:p>
        </w:tc>
        <w:tc>
          <w:tcPr>
            <w:tcW w:w="47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30,07789</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32,00000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9"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19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3</w:t>
            </w:r>
          </w:p>
        </w:tc>
        <w:tc>
          <w:tcPr>
            <w:tcW w:w="2448"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Прочие мероприятия</w:t>
            </w:r>
          </w:p>
        </w:tc>
        <w:tc>
          <w:tcPr>
            <w:tcW w:w="47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10,00000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9"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19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4</w:t>
            </w:r>
          </w:p>
        </w:tc>
        <w:tc>
          <w:tcPr>
            <w:tcW w:w="2448"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Содержание имущества, находящегося в безвозмездном пользовании</w:t>
            </w:r>
          </w:p>
        </w:tc>
        <w:tc>
          <w:tcPr>
            <w:tcW w:w="47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9"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193" w:type="pct"/>
          </w:tcPr>
          <w:p w:rsidR="00B1513C" w:rsidRPr="00B1513C" w:rsidRDefault="00B1513C" w:rsidP="00B1513C">
            <w:pPr>
              <w:tabs>
                <w:tab w:val="left" w:pos="284"/>
                <w:tab w:val="left" w:pos="3828"/>
              </w:tabs>
              <w:rPr>
                <w:rFonts w:ascii="Times New Roman" w:eastAsia="Calibri" w:hAnsi="Times New Roman" w:cs="Times New Roman"/>
                <w:sz w:val="12"/>
                <w:szCs w:val="12"/>
              </w:rPr>
            </w:pPr>
          </w:p>
        </w:tc>
        <w:tc>
          <w:tcPr>
            <w:tcW w:w="2448"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i/>
                <w:sz w:val="12"/>
                <w:szCs w:val="12"/>
              </w:rPr>
              <w:t>Средства местного бюджета</w:t>
            </w:r>
          </w:p>
        </w:tc>
        <w:tc>
          <w:tcPr>
            <w:tcW w:w="47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107,25779</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121,21756</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7,26019</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8,34921</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9"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19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w:t>
            </w:r>
          </w:p>
        </w:tc>
        <w:tc>
          <w:tcPr>
            <w:tcW w:w="2448"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Прочие мероприятия</w:t>
            </w:r>
          </w:p>
        </w:tc>
        <w:tc>
          <w:tcPr>
            <w:tcW w:w="47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9"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193" w:type="pct"/>
          </w:tcPr>
          <w:p w:rsidR="00B1513C" w:rsidRPr="00B1513C" w:rsidRDefault="00B1513C" w:rsidP="00B1513C">
            <w:pPr>
              <w:tabs>
                <w:tab w:val="left" w:pos="284"/>
                <w:tab w:val="left" w:pos="3828"/>
              </w:tabs>
              <w:rPr>
                <w:rFonts w:ascii="Times New Roman" w:eastAsia="Calibri" w:hAnsi="Times New Roman" w:cs="Times New Roman"/>
                <w:sz w:val="12"/>
                <w:szCs w:val="12"/>
              </w:rPr>
            </w:pPr>
          </w:p>
        </w:tc>
        <w:tc>
          <w:tcPr>
            <w:tcW w:w="2448" w:type="pct"/>
          </w:tcPr>
          <w:p w:rsidR="00B1513C" w:rsidRPr="00B1513C" w:rsidRDefault="00B1513C" w:rsidP="00B1513C">
            <w:pPr>
              <w:tabs>
                <w:tab w:val="left" w:pos="284"/>
                <w:tab w:val="left" w:pos="3828"/>
              </w:tabs>
              <w:rPr>
                <w:rFonts w:ascii="Times New Roman" w:eastAsia="Calibri" w:hAnsi="Times New Roman" w:cs="Times New Roman"/>
                <w:i/>
                <w:sz w:val="12"/>
                <w:szCs w:val="12"/>
              </w:rPr>
            </w:pPr>
            <w:r w:rsidRPr="00B1513C">
              <w:rPr>
                <w:rFonts w:ascii="Times New Roman" w:eastAsia="Calibri" w:hAnsi="Times New Roman" w:cs="Times New Roman"/>
                <w:i/>
                <w:sz w:val="12"/>
                <w:szCs w:val="12"/>
              </w:rPr>
              <w:t>Внебюджетные средства</w:t>
            </w:r>
          </w:p>
        </w:tc>
        <w:tc>
          <w:tcPr>
            <w:tcW w:w="47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9"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19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w:t>
            </w:r>
          </w:p>
        </w:tc>
        <w:tc>
          <w:tcPr>
            <w:tcW w:w="2448"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Прочие мероприятия</w:t>
            </w:r>
          </w:p>
        </w:tc>
        <w:tc>
          <w:tcPr>
            <w:tcW w:w="47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9"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193" w:type="pct"/>
          </w:tcPr>
          <w:p w:rsidR="00B1513C" w:rsidRPr="00B1513C" w:rsidRDefault="00B1513C" w:rsidP="00B1513C">
            <w:pPr>
              <w:tabs>
                <w:tab w:val="left" w:pos="284"/>
                <w:tab w:val="left" w:pos="3828"/>
              </w:tabs>
              <w:rPr>
                <w:rFonts w:ascii="Times New Roman" w:eastAsia="Calibri" w:hAnsi="Times New Roman" w:cs="Times New Roman"/>
                <w:sz w:val="12"/>
                <w:szCs w:val="12"/>
              </w:rPr>
            </w:pPr>
          </w:p>
        </w:tc>
        <w:tc>
          <w:tcPr>
            <w:tcW w:w="2448" w:type="pct"/>
          </w:tcPr>
          <w:p w:rsidR="00B1513C" w:rsidRPr="00B1513C" w:rsidRDefault="00B1513C" w:rsidP="00B1513C">
            <w:pPr>
              <w:tabs>
                <w:tab w:val="left" w:pos="284"/>
                <w:tab w:val="left" w:pos="3828"/>
              </w:tabs>
              <w:rPr>
                <w:rFonts w:ascii="Times New Roman" w:eastAsia="Calibri" w:hAnsi="Times New Roman" w:cs="Times New Roman"/>
                <w:i/>
                <w:sz w:val="12"/>
                <w:szCs w:val="12"/>
              </w:rPr>
            </w:pPr>
            <w:r w:rsidRPr="00B1513C">
              <w:rPr>
                <w:rFonts w:ascii="Times New Roman" w:eastAsia="Calibri" w:hAnsi="Times New Roman" w:cs="Times New Roman"/>
                <w:i/>
                <w:sz w:val="12"/>
                <w:szCs w:val="12"/>
              </w:rPr>
              <w:t>Средства областного бюджета</w:t>
            </w:r>
          </w:p>
        </w:tc>
        <w:tc>
          <w:tcPr>
            <w:tcW w:w="47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9"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193" w:type="pct"/>
          </w:tcPr>
          <w:p w:rsidR="00B1513C" w:rsidRPr="00B1513C" w:rsidRDefault="00B1513C" w:rsidP="00B1513C">
            <w:pPr>
              <w:tabs>
                <w:tab w:val="left" w:pos="284"/>
                <w:tab w:val="left" w:pos="3828"/>
              </w:tabs>
              <w:rPr>
                <w:rFonts w:ascii="Times New Roman" w:eastAsia="Calibri" w:hAnsi="Times New Roman" w:cs="Times New Roman"/>
                <w:sz w:val="12"/>
                <w:szCs w:val="12"/>
              </w:rPr>
            </w:pPr>
          </w:p>
        </w:tc>
        <w:tc>
          <w:tcPr>
            <w:tcW w:w="2448"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Всего:</w:t>
            </w:r>
          </w:p>
        </w:tc>
        <w:tc>
          <w:tcPr>
            <w:tcW w:w="47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107,25779</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121,21756</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7,26019</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8,34921</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9"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bl>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Антоновка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Антоновка муниципального района Сергиевский Самарской области. Планируемый общий объем финансирования Программы  составит  244,08475 тыс. рублей, в т. ч.:</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2025 г. – 107,25779 тыс. рублей;</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2026 г. – 121,21756 тыс. рублей;</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2027 г. – 7,26019 тыс. рублей;</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2028 г. – 8,34921 тыс. рублей;</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2029 г. – 0,00 тыс. рублей (прогноз);</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2030 г. – 0,00 тыс. рублей (прогноз).</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 Опубликовать настоящее Постановление в газете «Сергиевский вестник».</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 xml:space="preserve">4. </w:t>
      </w:r>
      <w:proofErr w:type="gramStart"/>
      <w:r w:rsidRPr="00B1513C">
        <w:rPr>
          <w:rFonts w:ascii="Times New Roman" w:eastAsia="Calibri" w:hAnsi="Times New Roman" w:cs="Times New Roman"/>
          <w:sz w:val="12"/>
          <w:szCs w:val="12"/>
        </w:rPr>
        <w:t>Контроль за</w:t>
      </w:r>
      <w:proofErr w:type="gramEnd"/>
      <w:r w:rsidRPr="00B1513C">
        <w:rPr>
          <w:rFonts w:ascii="Times New Roman" w:eastAsia="Calibri" w:hAnsi="Times New Roman" w:cs="Times New Roman"/>
          <w:sz w:val="12"/>
          <w:szCs w:val="12"/>
        </w:rPr>
        <w:t xml:space="preserve"> выполнением настоящего постановления оставляю за собой.</w:t>
      </w:r>
    </w:p>
    <w:p w:rsidR="00B1513C" w:rsidRPr="00B1513C" w:rsidRDefault="00B1513C" w:rsidP="00B1513C">
      <w:pPr>
        <w:tabs>
          <w:tab w:val="left" w:pos="284"/>
          <w:tab w:val="left" w:pos="3828"/>
        </w:tabs>
        <w:spacing w:after="0" w:line="240" w:lineRule="auto"/>
        <w:jc w:val="right"/>
        <w:rPr>
          <w:rFonts w:ascii="Times New Roman" w:eastAsia="Calibri" w:hAnsi="Times New Roman" w:cs="Times New Roman"/>
          <w:bCs/>
          <w:sz w:val="12"/>
          <w:szCs w:val="12"/>
        </w:rPr>
      </w:pPr>
      <w:r w:rsidRPr="00B1513C">
        <w:rPr>
          <w:rFonts w:ascii="Times New Roman" w:eastAsia="Calibri" w:hAnsi="Times New Roman" w:cs="Times New Roman"/>
          <w:bCs/>
          <w:sz w:val="12"/>
          <w:szCs w:val="12"/>
        </w:rPr>
        <w:t>Глава сельского поселения Антоновка</w:t>
      </w:r>
    </w:p>
    <w:p w:rsidR="00B1513C" w:rsidRDefault="00B1513C" w:rsidP="00B1513C">
      <w:pPr>
        <w:tabs>
          <w:tab w:val="left" w:pos="284"/>
          <w:tab w:val="left" w:pos="3828"/>
        </w:tabs>
        <w:spacing w:after="0" w:line="240" w:lineRule="auto"/>
        <w:jc w:val="right"/>
        <w:rPr>
          <w:rFonts w:ascii="Times New Roman" w:eastAsia="Calibri" w:hAnsi="Times New Roman" w:cs="Times New Roman"/>
          <w:bCs/>
          <w:sz w:val="12"/>
          <w:szCs w:val="12"/>
        </w:rPr>
      </w:pPr>
      <w:r w:rsidRPr="00B1513C">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B1513C">
        <w:rPr>
          <w:rFonts w:ascii="Times New Roman" w:eastAsia="Calibri" w:hAnsi="Times New Roman" w:cs="Times New Roman"/>
          <w:bCs/>
          <w:sz w:val="12"/>
          <w:szCs w:val="12"/>
        </w:rPr>
        <w:t>Самарской области</w:t>
      </w:r>
    </w:p>
    <w:p w:rsidR="00B1513C" w:rsidRPr="00B1513C" w:rsidRDefault="00B1513C" w:rsidP="00B1513C">
      <w:pPr>
        <w:tabs>
          <w:tab w:val="left" w:pos="284"/>
          <w:tab w:val="left" w:pos="3828"/>
        </w:tabs>
        <w:spacing w:after="0" w:line="240" w:lineRule="auto"/>
        <w:jc w:val="right"/>
        <w:rPr>
          <w:rFonts w:ascii="Times New Roman" w:eastAsia="Calibri" w:hAnsi="Times New Roman" w:cs="Times New Roman"/>
          <w:sz w:val="12"/>
          <w:szCs w:val="12"/>
        </w:rPr>
      </w:pPr>
      <w:r w:rsidRPr="00B1513C">
        <w:rPr>
          <w:rFonts w:ascii="Times New Roman" w:eastAsia="Calibri" w:hAnsi="Times New Roman" w:cs="Times New Roman"/>
          <w:bCs/>
          <w:sz w:val="12"/>
          <w:szCs w:val="12"/>
        </w:rPr>
        <w:t>Е.А. Антонов</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АДМИНИСТРАЦИЯ</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СЕЛЬСКОГО ПОСЕЛЕНИЯ АНТОНОВКА</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МУНИЦИПАЛЬНОГО РАЙОНА СЕРГИЕВСКИЙ</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САМАРСКОЙ ОБЛАСТИ</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ПОСТАНОВЛЕНИЕ</w:t>
      </w:r>
    </w:p>
    <w:p w:rsidR="00DD2057" w:rsidRPr="00DD2057" w:rsidRDefault="00DD2057" w:rsidP="00DD2057">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23</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B1513C"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B1513C">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Антоновка </w:t>
      </w:r>
    </w:p>
    <w:p w:rsidR="00B1513C"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B1513C">
        <w:rPr>
          <w:rFonts w:ascii="Times New Roman" w:eastAsia="Calibri" w:hAnsi="Times New Roman" w:cs="Times New Roman"/>
          <w:b/>
          <w:sz w:val="12"/>
          <w:szCs w:val="12"/>
        </w:rPr>
        <w:t xml:space="preserve">муниципального района Сергиевский  </w:t>
      </w:r>
      <w:r>
        <w:rPr>
          <w:rFonts w:ascii="Times New Roman" w:eastAsia="Calibri" w:hAnsi="Times New Roman" w:cs="Times New Roman"/>
          <w:b/>
          <w:sz w:val="12"/>
          <w:szCs w:val="12"/>
        </w:rPr>
        <w:t>С</w:t>
      </w:r>
      <w:r w:rsidRPr="00B1513C">
        <w:rPr>
          <w:rFonts w:ascii="Times New Roman" w:eastAsia="Calibri" w:hAnsi="Times New Roman" w:cs="Times New Roman"/>
          <w:b/>
          <w:sz w:val="12"/>
          <w:szCs w:val="12"/>
        </w:rPr>
        <w:t>амарской области № 57 от 28.12.2024 г. «Об утверждении муниципальной программы «Совершенствование муниципального управления  сельского поселения Антоновка муниципального района Сергиевский</w:t>
      </w:r>
    </w:p>
    <w:p w:rsidR="00B1513C" w:rsidRPr="00B1513C"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B1513C">
        <w:rPr>
          <w:rFonts w:ascii="Times New Roman" w:eastAsia="Calibri" w:hAnsi="Times New Roman" w:cs="Times New Roman"/>
          <w:b/>
          <w:sz w:val="12"/>
          <w:szCs w:val="12"/>
        </w:rPr>
        <w:t xml:space="preserve"> </w:t>
      </w:r>
      <w:r>
        <w:rPr>
          <w:rFonts w:ascii="Times New Roman" w:eastAsia="Calibri" w:hAnsi="Times New Roman" w:cs="Times New Roman"/>
          <w:b/>
          <w:sz w:val="12"/>
          <w:szCs w:val="12"/>
        </w:rPr>
        <w:t>С</w:t>
      </w:r>
      <w:r w:rsidRPr="00B1513C">
        <w:rPr>
          <w:rFonts w:ascii="Times New Roman" w:eastAsia="Calibri" w:hAnsi="Times New Roman" w:cs="Times New Roman"/>
          <w:b/>
          <w:sz w:val="12"/>
          <w:szCs w:val="12"/>
        </w:rPr>
        <w:t>амарской области» на 2025-2030гг.</w:t>
      </w:r>
    </w:p>
    <w:p w:rsidR="00B1513C" w:rsidRPr="00B1513C" w:rsidRDefault="00B1513C" w:rsidP="00B1513C">
      <w:pPr>
        <w:tabs>
          <w:tab w:val="left" w:pos="284"/>
          <w:tab w:val="left" w:pos="3828"/>
        </w:tabs>
        <w:spacing w:after="0" w:line="240" w:lineRule="auto"/>
        <w:jc w:val="both"/>
        <w:rPr>
          <w:rFonts w:ascii="Times New Roman" w:eastAsia="Calibri" w:hAnsi="Times New Roman" w:cs="Times New Roman"/>
          <w:sz w:val="12"/>
          <w:szCs w:val="12"/>
        </w:rPr>
      </w:pP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1513C">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roofErr w:type="gramEnd"/>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1. Внести изменения в Приложение к постановлению администрации сельского поселения Антоновка муниципального района Сергиевский Самарской области № 57 от 28.12.2024 г. «Об утверждении муниципальной программы «Совершенствование муниципального управления  сельского поселения Антоновка муниципального района Сергиевский Самарской области» на 2025-2030гг. (далее - Программа) следующего содержания:</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Общий объем финансирования Программы составляет 9063,876796 тыс. руб.,  в том числе по годам:</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2025 год – 2799,65869 тыс. руб.;</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2026 год – 3398,721176 тыс. руб.;</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2027 год – 1415,65027 тыс. руб.;</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2028 год – 1449,84666 тыс. руб.;</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2029 год – 0,00 тыс. руб.;</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2030 год – 0,00 тыс. руб.</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Антоновка муниципального района Сергиевский Самарской области» на 2025-2030гг. составляет:</w:t>
      </w:r>
    </w:p>
    <w:p w:rsidR="00B1513C" w:rsidRPr="00B1513C" w:rsidRDefault="00B1513C" w:rsidP="00B1513C">
      <w:pPr>
        <w:tabs>
          <w:tab w:val="left" w:pos="284"/>
          <w:tab w:val="left" w:pos="3828"/>
        </w:tabs>
        <w:spacing w:after="0" w:line="240" w:lineRule="auto"/>
        <w:jc w:val="right"/>
        <w:rPr>
          <w:rFonts w:ascii="Times New Roman" w:eastAsia="Calibri" w:hAnsi="Times New Roman" w:cs="Times New Roman"/>
          <w:sz w:val="12"/>
          <w:szCs w:val="12"/>
        </w:rPr>
      </w:pPr>
      <w:r w:rsidRPr="00B1513C">
        <w:rPr>
          <w:rFonts w:ascii="Times New Roman" w:eastAsia="Calibri" w:hAnsi="Times New Roman" w:cs="Times New Roman"/>
          <w:sz w:val="12"/>
          <w:szCs w:val="12"/>
        </w:rPr>
        <w:t>тыс. рублей</w:t>
      </w:r>
    </w:p>
    <w:tbl>
      <w:tblPr>
        <w:tblStyle w:val="af1"/>
        <w:tblW w:w="5000" w:type="pct"/>
        <w:tblCellMar>
          <w:left w:w="0" w:type="dxa"/>
          <w:right w:w="0" w:type="dxa"/>
        </w:tblCellMar>
        <w:tblLook w:val="01C0" w:firstRow="0" w:lastRow="1" w:firstColumn="1" w:lastColumn="1" w:noHBand="0" w:noVBand="0"/>
      </w:tblPr>
      <w:tblGrid>
        <w:gridCol w:w="323"/>
        <w:gridCol w:w="3482"/>
        <w:gridCol w:w="594"/>
        <w:gridCol w:w="707"/>
        <w:gridCol w:w="694"/>
        <w:gridCol w:w="580"/>
        <w:gridCol w:w="567"/>
        <w:gridCol w:w="576"/>
      </w:tblGrid>
      <w:tr w:rsidR="00B1513C" w:rsidRPr="00B1513C" w:rsidTr="00B1513C">
        <w:trPr>
          <w:trHeight w:val="20"/>
        </w:trPr>
        <w:tc>
          <w:tcPr>
            <w:tcW w:w="215" w:type="pct"/>
            <w:vMerge w:val="restar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 xml:space="preserve">№ </w:t>
            </w:r>
            <w:proofErr w:type="gramStart"/>
            <w:r w:rsidRPr="00B1513C">
              <w:rPr>
                <w:rFonts w:ascii="Times New Roman" w:eastAsia="Calibri" w:hAnsi="Times New Roman" w:cs="Times New Roman"/>
                <w:sz w:val="12"/>
                <w:szCs w:val="12"/>
              </w:rPr>
              <w:t>п</w:t>
            </w:r>
            <w:proofErr w:type="gramEnd"/>
            <w:r w:rsidRPr="00B1513C">
              <w:rPr>
                <w:rFonts w:ascii="Times New Roman" w:eastAsia="Calibri" w:hAnsi="Times New Roman" w:cs="Times New Roman"/>
                <w:sz w:val="12"/>
                <w:szCs w:val="12"/>
              </w:rPr>
              <w:t>/п</w:t>
            </w:r>
          </w:p>
        </w:tc>
        <w:tc>
          <w:tcPr>
            <w:tcW w:w="2314" w:type="pct"/>
            <w:vMerge w:val="restar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Наименование мероприятия</w:t>
            </w:r>
          </w:p>
          <w:p w:rsidR="00B1513C" w:rsidRPr="00B1513C" w:rsidRDefault="00B1513C" w:rsidP="00B1513C">
            <w:pPr>
              <w:tabs>
                <w:tab w:val="left" w:pos="284"/>
                <w:tab w:val="left" w:pos="3828"/>
              </w:tabs>
              <w:rPr>
                <w:rFonts w:ascii="Times New Roman" w:eastAsia="Calibri" w:hAnsi="Times New Roman" w:cs="Times New Roman"/>
                <w:sz w:val="12"/>
                <w:szCs w:val="12"/>
              </w:rPr>
            </w:pPr>
          </w:p>
        </w:tc>
        <w:tc>
          <w:tcPr>
            <w:tcW w:w="2471" w:type="pct"/>
            <w:gridSpan w:val="6"/>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Годы реализации</w:t>
            </w:r>
          </w:p>
        </w:tc>
      </w:tr>
      <w:tr w:rsidR="00B1513C" w:rsidRPr="00B1513C" w:rsidTr="00B1513C">
        <w:trPr>
          <w:trHeight w:val="20"/>
        </w:trPr>
        <w:tc>
          <w:tcPr>
            <w:tcW w:w="215" w:type="pct"/>
            <w:vMerge/>
            <w:hideMark/>
          </w:tcPr>
          <w:p w:rsidR="00B1513C" w:rsidRPr="00B1513C" w:rsidRDefault="00B1513C" w:rsidP="00B1513C">
            <w:pPr>
              <w:tabs>
                <w:tab w:val="left" w:pos="284"/>
                <w:tab w:val="left" w:pos="3828"/>
              </w:tabs>
              <w:rPr>
                <w:rFonts w:ascii="Times New Roman" w:eastAsia="Calibri" w:hAnsi="Times New Roman" w:cs="Times New Roman"/>
                <w:sz w:val="12"/>
                <w:szCs w:val="12"/>
              </w:rPr>
            </w:pPr>
          </w:p>
        </w:tc>
        <w:tc>
          <w:tcPr>
            <w:tcW w:w="2314" w:type="pct"/>
            <w:vMerge/>
            <w:hideMark/>
          </w:tcPr>
          <w:p w:rsidR="00B1513C" w:rsidRPr="00B1513C" w:rsidRDefault="00B1513C" w:rsidP="00B1513C">
            <w:pPr>
              <w:tabs>
                <w:tab w:val="left" w:pos="284"/>
                <w:tab w:val="left" w:pos="3828"/>
              </w:tabs>
              <w:rPr>
                <w:rFonts w:ascii="Times New Roman" w:eastAsia="Calibri" w:hAnsi="Times New Roman" w:cs="Times New Roman"/>
                <w:sz w:val="12"/>
                <w:szCs w:val="12"/>
              </w:rPr>
            </w:pPr>
          </w:p>
        </w:tc>
        <w:tc>
          <w:tcPr>
            <w:tcW w:w="395" w:type="pc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2025 г.</w:t>
            </w:r>
          </w:p>
        </w:tc>
        <w:tc>
          <w:tcPr>
            <w:tcW w:w="470"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2026 г.</w:t>
            </w:r>
          </w:p>
        </w:tc>
        <w:tc>
          <w:tcPr>
            <w:tcW w:w="461"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2027 г.</w:t>
            </w:r>
          </w:p>
        </w:tc>
        <w:tc>
          <w:tcPr>
            <w:tcW w:w="38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2028 г.</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2029 г.</w:t>
            </w:r>
          </w:p>
        </w:tc>
        <w:tc>
          <w:tcPr>
            <w:tcW w:w="38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2030г.</w:t>
            </w:r>
          </w:p>
        </w:tc>
      </w:tr>
      <w:tr w:rsidR="00B1513C" w:rsidRPr="00B1513C" w:rsidTr="00B1513C">
        <w:trPr>
          <w:trHeight w:val="20"/>
        </w:trPr>
        <w:tc>
          <w:tcPr>
            <w:tcW w:w="215" w:type="pc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w:t>
            </w:r>
          </w:p>
        </w:tc>
        <w:tc>
          <w:tcPr>
            <w:tcW w:w="2314" w:type="pc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 xml:space="preserve">Функционирование высшего должностного лица муниципального </w:t>
            </w:r>
            <w:r w:rsidRPr="00B1513C">
              <w:rPr>
                <w:rFonts w:ascii="Times New Roman" w:eastAsia="Calibri" w:hAnsi="Times New Roman" w:cs="Times New Roman"/>
                <w:sz w:val="12"/>
                <w:szCs w:val="12"/>
              </w:rPr>
              <w:lastRenderedPageBreak/>
              <w:t>образования</w:t>
            </w:r>
          </w:p>
        </w:tc>
        <w:tc>
          <w:tcPr>
            <w:tcW w:w="39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lastRenderedPageBreak/>
              <w:t>1056,61140</w:t>
            </w:r>
          </w:p>
        </w:tc>
        <w:tc>
          <w:tcPr>
            <w:tcW w:w="470"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1186,90000</w:t>
            </w:r>
          </w:p>
        </w:tc>
        <w:tc>
          <w:tcPr>
            <w:tcW w:w="461"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437,74277</w:t>
            </w:r>
          </w:p>
        </w:tc>
        <w:tc>
          <w:tcPr>
            <w:tcW w:w="38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528,38210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215" w:type="pc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lastRenderedPageBreak/>
              <w:t>2</w:t>
            </w:r>
          </w:p>
        </w:tc>
        <w:tc>
          <w:tcPr>
            <w:tcW w:w="2314" w:type="pc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Функционирование местных администраций</w:t>
            </w:r>
          </w:p>
        </w:tc>
        <w:tc>
          <w:tcPr>
            <w:tcW w:w="39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1043,26847</w:t>
            </w:r>
          </w:p>
        </w:tc>
        <w:tc>
          <w:tcPr>
            <w:tcW w:w="470"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1440,314876</w:t>
            </w:r>
          </w:p>
        </w:tc>
        <w:tc>
          <w:tcPr>
            <w:tcW w:w="461"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724,70750</w:t>
            </w:r>
          </w:p>
        </w:tc>
        <w:tc>
          <w:tcPr>
            <w:tcW w:w="38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600,23456</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215" w:type="pc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3</w:t>
            </w:r>
          </w:p>
        </w:tc>
        <w:tc>
          <w:tcPr>
            <w:tcW w:w="2314" w:type="pc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Информационное обеспечение населения сельского поселения</w:t>
            </w:r>
          </w:p>
        </w:tc>
        <w:tc>
          <w:tcPr>
            <w:tcW w:w="39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171,00000</w:t>
            </w:r>
          </w:p>
        </w:tc>
        <w:tc>
          <w:tcPr>
            <w:tcW w:w="470"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171,00000</w:t>
            </w:r>
          </w:p>
        </w:tc>
        <w:tc>
          <w:tcPr>
            <w:tcW w:w="461"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215" w:type="pc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4</w:t>
            </w:r>
          </w:p>
        </w:tc>
        <w:tc>
          <w:tcPr>
            <w:tcW w:w="2314" w:type="pc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Переданные полномочия для решения вопросов местного значения</w:t>
            </w:r>
          </w:p>
        </w:tc>
        <w:tc>
          <w:tcPr>
            <w:tcW w:w="39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312,57382</w:t>
            </w:r>
          </w:p>
        </w:tc>
        <w:tc>
          <w:tcPr>
            <w:tcW w:w="470"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373,08630</w:t>
            </w:r>
          </w:p>
        </w:tc>
        <w:tc>
          <w:tcPr>
            <w:tcW w:w="461"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21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5</w:t>
            </w:r>
          </w:p>
        </w:tc>
        <w:tc>
          <w:tcPr>
            <w:tcW w:w="2314"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Проведение выборов</w:t>
            </w:r>
          </w:p>
        </w:tc>
        <w:tc>
          <w:tcPr>
            <w:tcW w:w="39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50,00000</w:t>
            </w:r>
          </w:p>
        </w:tc>
        <w:tc>
          <w:tcPr>
            <w:tcW w:w="470"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461"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215" w:type="pct"/>
          </w:tcPr>
          <w:p w:rsidR="00B1513C" w:rsidRPr="00B1513C" w:rsidRDefault="00B1513C" w:rsidP="00B1513C">
            <w:pPr>
              <w:tabs>
                <w:tab w:val="left" w:pos="284"/>
                <w:tab w:val="left" w:pos="3828"/>
              </w:tabs>
              <w:rPr>
                <w:rFonts w:ascii="Times New Roman" w:eastAsia="Calibri" w:hAnsi="Times New Roman" w:cs="Times New Roman"/>
                <w:sz w:val="12"/>
                <w:szCs w:val="12"/>
              </w:rPr>
            </w:pPr>
          </w:p>
        </w:tc>
        <w:tc>
          <w:tcPr>
            <w:tcW w:w="2314"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За счет средств местного бюджета</w:t>
            </w:r>
          </w:p>
        </w:tc>
        <w:tc>
          <w:tcPr>
            <w:tcW w:w="39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2633,45369</w:t>
            </w:r>
          </w:p>
        </w:tc>
        <w:tc>
          <w:tcPr>
            <w:tcW w:w="470"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3171,301176</w:t>
            </w:r>
          </w:p>
        </w:tc>
        <w:tc>
          <w:tcPr>
            <w:tcW w:w="461"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1162,45027</w:t>
            </w:r>
          </w:p>
        </w:tc>
        <w:tc>
          <w:tcPr>
            <w:tcW w:w="38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1128,61666</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215" w:type="pc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6</w:t>
            </w:r>
          </w:p>
        </w:tc>
        <w:tc>
          <w:tcPr>
            <w:tcW w:w="2314" w:type="pc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 xml:space="preserve">Первичный воинский учет </w:t>
            </w:r>
          </w:p>
        </w:tc>
        <w:tc>
          <w:tcPr>
            <w:tcW w:w="39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166,20500</w:t>
            </w:r>
          </w:p>
        </w:tc>
        <w:tc>
          <w:tcPr>
            <w:tcW w:w="470"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227,42000</w:t>
            </w:r>
          </w:p>
        </w:tc>
        <w:tc>
          <w:tcPr>
            <w:tcW w:w="461"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253,20000</w:t>
            </w:r>
          </w:p>
        </w:tc>
        <w:tc>
          <w:tcPr>
            <w:tcW w:w="38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321,23000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215" w:type="pct"/>
          </w:tcPr>
          <w:p w:rsidR="00B1513C" w:rsidRPr="00B1513C" w:rsidRDefault="00B1513C" w:rsidP="00B1513C">
            <w:pPr>
              <w:tabs>
                <w:tab w:val="left" w:pos="284"/>
                <w:tab w:val="left" w:pos="3828"/>
              </w:tabs>
              <w:rPr>
                <w:rFonts w:ascii="Times New Roman" w:eastAsia="Calibri" w:hAnsi="Times New Roman" w:cs="Times New Roman"/>
                <w:sz w:val="12"/>
                <w:szCs w:val="12"/>
              </w:rPr>
            </w:pPr>
          </w:p>
        </w:tc>
        <w:tc>
          <w:tcPr>
            <w:tcW w:w="2314"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За счет средств федерального бюджета</w:t>
            </w:r>
          </w:p>
        </w:tc>
        <w:tc>
          <w:tcPr>
            <w:tcW w:w="39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166,20500</w:t>
            </w:r>
          </w:p>
        </w:tc>
        <w:tc>
          <w:tcPr>
            <w:tcW w:w="470"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227,42000</w:t>
            </w:r>
          </w:p>
        </w:tc>
        <w:tc>
          <w:tcPr>
            <w:tcW w:w="461"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253,20000</w:t>
            </w:r>
          </w:p>
        </w:tc>
        <w:tc>
          <w:tcPr>
            <w:tcW w:w="38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321,23000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215" w:type="pc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7</w:t>
            </w:r>
          </w:p>
        </w:tc>
        <w:tc>
          <w:tcPr>
            <w:tcW w:w="2314" w:type="pct"/>
            <w:hideMark/>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Функционирование местных администраций</w:t>
            </w:r>
          </w:p>
        </w:tc>
        <w:tc>
          <w:tcPr>
            <w:tcW w:w="39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470"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461"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215" w:type="pct"/>
          </w:tcPr>
          <w:p w:rsidR="00B1513C" w:rsidRPr="00B1513C" w:rsidRDefault="00B1513C" w:rsidP="00B1513C">
            <w:pPr>
              <w:tabs>
                <w:tab w:val="left" w:pos="284"/>
                <w:tab w:val="left" w:pos="3828"/>
              </w:tabs>
              <w:rPr>
                <w:rFonts w:ascii="Times New Roman" w:eastAsia="Calibri" w:hAnsi="Times New Roman" w:cs="Times New Roman"/>
                <w:sz w:val="12"/>
                <w:szCs w:val="12"/>
              </w:rPr>
            </w:pPr>
          </w:p>
        </w:tc>
        <w:tc>
          <w:tcPr>
            <w:tcW w:w="2314"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За счет внебюджетных средств</w:t>
            </w:r>
          </w:p>
        </w:tc>
        <w:tc>
          <w:tcPr>
            <w:tcW w:w="39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470"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461"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r w:rsidR="00B1513C" w:rsidRPr="00B1513C" w:rsidTr="00B1513C">
        <w:trPr>
          <w:trHeight w:val="20"/>
        </w:trPr>
        <w:tc>
          <w:tcPr>
            <w:tcW w:w="215" w:type="pct"/>
          </w:tcPr>
          <w:p w:rsidR="00B1513C" w:rsidRPr="00B1513C" w:rsidRDefault="00B1513C" w:rsidP="00B1513C">
            <w:pPr>
              <w:tabs>
                <w:tab w:val="left" w:pos="284"/>
                <w:tab w:val="left" w:pos="3828"/>
              </w:tabs>
              <w:rPr>
                <w:rFonts w:ascii="Times New Roman" w:eastAsia="Calibri" w:hAnsi="Times New Roman" w:cs="Times New Roman"/>
                <w:sz w:val="12"/>
                <w:szCs w:val="12"/>
              </w:rPr>
            </w:pPr>
          </w:p>
        </w:tc>
        <w:tc>
          <w:tcPr>
            <w:tcW w:w="2314"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ВСЕГО:</w:t>
            </w:r>
          </w:p>
        </w:tc>
        <w:tc>
          <w:tcPr>
            <w:tcW w:w="39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2799,65869</w:t>
            </w:r>
          </w:p>
        </w:tc>
        <w:tc>
          <w:tcPr>
            <w:tcW w:w="470"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3398,721176</w:t>
            </w:r>
          </w:p>
        </w:tc>
        <w:tc>
          <w:tcPr>
            <w:tcW w:w="461"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1415,65027</w:t>
            </w:r>
          </w:p>
        </w:tc>
        <w:tc>
          <w:tcPr>
            <w:tcW w:w="385"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1449,84666</w:t>
            </w:r>
          </w:p>
        </w:tc>
        <w:tc>
          <w:tcPr>
            <w:tcW w:w="377"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c>
          <w:tcPr>
            <w:tcW w:w="383" w:type="pct"/>
          </w:tcPr>
          <w:p w:rsidR="00B1513C" w:rsidRPr="00B1513C" w:rsidRDefault="00B1513C" w:rsidP="00B1513C">
            <w:pPr>
              <w:tabs>
                <w:tab w:val="left" w:pos="284"/>
                <w:tab w:val="left" w:pos="3828"/>
              </w:tabs>
              <w:rPr>
                <w:rFonts w:ascii="Times New Roman" w:eastAsia="Calibri" w:hAnsi="Times New Roman" w:cs="Times New Roman"/>
                <w:sz w:val="12"/>
                <w:szCs w:val="12"/>
              </w:rPr>
            </w:pPr>
            <w:r w:rsidRPr="00B1513C">
              <w:rPr>
                <w:rFonts w:ascii="Times New Roman" w:eastAsia="Calibri" w:hAnsi="Times New Roman" w:cs="Times New Roman"/>
                <w:sz w:val="12"/>
                <w:szCs w:val="12"/>
              </w:rPr>
              <w:t>0,00</w:t>
            </w:r>
          </w:p>
        </w:tc>
      </w:tr>
    </w:tbl>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 Опубликовать настоящее Постановление в газете «Сергиевский вестник».</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1513C" w:rsidRPr="00B1513C" w:rsidRDefault="00B1513C" w:rsidP="00B1513C">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 xml:space="preserve">4. </w:t>
      </w:r>
      <w:proofErr w:type="gramStart"/>
      <w:r w:rsidRPr="00B1513C">
        <w:rPr>
          <w:rFonts w:ascii="Times New Roman" w:eastAsia="Calibri" w:hAnsi="Times New Roman" w:cs="Times New Roman"/>
          <w:sz w:val="12"/>
          <w:szCs w:val="12"/>
        </w:rPr>
        <w:t>Контроль за</w:t>
      </w:r>
      <w:proofErr w:type="gramEnd"/>
      <w:r w:rsidRPr="00B1513C">
        <w:rPr>
          <w:rFonts w:ascii="Times New Roman" w:eastAsia="Calibri" w:hAnsi="Times New Roman" w:cs="Times New Roman"/>
          <w:sz w:val="12"/>
          <w:szCs w:val="12"/>
        </w:rPr>
        <w:t xml:space="preserve"> выполнением настоящего Постановления оставляю за собой.</w:t>
      </w:r>
    </w:p>
    <w:p w:rsidR="00B1513C" w:rsidRPr="00B1513C" w:rsidRDefault="00B1513C" w:rsidP="00B1513C">
      <w:pPr>
        <w:tabs>
          <w:tab w:val="left" w:pos="284"/>
          <w:tab w:val="left" w:pos="3828"/>
        </w:tabs>
        <w:spacing w:after="0" w:line="240" w:lineRule="auto"/>
        <w:jc w:val="right"/>
        <w:rPr>
          <w:rFonts w:ascii="Times New Roman" w:eastAsia="Calibri" w:hAnsi="Times New Roman" w:cs="Times New Roman"/>
          <w:bCs/>
          <w:sz w:val="12"/>
          <w:szCs w:val="12"/>
        </w:rPr>
      </w:pPr>
      <w:r w:rsidRPr="00B1513C">
        <w:rPr>
          <w:rFonts w:ascii="Times New Roman" w:eastAsia="Calibri" w:hAnsi="Times New Roman" w:cs="Times New Roman"/>
          <w:bCs/>
          <w:sz w:val="12"/>
          <w:szCs w:val="12"/>
        </w:rPr>
        <w:t>Глава сельского поселения Антоновка</w:t>
      </w:r>
    </w:p>
    <w:p w:rsidR="00B1513C" w:rsidRDefault="00B1513C" w:rsidP="00B1513C">
      <w:pPr>
        <w:tabs>
          <w:tab w:val="left" w:pos="284"/>
          <w:tab w:val="left" w:pos="3828"/>
        </w:tabs>
        <w:spacing w:after="0" w:line="240" w:lineRule="auto"/>
        <w:jc w:val="right"/>
        <w:rPr>
          <w:rFonts w:ascii="Times New Roman" w:eastAsia="Calibri" w:hAnsi="Times New Roman" w:cs="Times New Roman"/>
          <w:bCs/>
          <w:sz w:val="12"/>
          <w:szCs w:val="12"/>
        </w:rPr>
      </w:pPr>
      <w:r w:rsidRPr="00B1513C">
        <w:rPr>
          <w:rFonts w:ascii="Times New Roman" w:eastAsia="Calibri" w:hAnsi="Times New Roman" w:cs="Times New Roman"/>
          <w:bCs/>
          <w:sz w:val="12"/>
          <w:szCs w:val="12"/>
        </w:rPr>
        <w:t>муниципального района Сергиевский Самарской области</w:t>
      </w:r>
    </w:p>
    <w:p w:rsidR="00B1513C" w:rsidRPr="00B1513C" w:rsidRDefault="00B1513C" w:rsidP="00B1513C">
      <w:pPr>
        <w:tabs>
          <w:tab w:val="left" w:pos="284"/>
          <w:tab w:val="left" w:pos="3828"/>
        </w:tabs>
        <w:spacing w:after="0" w:line="240" w:lineRule="auto"/>
        <w:jc w:val="right"/>
        <w:rPr>
          <w:rFonts w:ascii="Times New Roman" w:eastAsia="Calibri" w:hAnsi="Times New Roman" w:cs="Times New Roman"/>
          <w:sz w:val="12"/>
          <w:szCs w:val="12"/>
        </w:rPr>
      </w:pPr>
      <w:r w:rsidRPr="00B1513C">
        <w:rPr>
          <w:rFonts w:ascii="Times New Roman" w:eastAsia="Calibri" w:hAnsi="Times New Roman" w:cs="Times New Roman"/>
          <w:sz w:val="12"/>
          <w:szCs w:val="12"/>
        </w:rPr>
        <w:t>Е.А. Антонов</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АДМИНИСТРАЦИЯ</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МУНИЦИПАЛЬНОГО РАЙОНА СЕРГИЕВСКИЙ</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САМАРСКОЙ ОБЛАСТИ</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ПОСТАНОВЛЕНИЕ</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32</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B1513C" w:rsidRPr="00B1513C" w:rsidRDefault="00B1513C" w:rsidP="00B1513C">
      <w:pPr>
        <w:tabs>
          <w:tab w:val="left" w:pos="284"/>
          <w:tab w:val="left" w:pos="3828"/>
        </w:tabs>
        <w:spacing w:after="0" w:line="240" w:lineRule="auto"/>
        <w:jc w:val="center"/>
        <w:rPr>
          <w:rFonts w:ascii="Times New Roman" w:eastAsia="Calibri" w:hAnsi="Times New Roman" w:cs="Times New Roman"/>
          <w:sz w:val="12"/>
          <w:szCs w:val="12"/>
        </w:rPr>
      </w:pPr>
      <w:r w:rsidRPr="00B1513C">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Верхняя Орлянка муниципального района Сергиевский Самарской области № 55 от 28.12.2024г. «Об утверждении муниципальной программы «Благоустройство территории сельского поселения Верхняя Орлянка муниципального района Сергиевский Самарской области» на 2025-2030гг.»</w:t>
      </w:r>
    </w:p>
    <w:p w:rsidR="00B1513C" w:rsidRPr="00B1513C" w:rsidRDefault="00B1513C" w:rsidP="00B1513C">
      <w:pPr>
        <w:tabs>
          <w:tab w:val="left" w:pos="284"/>
          <w:tab w:val="left" w:pos="3828"/>
        </w:tabs>
        <w:spacing w:after="0" w:line="240" w:lineRule="auto"/>
        <w:jc w:val="both"/>
        <w:rPr>
          <w:rFonts w:ascii="Times New Roman" w:eastAsia="Calibri" w:hAnsi="Times New Roman" w:cs="Times New Roman"/>
          <w:sz w:val="12"/>
          <w:szCs w:val="12"/>
        </w:rPr>
      </w:pP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Верхняя Орлянка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Верхняя Орлянка муниципального района Сергиевский Самарской области постановляет:</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1.Внести изменения в Приложение к постановлению Администрации сельского поселения Верхняя Орлянка муниципального района Сергиевский Самарской области № 55 от 28.12.2024г. «Об утверждении муниципальной программы «Благоустройство территории сельского поселения Верхняя Орлянка муниципального района Сергиевский Самарской области» на 2025-2030гг.» (далее - Программа) следующего содержания:</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Планируемый общий объем финансирования Программы составит:  8174,61712</w:t>
      </w:r>
      <w:r w:rsidRPr="00B1513C">
        <w:rPr>
          <w:rFonts w:ascii="Times New Roman" w:eastAsia="Calibri" w:hAnsi="Times New Roman" w:cs="Times New Roman"/>
          <w:b/>
          <w:sz w:val="12"/>
          <w:szCs w:val="12"/>
        </w:rPr>
        <w:t xml:space="preserve"> </w:t>
      </w:r>
      <w:r w:rsidRPr="00B1513C">
        <w:rPr>
          <w:rFonts w:ascii="Times New Roman" w:eastAsia="Calibri" w:hAnsi="Times New Roman" w:cs="Times New Roman"/>
          <w:sz w:val="12"/>
          <w:szCs w:val="12"/>
        </w:rPr>
        <w:t>тыс. рублей, в том числе:</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2025 год – 1389,14412 тыс. рублей;</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2026 год – 1624,68597 тыс. рублей;</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2027 год – 2751,29193 тыс. рублей;</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2028 год – 2409,49510 тыс. рублей;</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2029 год – 0,00 тыс. рублей;</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2030 год – 0,00 тыс. рублей.</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848"/>
        <w:gridCol w:w="1696"/>
        <w:gridCol w:w="847"/>
        <w:gridCol w:w="954"/>
        <w:gridCol w:w="954"/>
        <w:gridCol w:w="847"/>
        <w:gridCol w:w="742"/>
        <w:gridCol w:w="635"/>
      </w:tblGrid>
      <w:tr w:rsidR="00B1513C" w:rsidRPr="0054068D" w:rsidTr="0054068D">
        <w:trPr>
          <w:cantSplit/>
          <w:trHeight w:val="20"/>
        </w:trPr>
        <w:tc>
          <w:tcPr>
            <w:tcW w:w="564" w:type="pct"/>
            <w:vMerge w:val="restart"/>
            <w:hideMark/>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Наименование бюджета</w:t>
            </w:r>
          </w:p>
        </w:tc>
        <w:tc>
          <w:tcPr>
            <w:tcW w:w="1127" w:type="pct"/>
            <w:vMerge w:val="restart"/>
            <w:hideMark/>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Наименование мероприятий</w:t>
            </w:r>
          </w:p>
        </w:tc>
        <w:tc>
          <w:tcPr>
            <w:tcW w:w="3309" w:type="pct"/>
            <w:gridSpan w:val="6"/>
            <w:hideMark/>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Затраты на реализацию мероприятий, рублей</w:t>
            </w:r>
          </w:p>
        </w:tc>
      </w:tr>
      <w:tr w:rsidR="00B1513C" w:rsidRPr="0054068D" w:rsidTr="0054068D">
        <w:trPr>
          <w:cantSplit/>
          <w:trHeight w:val="20"/>
        </w:trPr>
        <w:tc>
          <w:tcPr>
            <w:tcW w:w="564" w:type="pct"/>
            <w:vMerge/>
            <w:textDirection w:val="btLr"/>
            <w:hideMark/>
          </w:tcPr>
          <w:p w:rsidR="00B1513C" w:rsidRPr="0054068D" w:rsidRDefault="00B1513C" w:rsidP="0054068D">
            <w:pPr>
              <w:tabs>
                <w:tab w:val="left" w:pos="284"/>
                <w:tab w:val="left" w:pos="3828"/>
              </w:tabs>
              <w:rPr>
                <w:rFonts w:ascii="Times New Roman" w:eastAsia="Calibri" w:hAnsi="Times New Roman" w:cs="Times New Roman"/>
                <w:sz w:val="12"/>
                <w:szCs w:val="12"/>
              </w:rPr>
            </w:pPr>
          </w:p>
        </w:tc>
        <w:tc>
          <w:tcPr>
            <w:tcW w:w="1127" w:type="pct"/>
            <w:vMerge/>
            <w:hideMark/>
          </w:tcPr>
          <w:p w:rsidR="00B1513C" w:rsidRPr="0054068D" w:rsidRDefault="00B1513C" w:rsidP="0054068D">
            <w:pPr>
              <w:tabs>
                <w:tab w:val="left" w:pos="284"/>
                <w:tab w:val="left" w:pos="3828"/>
              </w:tabs>
              <w:rPr>
                <w:rFonts w:ascii="Times New Roman" w:eastAsia="Calibri" w:hAnsi="Times New Roman" w:cs="Times New Roman"/>
                <w:sz w:val="12"/>
                <w:szCs w:val="12"/>
              </w:rPr>
            </w:pPr>
          </w:p>
        </w:tc>
        <w:tc>
          <w:tcPr>
            <w:tcW w:w="563" w:type="pct"/>
            <w:hideMark/>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2025 год</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2026 год</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2027 год</w:t>
            </w:r>
          </w:p>
        </w:tc>
        <w:tc>
          <w:tcPr>
            <w:tcW w:w="56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2028 год</w:t>
            </w:r>
          </w:p>
        </w:tc>
        <w:tc>
          <w:tcPr>
            <w:tcW w:w="49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2029 год</w:t>
            </w:r>
          </w:p>
        </w:tc>
        <w:tc>
          <w:tcPr>
            <w:tcW w:w="422"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2030 год</w:t>
            </w:r>
          </w:p>
        </w:tc>
      </w:tr>
      <w:tr w:rsidR="00B1513C" w:rsidRPr="0054068D" w:rsidTr="0054068D">
        <w:trPr>
          <w:cantSplit/>
          <w:trHeight w:val="20"/>
        </w:trPr>
        <w:tc>
          <w:tcPr>
            <w:tcW w:w="564" w:type="pct"/>
            <w:vMerge w:val="restart"/>
            <w:hideMark/>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Местный бюджет</w:t>
            </w:r>
          </w:p>
        </w:tc>
        <w:tc>
          <w:tcPr>
            <w:tcW w:w="1127" w:type="pct"/>
            <w:hideMark/>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Электроэнергия и ТО уличного освещения</w:t>
            </w:r>
          </w:p>
        </w:tc>
        <w:tc>
          <w:tcPr>
            <w:tcW w:w="56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864,83072</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1049,68597</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2751,29193</w:t>
            </w:r>
          </w:p>
        </w:tc>
        <w:tc>
          <w:tcPr>
            <w:tcW w:w="56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2409,49510</w:t>
            </w:r>
          </w:p>
        </w:tc>
        <w:tc>
          <w:tcPr>
            <w:tcW w:w="49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22"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B1513C" w:rsidRPr="0054068D" w:rsidTr="0054068D">
        <w:trPr>
          <w:cantSplit/>
          <w:trHeight w:val="20"/>
        </w:trPr>
        <w:tc>
          <w:tcPr>
            <w:tcW w:w="564" w:type="pct"/>
            <w:vMerge/>
            <w:textDirection w:val="btLr"/>
            <w:hideMark/>
          </w:tcPr>
          <w:p w:rsidR="00B1513C" w:rsidRPr="0054068D" w:rsidRDefault="00B1513C" w:rsidP="0054068D">
            <w:pPr>
              <w:tabs>
                <w:tab w:val="left" w:pos="284"/>
                <w:tab w:val="left" w:pos="3828"/>
              </w:tabs>
              <w:rPr>
                <w:rFonts w:ascii="Times New Roman" w:eastAsia="Calibri" w:hAnsi="Times New Roman" w:cs="Times New Roman"/>
                <w:sz w:val="12"/>
                <w:szCs w:val="12"/>
              </w:rPr>
            </w:pPr>
          </w:p>
        </w:tc>
        <w:tc>
          <w:tcPr>
            <w:tcW w:w="1127" w:type="pct"/>
            <w:hideMark/>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Трудоустройство безработных, несовершеннолетних</w:t>
            </w:r>
          </w:p>
        </w:tc>
        <w:tc>
          <w:tcPr>
            <w:tcW w:w="56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255,00000</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310,00000</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56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22"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B1513C" w:rsidRPr="0054068D" w:rsidTr="0054068D">
        <w:trPr>
          <w:cantSplit/>
          <w:trHeight w:val="20"/>
        </w:trPr>
        <w:tc>
          <w:tcPr>
            <w:tcW w:w="564" w:type="pct"/>
            <w:vMerge/>
            <w:textDirection w:val="btLr"/>
            <w:hideMark/>
          </w:tcPr>
          <w:p w:rsidR="00B1513C" w:rsidRPr="0054068D" w:rsidRDefault="00B1513C" w:rsidP="0054068D">
            <w:pPr>
              <w:tabs>
                <w:tab w:val="left" w:pos="284"/>
                <w:tab w:val="left" w:pos="3828"/>
              </w:tabs>
              <w:rPr>
                <w:rFonts w:ascii="Times New Roman" w:eastAsia="Calibri" w:hAnsi="Times New Roman" w:cs="Times New Roman"/>
                <w:sz w:val="12"/>
                <w:szCs w:val="12"/>
              </w:rPr>
            </w:pPr>
          </w:p>
        </w:tc>
        <w:tc>
          <w:tcPr>
            <w:tcW w:w="1127" w:type="pct"/>
            <w:hideMark/>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Улучшение санитарно-эпидемиологического состояния территории</w:t>
            </w:r>
          </w:p>
        </w:tc>
        <w:tc>
          <w:tcPr>
            <w:tcW w:w="56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45,26640</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18,00000</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56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22"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B1513C" w:rsidRPr="0054068D" w:rsidTr="0054068D">
        <w:trPr>
          <w:cantSplit/>
          <w:trHeight w:val="20"/>
        </w:trPr>
        <w:tc>
          <w:tcPr>
            <w:tcW w:w="564" w:type="pct"/>
            <w:vMerge/>
            <w:textDirection w:val="btLr"/>
          </w:tcPr>
          <w:p w:rsidR="00B1513C" w:rsidRPr="0054068D" w:rsidRDefault="00B1513C" w:rsidP="0054068D">
            <w:pPr>
              <w:tabs>
                <w:tab w:val="left" w:pos="284"/>
                <w:tab w:val="left" w:pos="3828"/>
              </w:tabs>
              <w:rPr>
                <w:rFonts w:ascii="Times New Roman" w:eastAsia="Calibri" w:hAnsi="Times New Roman" w:cs="Times New Roman"/>
                <w:sz w:val="12"/>
                <w:szCs w:val="12"/>
              </w:rPr>
            </w:pPr>
          </w:p>
        </w:tc>
        <w:tc>
          <w:tcPr>
            <w:tcW w:w="1127"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Прочие мероприятия</w:t>
            </w:r>
          </w:p>
        </w:tc>
        <w:tc>
          <w:tcPr>
            <w:tcW w:w="56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224,04700</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247,00000</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p>
        </w:tc>
        <w:tc>
          <w:tcPr>
            <w:tcW w:w="56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22"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B1513C" w:rsidRPr="0054068D" w:rsidTr="0054068D">
        <w:trPr>
          <w:cantSplit/>
          <w:trHeight w:val="20"/>
        </w:trPr>
        <w:tc>
          <w:tcPr>
            <w:tcW w:w="564" w:type="pct"/>
            <w:vMerge/>
            <w:textDirection w:val="btLr"/>
            <w:hideMark/>
          </w:tcPr>
          <w:p w:rsidR="00B1513C" w:rsidRPr="0054068D" w:rsidRDefault="00B1513C" w:rsidP="0054068D">
            <w:pPr>
              <w:tabs>
                <w:tab w:val="left" w:pos="284"/>
                <w:tab w:val="left" w:pos="3828"/>
              </w:tabs>
              <w:rPr>
                <w:rFonts w:ascii="Times New Roman" w:eastAsia="Calibri" w:hAnsi="Times New Roman" w:cs="Times New Roman"/>
                <w:sz w:val="12"/>
                <w:szCs w:val="12"/>
              </w:rPr>
            </w:pPr>
          </w:p>
        </w:tc>
        <w:tc>
          <w:tcPr>
            <w:tcW w:w="1127" w:type="pct"/>
            <w:hideMark/>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ИТОГО</w:t>
            </w:r>
          </w:p>
        </w:tc>
        <w:tc>
          <w:tcPr>
            <w:tcW w:w="56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1389,14412</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1624,68597</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2751,29193</w:t>
            </w:r>
          </w:p>
        </w:tc>
        <w:tc>
          <w:tcPr>
            <w:tcW w:w="56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22"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B1513C" w:rsidRPr="0054068D" w:rsidTr="0054068D">
        <w:trPr>
          <w:cantSplit/>
          <w:trHeight w:val="20"/>
        </w:trPr>
        <w:tc>
          <w:tcPr>
            <w:tcW w:w="1691" w:type="pct"/>
            <w:gridSpan w:val="2"/>
            <w:hideMark/>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ВСЕГО</w:t>
            </w:r>
          </w:p>
        </w:tc>
        <w:tc>
          <w:tcPr>
            <w:tcW w:w="56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1389,14412</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1624,68597</w:t>
            </w:r>
          </w:p>
        </w:tc>
        <w:tc>
          <w:tcPr>
            <w:tcW w:w="634"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2751,29193</w:t>
            </w:r>
          </w:p>
        </w:tc>
        <w:tc>
          <w:tcPr>
            <w:tcW w:w="56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2409,49510</w:t>
            </w:r>
          </w:p>
        </w:tc>
        <w:tc>
          <w:tcPr>
            <w:tcW w:w="493"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22" w:type="pct"/>
          </w:tcPr>
          <w:p w:rsidR="00B1513C" w:rsidRPr="0054068D" w:rsidRDefault="00B1513C"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bl>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Верхняя Орлянка муниципального района Сергиевский Самарской области.</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Общий объем финансирования на реализацию Программы составляет 8174,61712 тыс. рублей, в том числе по годам:</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 на 2025 год – 1389,14412 тыс. рублей;</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 на 2026 год – 1624,68597 тыс. рублей;</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 на 2027 год – 2751,29193 тыс. рублей;</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 на 2028 год – 2409,49510 тыс. рублей;</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 на 2029 год – 0,00 тыс. рублей (прогноз);</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 на 2030 год – 0,00 тыс. рублей (прогноз).</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Верхняя Орлянка муниципального района Сергиевский Самарской области на соответствующий финансовый год.</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2. Опубликовать настоящее Постановление в газете «Сергиевский вестник».</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lastRenderedPageBreak/>
        <w:t>3. Настоящее Постановление вступает в силу со дня его официального опубликования.</w:t>
      </w:r>
    </w:p>
    <w:p w:rsidR="00B1513C" w:rsidRPr="00B1513C" w:rsidRDefault="00B1513C"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B1513C">
        <w:rPr>
          <w:rFonts w:ascii="Times New Roman" w:eastAsia="Calibri" w:hAnsi="Times New Roman" w:cs="Times New Roman"/>
          <w:sz w:val="12"/>
          <w:szCs w:val="12"/>
        </w:rPr>
        <w:t xml:space="preserve">4. </w:t>
      </w:r>
      <w:proofErr w:type="gramStart"/>
      <w:r w:rsidRPr="00B1513C">
        <w:rPr>
          <w:rFonts w:ascii="Times New Roman" w:eastAsia="Calibri" w:hAnsi="Times New Roman" w:cs="Times New Roman"/>
          <w:sz w:val="12"/>
          <w:szCs w:val="12"/>
        </w:rPr>
        <w:t>Контроль за</w:t>
      </w:r>
      <w:proofErr w:type="gramEnd"/>
      <w:r w:rsidRPr="00B1513C">
        <w:rPr>
          <w:rFonts w:ascii="Times New Roman" w:eastAsia="Calibri" w:hAnsi="Times New Roman" w:cs="Times New Roman"/>
          <w:sz w:val="12"/>
          <w:szCs w:val="12"/>
        </w:rPr>
        <w:t xml:space="preserve"> выполнением настоящего Постановления оставляю за собой.</w:t>
      </w:r>
    </w:p>
    <w:p w:rsidR="00B1513C" w:rsidRPr="00B1513C" w:rsidRDefault="00B1513C" w:rsidP="0054068D">
      <w:pPr>
        <w:tabs>
          <w:tab w:val="left" w:pos="284"/>
          <w:tab w:val="left" w:pos="3828"/>
        </w:tabs>
        <w:spacing w:after="0" w:line="240" w:lineRule="auto"/>
        <w:jc w:val="right"/>
        <w:rPr>
          <w:rFonts w:ascii="Times New Roman" w:eastAsia="Calibri" w:hAnsi="Times New Roman" w:cs="Times New Roman"/>
          <w:bCs/>
          <w:sz w:val="12"/>
          <w:szCs w:val="12"/>
        </w:rPr>
      </w:pPr>
      <w:r w:rsidRPr="00B1513C">
        <w:rPr>
          <w:rFonts w:ascii="Times New Roman" w:eastAsia="Calibri" w:hAnsi="Times New Roman" w:cs="Times New Roman"/>
          <w:bCs/>
          <w:sz w:val="12"/>
          <w:szCs w:val="12"/>
        </w:rPr>
        <w:t>Глава сельского поселения Верхняя Орлянка</w:t>
      </w:r>
    </w:p>
    <w:p w:rsidR="0054068D" w:rsidRDefault="00B1513C" w:rsidP="0054068D">
      <w:pPr>
        <w:tabs>
          <w:tab w:val="left" w:pos="284"/>
          <w:tab w:val="left" w:pos="3828"/>
        </w:tabs>
        <w:spacing w:after="0" w:line="240" w:lineRule="auto"/>
        <w:jc w:val="right"/>
        <w:rPr>
          <w:rFonts w:ascii="Times New Roman" w:eastAsia="Calibri" w:hAnsi="Times New Roman" w:cs="Times New Roman"/>
          <w:bCs/>
          <w:sz w:val="12"/>
          <w:szCs w:val="12"/>
        </w:rPr>
      </w:pPr>
      <w:r w:rsidRPr="00B1513C">
        <w:rPr>
          <w:rFonts w:ascii="Times New Roman" w:eastAsia="Calibri" w:hAnsi="Times New Roman" w:cs="Times New Roman"/>
          <w:bCs/>
          <w:sz w:val="12"/>
          <w:szCs w:val="12"/>
        </w:rPr>
        <w:t>муниципального района Сергиевский  Самарской области</w:t>
      </w:r>
    </w:p>
    <w:p w:rsidR="00B1513C" w:rsidRPr="00B1513C" w:rsidRDefault="00B1513C" w:rsidP="0054068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513C">
        <w:rPr>
          <w:rFonts w:ascii="Times New Roman" w:eastAsia="Calibri" w:hAnsi="Times New Roman" w:cs="Times New Roman"/>
          <w:bCs/>
          <w:sz w:val="12"/>
          <w:szCs w:val="12"/>
        </w:rPr>
        <w:t>Р.Р.Исмагилов</w:t>
      </w:r>
      <w:proofErr w:type="spellEnd"/>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АДМИНИСТРАЦИЯ</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МУНИЦИПАЛЬНОГО РАЙОНА СЕРГИЕВСКИЙ</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САМАРСКОЙ ОБЛАСТИ</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ПОСТАНОВЛЕНИЕ</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33</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54068D" w:rsidRDefault="0054068D" w:rsidP="0054068D">
      <w:pPr>
        <w:tabs>
          <w:tab w:val="left" w:pos="284"/>
          <w:tab w:val="left" w:pos="3828"/>
        </w:tabs>
        <w:spacing w:after="0" w:line="240" w:lineRule="auto"/>
        <w:jc w:val="center"/>
        <w:rPr>
          <w:rFonts w:ascii="Times New Roman" w:eastAsia="Calibri" w:hAnsi="Times New Roman" w:cs="Times New Roman"/>
          <w:b/>
          <w:bCs/>
          <w:sz w:val="12"/>
          <w:szCs w:val="12"/>
        </w:rPr>
      </w:pPr>
      <w:r w:rsidRPr="0054068D">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Верхняя Орлянка</w:t>
      </w:r>
    </w:p>
    <w:p w:rsidR="0054068D" w:rsidRDefault="0054068D" w:rsidP="0054068D">
      <w:pPr>
        <w:tabs>
          <w:tab w:val="left" w:pos="284"/>
          <w:tab w:val="left" w:pos="3828"/>
        </w:tabs>
        <w:spacing w:after="0" w:line="240" w:lineRule="auto"/>
        <w:jc w:val="center"/>
        <w:rPr>
          <w:rFonts w:ascii="Times New Roman" w:eastAsia="Calibri" w:hAnsi="Times New Roman" w:cs="Times New Roman"/>
          <w:b/>
          <w:bCs/>
          <w:sz w:val="12"/>
          <w:szCs w:val="12"/>
        </w:rPr>
      </w:pPr>
      <w:r w:rsidRPr="0054068D">
        <w:rPr>
          <w:rFonts w:ascii="Times New Roman" w:eastAsia="Calibri" w:hAnsi="Times New Roman" w:cs="Times New Roman"/>
          <w:b/>
          <w:bCs/>
          <w:sz w:val="12"/>
          <w:szCs w:val="12"/>
        </w:rPr>
        <w:t xml:space="preserve">  муниципального района Сергиевский Самарской области № 57 от 28.12.2024г. «Об утверждении муниципальной программы</w:t>
      </w:r>
    </w:p>
    <w:p w:rsidR="0054068D" w:rsidRPr="0054068D" w:rsidRDefault="0054068D" w:rsidP="0054068D">
      <w:pPr>
        <w:tabs>
          <w:tab w:val="left" w:pos="284"/>
          <w:tab w:val="left" w:pos="3828"/>
        </w:tabs>
        <w:spacing w:after="0" w:line="240" w:lineRule="auto"/>
        <w:jc w:val="center"/>
        <w:rPr>
          <w:rFonts w:ascii="Times New Roman" w:eastAsia="Calibri" w:hAnsi="Times New Roman" w:cs="Times New Roman"/>
          <w:sz w:val="12"/>
          <w:szCs w:val="12"/>
        </w:rPr>
      </w:pPr>
      <w:r w:rsidRPr="0054068D">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Верхняя Орлянка муниципального района Сергиевский Самарской области» на 2025-2030гг.</w:t>
      </w:r>
    </w:p>
    <w:p w:rsidR="0054068D" w:rsidRPr="0054068D" w:rsidRDefault="0054068D" w:rsidP="0054068D">
      <w:pPr>
        <w:tabs>
          <w:tab w:val="left" w:pos="284"/>
          <w:tab w:val="left" w:pos="3828"/>
        </w:tabs>
        <w:spacing w:after="0" w:line="240" w:lineRule="auto"/>
        <w:jc w:val="both"/>
        <w:rPr>
          <w:rFonts w:ascii="Times New Roman" w:eastAsia="Calibri" w:hAnsi="Times New Roman" w:cs="Times New Roman"/>
          <w:sz w:val="12"/>
          <w:szCs w:val="12"/>
        </w:rPr>
      </w:pP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В соответствии с Федеральным </w:t>
      </w:r>
      <w:r w:rsidRPr="0054068D">
        <w:rPr>
          <w:rFonts w:ascii="Times New Roman" w:eastAsia="Calibri" w:hAnsi="Times New Roman" w:cs="Times New Roman"/>
          <w:sz w:val="12"/>
          <w:szCs w:val="12"/>
          <w:u w:val="single"/>
        </w:rPr>
        <w:t>законом</w:t>
      </w:r>
      <w:r w:rsidRPr="0054068D">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54068D">
        <w:rPr>
          <w:rFonts w:ascii="Times New Roman" w:eastAsia="Calibri" w:hAnsi="Times New Roman" w:cs="Times New Roman"/>
          <w:sz w:val="12"/>
          <w:szCs w:val="12"/>
          <w:u w:val="single"/>
        </w:rPr>
        <w:t>Уставом</w:t>
      </w:r>
      <w:r w:rsidRPr="0054068D">
        <w:rPr>
          <w:rFonts w:ascii="Times New Roman" w:eastAsia="Calibri" w:hAnsi="Times New Roman" w:cs="Times New Roman"/>
          <w:sz w:val="12"/>
          <w:szCs w:val="12"/>
        </w:rPr>
        <w:t xml:space="preserve"> сельского поселения Верхняя Орлянка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Верхняя Орлянка муниципального района Сергиевский Самарской области постановляет:</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4068D">
        <w:rPr>
          <w:rFonts w:ascii="Times New Roman" w:eastAsia="Calibri" w:hAnsi="Times New Roman" w:cs="Times New Roman"/>
          <w:sz w:val="12"/>
          <w:szCs w:val="12"/>
        </w:rPr>
        <w:t>1.Внести изменения в Приложение к постановлению Администрации сельского поселения Верхняя Орлянка муниципального района Сергиевский Самарской области № 57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Верхняя Орлянка муниципального района Сергиевский Самарской области» на 2025-2030гг. (далее</w:t>
      </w:r>
      <w:proofErr w:type="gramEnd"/>
      <w:r w:rsidRPr="0054068D">
        <w:rPr>
          <w:rFonts w:ascii="Times New Roman" w:eastAsia="Calibri" w:hAnsi="Times New Roman" w:cs="Times New Roman"/>
          <w:sz w:val="12"/>
          <w:szCs w:val="12"/>
        </w:rPr>
        <w:t xml:space="preserve"> - </w:t>
      </w:r>
      <w:proofErr w:type="gramStart"/>
      <w:r w:rsidRPr="0054068D">
        <w:rPr>
          <w:rFonts w:ascii="Times New Roman" w:eastAsia="Calibri" w:hAnsi="Times New Roman" w:cs="Times New Roman"/>
          <w:sz w:val="12"/>
          <w:szCs w:val="12"/>
        </w:rPr>
        <w:t>Программа) следующего содержания:</w:t>
      </w:r>
      <w:proofErr w:type="gramEnd"/>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Прогнозируемые общие затраты на реализацию мероприятий программы составляют 1199,90059 тыс. рублей, в том числе по годам:</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2025 год – 296,06860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2026 год – 308,00000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2027 год – 40,56503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2028 год – 555,26696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2029 год – 0,00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2030 год – 0,00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Общий объем финансирования на реализацию Программы составляет 1199,90059 тыс. рублей, в том числе по годам:</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 на 2025 год – 296,06860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 на 2026 год – 308,00000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 на 2027 год – 40,56503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 на 2028 год – 555,26696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 на 2029 год – 0,00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 на 2030 год – 0,00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Style w:val="af1"/>
        <w:tblW w:w="5000" w:type="pct"/>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54068D" w:rsidRPr="0054068D" w:rsidTr="0054068D">
        <w:trPr>
          <w:trHeight w:val="20"/>
        </w:trPr>
        <w:tc>
          <w:tcPr>
            <w:tcW w:w="1320" w:type="pct"/>
            <w:vMerge w:val="restart"/>
            <w:hideMark/>
          </w:tcPr>
          <w:p w:rsidR="0054068D" w:rsidRPr="0054068D" w:rsidRDefault="0054068D" w:rsidP="0054068D">
            <w:pPr>
              <w:tabs>
                <w:tab w:val="left" w:pos="284"/>
                <w:tab w:val="left" w:pos="3828"/>
              </w:tabs>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Наименование мероприятий</w:t>
            </w:r>
          </w:p>
        </w:tc>
        <w:tc>
          <w:tcPr>
            <w:tcW w:w="3680" w:type="pct"/>
            <w:gridSpan w:val="6"/>
            <w:hideMark/>
          </w:tcPr>
          <w:p w:rsidR="0054068D" w:rsidRPr="0054068D" w:rsidRDefault="0054068D" w:rsidP="0054068D">
            <w:pPr>
              <w:tabs>
                <w:tab w:val="left" w:pos="284"/>
                <w:tab w:val="left" w:pos="3828"/>
              </w:tabs>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Сельское поселение Верхняя Орлянка м. р. Сергиевский Самарской области</w:t>
            </w:r>
          </w:p>
        </w:tc>
      </w:tr>
      <w:tr w:rsidR="0054068D" w:rsidRPr="0054068D" w:rsidTr="0054068D">
        <w:trPr>
          <w:trHeight w:val="20"/>
        </w:trPr>
        <w:tc>
          <w:tcPr>
            <w:tcW w:w="1320" w:type="pct"/>
            <w:vMerge/>
            <w:hideMark/>
          </w:tcPr>
          <w:p w:rsidR="0054068D" w:rsidRPr="0054068D" w:rsidRDefault="0054068D" w:rsidP="0054068D">
            <w:pPr>
              <w:tabs>
                <w:tab w:val="left" w:pos="284"/>
                <w:tab w:val="left" w:pos="3828"/>
              </w:tabs>
              <w:rPr>
                <w:rFonts w:ascii="Times New Roman" w:eastAsia="Calibri" w:hAnsi="Times New Roman" w:cs="Times New Roman"/>
                <w:bCs/>
                <w:sz w:val="12"/>
                <w:szCs w:val="12"/>
              </w:rPr>
            </w:pPr>
          </w:p>
        </w:tc>
        <w:tc>
          <w:tcPr>
            <w:tcW w:w="625" w:type="pct"/>
            <w:hideMark/>
          </w:tcPr>
          <w:p w:rsidR="0054068D" w:rsidRPr="0054068D" w:rsidRDefault="0054068D" w:rsidP="0054068D">
            <w:pPr>
              <w:tabs>
                <w:tab w:val="left" w:pos="284"/>
                <w:tab w:val="left" w:pos="3828"/>
              </w:tabs>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Затраты на 2025 год, тыс. рублей</w:t>
            </w:r>
          </w:p>
        </w:tc>
        <w:tc>
          <w:tcPr>
            <w:tcW w:w="625" w:type="pct"/>
          </w:tcPr>
          <w:p w:rsidR="0054068D" w:rsidRPr="0054068D" w:rsidRDefault="0054068D" w:rsidP="0054068D">
            <w:pPr>
              <w:tabs>
                <w:tab w:val="left" w:pos="284"/>
                <w:tab w:val="left" w:pos="3828"/>
              </w:tabs>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Затраты на 2026 год, тыс. рублей</w:t>
            </w:r>
          </w:p>
        </w:tc>
        <w:tc>
          <w:tcPr>
            <w:tcW w:w="625" w:type="pct"/>
          </w:tcPr>
          <w:p w:rsidR="0054068D" w:rsidRPr="0054068D" w:rsidRDefault="0054068D" w:rsidP="0054068D">
            <w:pPr>
              <w:tabs>
                <w:tab w:val="left" w:pos="284"/>
                <w:tab w:val="left" w:pos="3828"/>
              </w:tabs>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Затраты на 2027 год, тыс. рублей</w:t>
            </w:r>
          </w:p>
        </w:tc>
        <w:tc>
          <w:tcPr>
            <w:tcW w:w="556" w:type="pct"/>
          </w:tcPr>
          <w:p w:rsidR="0054068D" w:rsidRPr="0054068D" w:rsidRDefault="0054068D" w:rsidP="0054068D">
            <w:pPr>
              <w:tabs>
                <w:tab w:val="left" w:pos="284"/>
                <w:tab w:val="left" w:pos="3828"/>
              </w:tabs>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Затраты на 2028 год, тыс. рублей</w:t>
            </w:r>
          </w:p>
        </w:tc>
        <w:tc>
          <w:tcPr>
            <w:tcW w:w="625" w:type="pct"/>
          </w:tcPr>
          <w:p w:rsidR="0054068D" w:rsidRPr="0054068D" w:rsidRDefault="0054068D" w:rsidP="0054068D">
            <w:pPr>
              <w:tabs>
                <w:tab w:val="left" w:pos="284"/>
                <w:tab w:val="left" w:pos="3828"/>
              </w:tabs>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Затраты на 2029 год, тыс. рублей</w:t>
            </w:r>
          </w:p>
        </w:tc>
        <w:tc>
          <w:tcPr>
            <w:tcW w:w="625" w:type="pct"/>
          </w:tcPr>
          <w:p w:rsidR="0054068D" w:rsidRPr="0054068D" w:rsidRDefault="0054068D" w:rsidP="0054068D">
            <w:pPr>
              <w:tabs>
                <w:tab w:val="left" w:pos="284"/>
                <w:tab w:val="left" w:pos="3828"/>
              </w:tabs>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Затраты на 2030 год, тыс. рублей</w:t>
            </w:r>
          </w:p>
        </w:tc>
      </w:tr>
      <w:tr w:rsidR="0054068D" w:rsidRPr="0054068D" w:rsidTr="0054068D">
        <w:trPr>
          <w:trHeight w:val="20"/>
        </w:trPr>
        <w:tc>
          <w:tcPr>
            <w:tcW w:w="1320"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11,16000</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10,00000</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40,56503</w:t>
            </w:r>
          </w:p>
        </w:tc>
        <w:tc>
          <w:tcPr>
            <w:tcW w:w="556"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555,26696</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1320"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284,90860</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298,00000</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556"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1320"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Прочие мероприятия</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556"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25"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1320" w:type="pct"/>
            <w:hideMark/>
          </w:tcPr>
          <w:p w:rsidR="0054068D" w:rsidRPr="0054068D" w:rsidRDefault="0054068D" w:rsidP="0054068D">
            <w:pPr>
              <w:tabs>
                <w:tab w:val="left" w:pos="284"/>
                <w:tab w:val="left" w:pos="3828"/>
              </w:tabs>
              <w:rPr>
                <w:rFonts w:ascii="Times New Roman" w:eastAsia="Calibri" w:hAnsi="Times New Roman" w:cs="Times New Roman"/>
                <w:b/>
                <w:bCs/>
                <w:sz w:val="12"/>
                <w:szCs w:val="12"/>
              </w:rPr>
            </w:pPr>
            <w:r w:rsidRPr="0054068D">
              <w:rPr>
                <w:rFonts w:ascii="Times New Roman" w:eastAsia="Calibri" w:hAnsi="Times New Roman" w:cs="Times New Roman"/>
                <w:b/>
                <w:bCs/>
                <w:sz w:val="12"/>
                <w:szCs w:val="12"/>
              </w:rPr>
              <w:t>ИТОГО</w:t>
            </w:r>
          </w:p>
        </w:tc>
        <w:tc>
          <w:tcPr>
            <w:tcW w:w="625" w:type="pct"/>
          </w:tcPr>
          <w:p w:rsidR="0054068D" w:rsidRPr="0054068D" w:rsidRDefault="0054068D" w:rsidP="0054068D">
            <w:pPr>
              <w:tabs>
                <w:tab w:val="left" w:pos="284"/>
                <w:tab w:val="left" w:pos="3828"/>
              </w:tabs>
              <w:rPr>
                <w:rFonts w:ascii="Times New Roman" w:eastAsia="Calibri" w:hAnsi="Times New Roman" w:cs="Times New Roman"/>
                <w:b/>
                <w:bCs/>
                <w:sz w:val="12"/>
                <w:szCs w:val="12"/>
              </w:rPr>
            </w:pPr>
            <w:r w:rsidRPr="0054068D">
              <w:rPr>
                <w:rFonts w:ascii="Times New Roman" w:eastAsia="Calibri" w:hAnsi="Times New Roman" w:cs="Times New Roman"/>
                <w:b/>
                <w:bCs/>
                <w:sz w:val="12"/>
                <w:szCs w:val="12"/>
              </w:rPr>
              <w:t>296,06860</w:t>
            </w:r>
          </w:p>
        </w:tc>
        <w:tc>
          <w:tcPr>
            <w:tcW w:w="625" w:type="pct"/>
          </w:tcPr>
          <w:p w:rsidR="0054068D" w:rsidRPr="0054068D" w:rsidRDefault="0054068D" w:rsidP="0054068D">
            <w:pPr>
              <w:tabs>
                <w:tab w:val="left" w:pos="284"/>
                <w:tab w:val="left" w:pos="3828"/>
              </w:tabs>
              <w:rPr>
                <w:rFonts w:ascii="Times New Roman" w:eastAsia="Calibri" w:hAnsi="Times New Roman" w:cs="Times New Roman"/>
                <w:b/>
                <w:bCs/>
                <w:sz w:val="12"/>
                <w:szCs w:val="12"/>
              </w:rPr>
            </w:pPr>
            <w:r w:rsidRPr="0054068D">
              <w:rPr>
                <w:rFonts w:ascii="Times New Roman" w:eastAsia="Calibri" w:hAnsi="Times New Roman" w:cs="Times New Roman"/>
                <w:b/>
                <w:bCs/>
                <w:sz w:val="12"/>
                <w:szCs w:val="12"/>
              </w:rPr>
              <w:t>308,00000</w:t>
            </w:r>
          </w:p>
        </w:tc>
        <w:tc>
          <w:tcPr>
            <w:tcW w:w="625" w:type="pct"/>
          </w:tcPr>
          <w:p w:rsidR="0054068D" w:rsidRPr="0054068D" w:rsidRDefault="0054068D" w:rsidP="0054068D">
            <w:pPr>
              <w:tabs>
                <w:tab w:val="left" w:pos="284"/>
                <w:tab w:val="left" w:pos="3828"/>
              </w:tabs>
              <w:rPr>
                <w:rFonts w:ascii="Times New Roman" w:eastAsia="Calibri" w:hAnsi="Times New Roman" w:cs="Times New Roman"/>
                <w:b/>
                <w:bCs/>
                <w:sz w:val="12"/>
                <w:szCs w:val="12"/>
              </w:rPr>
            </w:pPr>
            <w:r w:rsidRPr="0054068D">
              <w:rPr>
                <w:rFonts w:ascii="Times New Roman" w:eastAsia="Calibri" w:hAnsi="Times New Roman" w:cs="Times New Roman"/>
                <w:b/>
                <w:bCs/>
                <w:sz w:val="12"/>
                <w:szCs w:val="12"/>
              </w:rPr>
              <w:t>40,56503</w:t>
            </w:r>
          </w:p>
        </w:tc>
        <w:tc>
          <w:tcPr>
            <w:tcW w:w="556" w:type="pct"/>
          </w:tcPr>
          <w:p w:rsidR="0054068D" w:rsidRPr="0054068D" w:rsidRDefault="0054068D" w:rsidP="0054068D">
            <w:pPr>
              <w:tabs>
                <w:tab w:val="left" w:pos="284"/>
                <w:tab w:val="left" w:pos="3828"/>
              </w:tabs>
              <w:rPr>
                <w:rFonts w:ascii="Times New Roman" w:eastAsia="Calibri" w:hAnsi="Times New Roman" w:cs="Times New Roman"/>
                <w:b/>
                <w:bCs/>
                <w:sz w:val="12"/>
                <w:szCs w:val="12"/>
              </w:rPr>
            </w:pPr>
            <w:r w:rsidRPr="0054068D">
              <w:rPr>
                <w:rFonts w:ascii="Times New Roman" w:eastAsia="Calibri" w:hAnsi="Times New Roman" w:cs="Times New Roman"/>
                <w:b/>
                <w:bCs/>
                <w:sz w:val="12"/>
                <w:szCs w:val="12"/>
              </w:rPr>
              <w:t>555,26696</w:t>
            </w:r>
          </w:p>
        </w:tc>
        <w:tc>
          <w:tcPr>
            <w:tcW w:w="625" w:type="pct"/>
          </w:tcPr>
          <w:p w:rsidR="0054068D" w:rsidRPr="0054068D" w:rsidRDefault="0054068D" w:rsidP="0054068D">
            <w:pPr>
              <w:tabs>
                <w:tab w:val="left" w:pos="284"/>
                <w:tab w:val="left" w:pos="3828"/>
              </w:tabs>
              <w:rPr>
                <w:rFonts w:ascii="Times New Roman" w:eastAsia="Calibri" w:hAnsi="Times New Roman" w:cs="Times New Roman"/>
                <w:b/>
                <w:bCs/>
                <w:sz w:val="12"/>
                <w:szCs w:val="12"/>
              </w:rPr>
            </w:pPr>
            <w:r w:rsidRPr="0054068D">
              <w:rPr>
                <w:rFonts w:ascii="Times New Roman" w:eastAsia="Calibri" w:hAnsi="Times New Roman" w:cs="Times New Roman"/>
                <w:b/>
                <w:bCs/>
                <w:sz w:val="12"/>
                <w:szCs w:val="12"/>
              </w:rPr>
              <w:t>0,00</w:t>
            </w:r>
          </w:p>
        </w:tc>
        <w:tc>
          <w:tcPr>
            <w:tcW w:w="625" w:type="pct"/>
          </w:tcPr>
          <w:p w:rsidR="0054068D" w:rsidRPr="0054068D" w:rsidRDefault="0054068D" w:rsidP="0054068D">
            <w:pPr>
              <w:tabs>
                <w:tab w:val="left" w:pos="284"/>
                <w:tab w:val="left" w:pos="3828"/>
              </w:tabs>
              <w:rPr>
                <w:rFonts w:ascii="Times New Roman" w:eastAsia="Calibri" w:hAnsi="Times New Roman" w:cs="Times New Roman"/>
                <w:b/>
                <w:bCs/>
                <w:sz w:val="12"/>
                <w:szCs w:val="12"/>
              </w:rPr>
            </w:pPr>
            <w:r w:rsidRPr="0054068D">
              <w:rPr>
                <w:rFonts w:ascii="Times New Roman" w:eastAsia="Calibri" w:hAnsi="Times New Roman" w:cs="Times New Roman"/>
                <w:b/>
                <w:bCs/>
                <w:sz w:val="12"/>
                <w:szCs w:val="12"/>
              </w:rPr>
              <w:t>0,00</w:t>
            </w:r>
          </w:p>
        </w:tc>
      </w:tr>
    </w:tbl>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 Опубликовать настоящее Постановление в газете «Сергиевский вестник».</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4. </w:t>
      </w:r>
      <w:proofErr w:type="gramStart"/>
      <w:r w:rsidRPr="0054068D">
        <w:rPr>
          <w:rFonts w:ascii="Times New Roman" w:eastAsia="Calibri" w:hAnsi="Times New Roman" w:cs="Times New Roman"/>
          <w:sz w:val="12"/>
          <w:szCs w:val="12"/>
        </w:rPr>
        <w:t>Контроль за</w:t>
      </w:r>
      <w:proofErr w:type="gramEnd"/>
      <w:r w:rsidRPr="0054068D">
        <w:rPr>
          <w:rFonts w:ascii="Times New Roman" w:eastAsia="Calibri" w:hAnsi="Times New Roman" w:cs="Times New Roman"/>
          <w:sz w:val="12"/>
          <w:szCs w:val="12"/>
        </w:rPr>
        <w:t xml:space="preserve"> выполнением настоящего постановления оставляю за собой.</w:t>
      </w:r>
    </w:p>
    <w:p w:rsidR="0054068D" w:rsidRPr="0054068D" w:rsidRDefault="0054068D" w:rsidP="0054068D">
      <w:pPr>
        <w:tabs>
          <w:tab w:val="left" w:pos="284"/>
          <w:tab w:val="left" w:pos="3828"/>
        </w:tabs>
        <w:spacing w:after="0" w:line="240" w:lineRule="auto"/>
        <w:jc w:val="right"/>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Глава сельского поселения  Верхняя Орлянка</w:t>
      </w:r>
    </w:p>
    <w:p w:rsidR="0054068D" w:rsidRDefault="0054068D" w:rsidP="0054068D">
      <w:pPr>
        <w:tabs>
          <w:tab w:val="left" w:pos="284"/>
          <w:tab w:val="left" w:pos="3828"/>
        </w:tabs>
        <w:spacing w:after="0" w:line="240" w:lineRule="auto"/>
        <w:jc w:val="right"/>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муниципального района Сергиевский Самарской области</w:t>
      </w:r>
    </w:p>
    <w:p w:rsidR="0054068D" w:rsidRPr="0054068D" w:rsidRDefault="0054068D" w:rsidP="0054068D">
      <w:pPr>
        <w:tabs>
          <w:tab w:val="left" w:pos="284"/>
          <w:tab w:val="left" w:pos="3828"/>
        </w:tabs>
        <w:spacing w:after="0" w:line="240" w:lineRule="auto"/>
        <w:jc w:val="right"/>
        <w:rPr>
          <w:rFonts w:ascii="Times New Roman" w:eastAsia="Calibri" w:hAnsi="Times New Roman" w:cs="Times New Roman"/>
          <w:sz w:val="12"/>
          <w:szCs w:val="12"/>
        </w:rPr>
      </w:pPr>
      <w:r w:rsidRPr="0054068D">
        <w:rPr>
          <w:rFonts w:ascii="Times New Roman" w:eastAsia="Calibri" w:hAnsi="Times New Roman" w:cs="Times New Roman"/>
          <w:bCs/>
          <w:sz w:val="12"/>
          <w:szCs w:val="12"/>
        </w:rPr>
        <w:t>Р.Р. Исмагилов</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АДМИНИСТРАЦИЯ</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МУНИЦИПАЛЬНОГО РАЙОНА СЕРГИЕВСКИЙ</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САМАРСКОЙ ОБЛАСТИ</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ПОСТАНОВЛЕНИЕ</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34</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54068D" w:rsidRDefault="0054068D" w:rsidP="0054068D">
      <w:pPr>
        <w:tabs>
          <w:tab w:val="left" w:pos="284"/>
          <w:tab w:val="left" w:pos="3828"/>
        </w:tabs>
        <w:spacing w:after="0" w:line="240" w:lineRule="auto"/>
        <w:jc w:val="center"/>
        <w:rPr>
          <w:rFonts w:ascii="Times New Roman" w:eastAsia="Calibri" w:hAnsi="Times New Roman" w:cs="Times New Roman"/>
          <w:b/>
          <w:bCs/>
          <w:sz w:val="12"/>
          <w:szCs w:val="12"/>
        </w:rPr>
      </w:pPr>
      <w:r w:rsidRPr="0054068D">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Верхняя Орлянка</w:t>
      </w:r>
    </w:p>
    <w:p w:rsidR="0054068D" w:rsidRDefault="0054068D" w:rsidP="0054068D">
      <w:pPr>
        <w:tabs>
          <w:tab w:val="left" w:pos="284"/>
          <w:tab w:val="left" w:pos="3828"/>
        </w:tabs>
        <w:spacing w:after="0" w:line="240" w:lineRule="auto"/>
        <w:jc w:val="center"/>
        <w:rPr>
          <w:rFonts w:ascii="Times New Roman" w:eastAsia="Calibri" w:hAnsi="Times New Roman" w:cs="Times New Roman"/>
          <w:b/>
          <w:bCs/>
          <w:sz w:val="12"/>
          <w:szCs w:val="12"/>
        </w:rPr>
      </w:pPr>
      <w:r w:rsidRPr="0054068D">
        <w:rPr>
          <w:rFonts w:ascii="Times New Roman" w:eastAsia="Calibri" w:hAnsi="Times New Roman" w:cs="Times New Roman"/>
          <w:b/>
          <w:bCs/>
          <w:sz w:val="12"/>
          <w:szCs w:val="12"/>
        </w:rPr>
        <w:lastRenderedPageBreak/>
        <w:t xml:space="preserve"> муниципального района Сергиевский </w:t>
      </w:r>
      <w:r w:rsidR="000E72A0">
        <w:rPr>
          <w:rFonts w:ascii="Times New Roman" w:eastAsia="Calibri" w:hAnsi="Times New Roman" w:cs="Times New Roman"/>
          <w:b/>
          <w:bCs/>
          <w:sz w:val="12"/>
          <w:szCs w:val="12"/>
        </w:rPr>
        <w:t>С</w:t>
      </w:r>
      <w:r w:rsidRPr="0054068D">
        <w:rPr>
          <w:rFonts w:ascii="Times New Roman" w:eastAsia="Calibri" w:hAnsi="Times New Roman" w:cs="Times New Roman"/>
          <w:b/>
          <w:bCs/>
          <w:sz w:val="12"/>
          <w:szCs w:val="12"/>
        </w:rPr>
        <w:t>амарской области № 58 от 28.12.2024г. «Об утверждении муниципальной программы «Управление и распоряжение муниципальным имуществом сельского поселения Верхняя Орлянка</w:t>
      </w:r>
    </w:p>
    <w:p w:rsidR="0054068D" w:rsidRPr="0054068D" w:rsidRDefault="0054068D" w:rsidP="0054068D">
      <w:pPr>
        <w:tabs>
          <w:tab w:val="left" w:pos="284"/>
          <w:tab w:val="left" w:pos="3828"/>
        </w:tabs>
        <w:spacing w:after="0" w:line="240" w:lineRule="auto"/>
        <w:jc w:val="center"/>
        <w:rPr>
          <w:rFonts w:ascii="Times New Roman" w:eastAsia="Calibri" w:hAnsi="Times New Roman" w:cs="Times New Roman"/>
          <w:sz w:val="12"/>
          <w:szCs w:val="12"/>
        </w:rPr>
      </w:pPr>
      <w:r w:rsidRPr="0054068D">
        <w:rPr>
          <w:rFonts w:ascii="Times New Roman" w:eastAsia="Calibri" w:hAnsi="Times New Roman" w:cs="Times New Roman"/>
          <w:b/>
          <w:bCs/>
          <w:sz w:val="12"/>
          <w:szCs w:val="12"/>
        </w:rPr>
        <w:t>муниципального района Сергиевский Самарской области» на 2025-2030гг.»</w:t>
      </w:r>
    </w:p>
    <w:p w:rsidR="0054068D" w:rsidRPr="0054068D" w:rsidRDefault="0054068D" w:rsidP="0054068D">
      <w:pPr>
        <w:tabs>
          <w:tab w:val="left" w:pos="284"/>
          <w:tab w:val="left" w:pos="3828"/>
        </w:tabs>
        <w:spacing w:after="0" w:line="240" w:lineRule="auto"/>
        <w:jc w:val="both"/>
        <w:rPr>
          <w:rFonts w:ascii="Times New Roman" w:eastAsia="Calibri" w:hAnsi="Times New Roman" w:cs="Times New Roman"/>
          <w:sz w:val="12"/>
          <w:szCs w:val="12"/>
        </w:rPr>
      </w:pP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4068D">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Верхняя Орлянка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Верхняя Орлянка муниципального района Сергиевский Самарской области постановляет:</w:t>
      </w:r>
      <w:proofErr w:type="gramEnd"/>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Верхняя Орлянка муниципального района Сергиевский Самарской области № 58 от 28.12.2024г.  «Об утверждении муниципальной Программы «Управление и распоряжение муниципальным имуществом сельского поселения Верхняя Орлянка муниципального района Сергиевский Самарской области» на 2025-2030гг.» (далее - Программа) следующего содержания:</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Общий объем финансирования Программы составляет 524,88679 тыс. рублей, в том числе из местного бюджета – 524,88679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2025 г. – 102,72214 тыс. руб.,</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2026 г. – 222,16465 тыс. руб.,</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2027 г. – 100,00000 тыс. руб.,</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2028 г. – 100,00000 тыс. руб.,</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2029 г. – 0,00 тыс. руб.,</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2030 г. – 0,00 тыс. руб.</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Общий объем финансирования Программы составляет 524,88679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431"/>
        <w:gridCol w:w="1721"/>
        <w:gridCol w:w="968"/>
        <w:gridCol w:w="859"/>
        <w:gridCol w:w="859"/>
        <w:gridCol w:w="859"/>
        <w:gridCol w:w="859"/>
        <w:gridCol w:w="967"/>
      </w:tblGrid>
      <w:tr w:rsidR="0054068D" w:rsidRPr="0054068D" w:rsidTr="0054068D">
        <w:trPr>
          <w:trHeight w:val="20"/>
        </w:trPr>
        <w:tc>
          <w:tcPr>
            <w:tcW w:w="286"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 </w:t>
            </w:r>
            <w:proofErr w:type="gramStart"/>
            <w:r w:rsidRPr="0054068D">
              <w:rPr>
                <w:rFonts w:ascii="Times New Roman" w:eastAsia="Calibri" w:hAnsi="Times New Roman" w:cs="Times New Roman"/>
                <w:sz w:val="12"/>
                <w:szCs w:val="12"/>
              </w:rPr>
              <w:t>п</w:t>
            </w:r>
            <w:proofErr w:type="gramEnd"/>
            <w:r w:rsidRPr="0054068D">
              <w:rPr>
                <w:rFonts w:ascii="Times New Roman" w:eastAsia="Calibri" w:hAnsi="Times New Roman" w:cs="Times New Roman"/>
                <w:sz w:val="12"/>
                <w:szCs w:val="12"/>
              </w:rPr>
              <w:t>/п</w:t>
            </w:r>
          </w:p>
        </w:tc>
        <w:tc>
          <w:tcPr>
            <w:tcW w:w="1143"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Наименование мероприятия</w:t>
            </w:r>
          </w:p>
        </w:tc>
        <w:tc>
          <w:tcPr>
            <w:tcW w:w="643"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2025 год, </w:t>
            </w:r>
          </w:p>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тыс. рублей</w:t>
            </w:r>
          </w:p>
        </w:tc>
        <w:tc>
          <w:tcPr>
            <w:tcW w:w="571"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2026 год, </w:t>
            </w:r>
          </w:p>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тыс. рублей</w:t>
            </w:r>
          </w:p>
        </w:tc>
        <w:tc>
          <w:tcPr>
            <w:tcW w:w="571"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2027 год, </w:t>
            </w:r>
          </w:p>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тыс. рублей</w:t>
            </w:r>
          </w:p>
        </w:tc>
        <w:tc>
          <w:tcPr>
            <w:tcW w:w="571"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2028 год, </w:t>
            </w:r>
          </w:p>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тыс. рублей</w:t>
            </w:r>
          </w:p>
        </w:tc>
        <w:tc>
          <w:tcPr>
            <w:tcW w:w="571"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2029 год, </w:t>
            </w:r>
          </w:p>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тыс. рублей</w:t>
            </w:r>
          </w:p>
        </w:tc>
        <w:tc>
          <w:tcPr>
            <w:tcW w:w="643"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2030 год, </w:t>
            </w:r>
          </w:p>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тыс. рублей</w:t>
            </w:r>
          </w:p>
        </w:tc>
      </w:tr>
      <w:tr w:rsidR="0054068D" w:rsidRPr="0054068D" w:rsidTr="0054068D">
        <w:trPr>
          <w:trHeight w:val="20"/>
        </w:trPr>
        <w:tc>
          <w:tcPr>
            <w:tcW w:w="286"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p>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w:t>
            </w:r>
          </w:p>
        </w:tc>
        <w:tc>
          <w:tcPr>
            <w:tcW w:w="1143"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102,72214</w:t>
            </w:r>
          </w:p>
        </w:tc>
        <w:tc>
          <w:tcPr>
            <w:tcW w:w="571"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122,16465</w:t>
            </w:r>
          </w:p>
        </w:tc>
        <w:tc>
          <w:tcPr>
            <w:tcW w:w="571"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571"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571"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43"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286"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w:t>
            </w:r>
          </w:p>
        </w:tc>
        <w:tc>
          <w:tcPr>
            <w:tcW w:w="1143"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571"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100,00000</w:t>
            </w:r>
          </w:p>
        </w:tc>
        <w:tc>
          <w:tcPr>
            <w:tcW w:w="571"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100,00000</w:t>
            </w:r>
          </w:p>
        </w:tc>
        <w:tc>
          <w:tcPr>
            <w:tcW w:w="571"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100,00000</w:t>
            </w:r>
          </w:p>
        </w:tc>
        <w:tc>
          <w:tcPr>
            <w:tcW w:w="571"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43"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286"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 </w:t>
            </w:r>
          </w:p>
        </w:tc>
        <w:tc>
          <w:tcPr>
            <w:tcW w:w="1143"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Итого по программе:</w:t>
            </w:r>
          </w:p>
        </w:tc>
        <w:tc>
          <w:tcPr>
            <w:tcW w:w="643"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102,72214</w:t>
            </w:r>
          </w:p>
        </w:tc>
        <w:tc>
          <w:tcPr>
            <w:tcW w:w="571"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222,16465</w:t>
            </w:r>
          </w:p>
        </w:tc>
        <w:tc>
          <w:tcPr>
            <w:tcW w:w="571" w:type="pct"/>
            <w:hideMark/>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100,00000</w:t>
            </w:r>
          </w:p>
        </w:tc>
        <w:tc>
          <w:tcPr>
            <w:tcW w:w="571"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100,00000</w:t>
            </w:r>
          </w:p>
        </w:tc>
        <w:tc>
          <w:tcPr>
            <w:tcW w:w="571"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43" w:type="pct"/>
          </w:tcPr>
          <w:p w:rsidR="0054068D" w:rsidRPr="0054068D" w:rsidRDefault="0054068D" w:rsidP="0054068D">
            <w:pPr>
              <w:tabs>
                <w:tab w:val="left" w:pos="284"/>
                <w:tab w:val="left" w:pos="3828"/>
              </w:tabs>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bl>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 Опубликовать настоящее Постановление в газете «Сергиевский вестник».</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4. </w:t>
      </w:r>
      <w:proofErr w:type="gramStart"/>
      <w:r w:rsidRPr="0054068D">
        <w:rPr>
          <w:rFonts w:ascii="Times New Roman" w:eastAsia="Calibri" w:hAnsi="Times New Roman" w:cs="Times New Roman"/>
          <w:sz w:val="12"/>
          <w:szCs w:val="12"/>
        </w:rPr>
        <w:t>Контроль за</w:t>
      </w:r>
      <w:proofErr w:type="gramEnd"/>
      <w:r w:rsidRPr="0054068D">
        <w:rPr>
          <w:rFonts w:ascii="Times New Roman" w:eastAsia="Calibri" w:hAnsi="Times New Roman" w:cs="Times New Roman"/>
          <w:sz w:val="12"/>
          <w:szCs w:val="12"/>
        </w:rPr>
        <w:t xml:space="preserve"> выполнением настоящего постановления оставляю за собой.</w:t>
      </w:r>
    </w:p>
    <w:p w:rsidR="0054068D" w:rsidRPr="0054068D" w:rsidRDefault="0054068D" w:rsidP="0054068D">
      <w:pPr>
        <w:tabs>
          <w:tab w:val="left" w:pos="284"/>
          <w:tab w:val="left" w:pos="3828"/>
        </w:tabs>
        <w:spacing w:after="0" w:line="240" w:lineRule="auto"/>
        <w:jc w:val="right"/>
        <w:rPr>
          <w:rFonts w:ascii="Times New Roman" w:eastAsia="Calibri" w:hAnsi="Times New Roman" w:cs="Times New Roman"/>
          <w:sz w:val="12"/>
          <w:szCs w:val="12"/>
        </w:rPr>
      </w:pPr>
      <w:r w:rsidRPr="0054068D">
        <w:rPr>
          <w:rFonts w:ascii="Times New Roman" w:eastAsia="Calibri" w:hAnsi="Times New Roman" w:cs="Times New Roman"/>
          <w:sz w:val="12"/>
          <w:szCs w:val="12"/>
        </w:rPr>
        <w:t>Глава сельского поселения Верхняя Орлянка</w:t>
      </w:r>
    </w:p>
    <w:p w:rsidR="0054068D" w:rsidRDefault="0054068D" w:rsidP="0054068D">
      <w:pPr>
        <w:tabs>
          <w:tab w:val="left" w:pos="284"/>
          <w:tab w:val="left" w:pos="3828"/>
        </w:tabs>
        <w:spacing w:after="0" w:line="240" w:lineRule="auto"/>
        <w:jc w:val="right"/>
        <w:rPr>
          <w:rFonts w:ascii="Times New Roman" w:eastAsia="Calibri" w:hAnsi="Times New Roman" w:cs="Times New Roman"/>
          <w:sz w:val="12"/>
          <w:szCs w:val="12"/>
        </w:rPr>
      </w:pPr>
      <w:r w:rsidRPr="0054068D">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54068D">
        <w:rPr>
          <w:rFonts w:ascii="Times New Roman" w:eastAsia="Calibri" w:hAnsi="Times New Roman" w:cs="Times New Roman"/>
          <w:sz w:val="12"/>
          <w:szCs w:val="12"/>
        </w:rPr>
        <w:t>Самарской области</w:t>
      </w:r>
    </w:p>
    <w:p w:rsidR="0054068D" w:rsidRPr="0054068D" w:rsidRDefault="0054068D" w:rsidP="0054068D">
      <w:pPr>
        <w:tabs>
          <w:tab w:val="left" w:pos="284"/>
          <w:tab w:val="left" w:pos="3828"/>
        </w:tabs>
        <w:spacing w:after="0" w:line="240" w:lineRule="auto"/>
        <w:jc w:val="right"/>
        <w:rPr>
          <w:rFonts w:ascii="Times New Roman" w:eastAsia="Calibri" w:hAnsi="Times New Roman" w:cs="Times New Roman"/>
          <w:sz w:val="12"/>
          <w:szCs w:val="12"/>
        </w:rPr>
      </w:pPr>
      <w:r w:rsidRPr="0054068D">
        <w:rPr>
          <w:rFonts w:ascii="Times New Roman" w:eastAsia="Calibri" w:hAnsi="Times New Roman" w:cs="Times New Roman"/>
          <w:sz w:val="12"/>
          <w:szCs w:val="12"/>
        </w:rPr>
        <w:t>Р.Р. Исмагилов</w:t>
      </w:r>
    </w:p>
    <w:p w:rsidR="0054068D" w:rsidRPr="0054068D" w:rsidRDefault="0054068D" w:rsidP="0054068D">
      <w:pPr>
        <w:tabs>
          <w:tab w:val="left" w:pos="284"/>
          <w:tab w:val="left" w:pos="3828"/>
        </w:tabs>
        <w:spacing w:after="0" w:line="240" w:lineRule="auto"/>
        <w:jc w:val="both"/>
        <w:rPr>
          <w:rFonts w:ascii="Times New Roman" w:eastAsia="Calibri" w:hAnsi="Times New Roman" w:cs="Times New Roman"/>
          <w:sz w:val="12"/>
          <w:szCs w:val="12"/>
        </w:rPr>
      </w:pP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АДМИНИСТРАЦИЯ</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МУНИЦИПАЛЬНОГО РАЙОНА СЕРГИЕВСКИЙ</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САМАРСКОЙ ОБЛАСТИ</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ПОСТАНОВЛЕНИЕ</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35</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54068D" w:rsidRDefault="0054068D" w:rsidP="0054068D">
      <w:pPr>
        <w:tabs>
          <w:tab w:val="left" w:pos="284"/>
          <w:tab w:val="left" w:pos="3828"/>
        </w:tabs>
        <w:spacing w:after="0" w:line="240" w:lineRule="auto"/>
        <w:jc w:val="center"/>
        <w:rPr>
          <w:rFonts w:ascii="Times New Roman" w:eastAsia="Calibri" w:hAnsi="Times New Roman" w:cs="Times New Roman"/>
          <w:b/>
          <w:bCs/>
          <w:sz w:val="12"/>
          <w:szCs w:val="12"/>
        </w:rPr>
      </w:pPr>
      <w:r w:rsidRPr="0054068D">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Верхняя Орлянка </w:t>
      </w:r>
    </w:p>
    <w:p w:rsidR="0054068D" w:rsidRPr="0054068D" w:rsidRDefault="0054068D" w:rsidP="0054068D">
      <w:pPr>
        <w:tabs>
          <w:tab w:val="left" w:pos="284"/>
          <w:tab w:val="left" w:pos="3828"/>
        </w:tabs>
        <w:spacing w:after="0" w:line="240" w:lineRule="auto"/>
        <w:jc w:val="center"/>
        <w:rPr>
          <w:rFonts w:ascii="Times New Roman" w:eastAsia="Calibri" w:hAnsi="Times New Roman" w:cs="Times New Roman"/>
          <w:sz w:val="12"/>
          <w:szCs w:val="12"/>
        </w:rPr>
      </w:pPr>
      <w:r w:rsidRPr="0054068D">
        <w:rPr>
          <w:rFonts w:ascii="Times New Roman" w:eastAsia="Calibri" w:hAnsi="Times New Roman" w:cs="Times New Roman"/>
          <w:b/>
          <w:bCs/>
          <w:sz w:val="12"/>
          <w:szCs w:val="12"/>
        </w:rPr>
        <w:t>муниципального района Сергиевский Самарской области № 56 от 28.12.2024г. «Об утверждении муниципальной программы «Реконструкция, ремонт и укрепление материально-технической базы учреждений сельского поселения Верхняя Орлянка муниципального района Сергиевский Самарской области» на 2025-2030гг.</w:t>
      </w:r>
    </w:p>
    <w:p w:rsidR="0054068D" w:rsidRPr="0054068D" w:rsidRDefault="0054068D" w:rsidP="0054068D">
      <w:pPr>
        <w:tabs>
          <w:tab w:val="left" w:pos="284"/>
          <w:tab w:val="left" w:pos="3828"/>
        </w:tabs>
        <w:spacing w:after="0" w:line="240" w:lineRule="auto"/>
        <w:jc w:val="both"/>
        <w:rPr>
          <w:rFonts w:ascii="Times New Roman" w:eastAsia="Calibri" w:hAnsi="Times New Roman" w:cs="Times New Roman"/>
          <w:sz w:val="12"/>
          <w:szCs w:val="12"/>
        </w:rPr>
      </w:pP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В соответствии с Федеральным </w:t>
      </w:r>
      <w:r w:rsidRPr="0054068D">
        <w:rPr>
          <w:rFonts w:ascii="Times New Roman" w:eastAsia="Calibri" w:hAnsi="Times New Roman" w:cs="Times New Roman"/>
          <w:sz w:val="12"/>
          <w:szCs w:val="12"/>
          <w:u w:val="single"/>
        </w:rPr>
        <w:t>законом</w:t>
      </w:r>
      <w:r w:rsidRPr="0054068D">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54068D">
        <w:rPr>
          <w:rFonts w:ascii="Times New Roman" w:eastAsia="Calibri" w:hAnsi="Times New Roman" w:cs="Times New Roman"/>
          <w:sz w:val="12"/>
          <w:szCs w:val="12"/>
          <w:u w:val="single"/>
        </w:rPr>
        <w:t>Уставом</w:t>
      </w:r>
      <w:r w:rsidRPr="0054068D">
        <w:rPr>
          <w:rFonts w:ascii="Times New Roman" w:eastAsia="Calibri" w:hAnsi="Times New Roman" w:cs="Times New Roman"/>
          <w:sz w:val="12"/>
          <w:szCs w:val="12"/>
        </w:rPr>
        <w:t xml:space="preserve"> сельского поселения Верхняя Орлянка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Верхняя Орлянка муниципального района Сергиевский Самарской области постановляет:</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Верхняя Орлянка муниципального района Сергиевский Самарской области № 56  от 28.12.2024г. «Об утверждении муниципальной программы «Реконструкция, ремонт и укрепление материально-технической базы учреждений сельского поселения Верхняя Орлянка муниципального района Сергиевский Самарской области» на 2025-2030гг. (далее - Программа) следующего содержания:</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Объем   финансирования, необходимый для реализации  мероприятий  Программы составит 2634,34112 тыс. рублей, в том числе:</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в 2025 году – 1155,11704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в 2026 году – 1339,23137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в 2027 году – 65,11289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в 2028 году – 74,87982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в 2029 году – 0,00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в 2030 году – 0,00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54068D" w:rsidRPr="0054068D" w:rsidTr="0054068D">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lastRenderedPageBreak/>
              <w:t xml:space="preserve">№ </w:t>
            </w:r>
            <w:proofErr w:type="gramStart"/>
            <w:r w:rsidRPr="0054068D">
              <w:rPr>
                <w:rFonts w:ascii="Times New Roman" w:eastAsia="Calibri" w:hAnsi="Times New Roman" w:cs="Times New Roman"/>
                <w:sz w:val="12"/>
                <w:szCs w:val="12"/>
              </w:rPr>
              <w:t>п</w:t>
            </w:r>
            <w:proofErr w:type="gramEnd"/>
            <w:r w:rsidRPr="0054068D">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Планируемый объем финансирования, тыс. рублей</w:t>
            </w:r>
          </w:p>
        </w:tc>
      </w:tr>
      <w:tr w:rsidR="0054068D" w:rsidRPr="0054068D" w:rsidTr="0054068D">
        <w:trPr>
          <w:trHeight w:val="20"/>
        </w:trPr>
        <w:tc>
          <w:tcPr>
            <w:tcW w:w="269" w:type="pct"/>
            <w:vMerge/>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2030 г.</w:t>
            </w:r>
          </w:p>
        </w:tc>
      </w:tr>
      <w:tr w:rsidR="0054068D" w:rsidRPr="0054068D" w:rsidTr="0054068D">
        <w:trPr>
          <w:trHeight w:val="20"/>
        </w:trPr>
        <w:tc>
          <w:tcPr>
            <w:tcW w:w="269"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116,59904</w:t>
            </w:r>
          </w:p>
        </w:tc>
        <w:tc>
          <w:tcPr>
            <w:tcW w:w="635"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103,54557</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65,11289</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74,87982</w:t>
            </w:r>
          </w:p>
        </w:tc>
        <w:tc>
          <w:tcPr>
            <w:tcW w:w="495"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269"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29,00000</w:t>
            </w:r>
          </w:p>
        </w:tc>
        <w:tc>
          <w:tcPr>
            <w:tcW w:w="635"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41,00000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269"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269"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1009,51800</w:t>
            </w:r>
          </w:p>
        </w:tc>
        <w:tc>
          <w:tcPr>
            <w:tcW w:w="635"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1194,68580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269"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1155,11704</w:t>
            </w:r>
          </w:p>
        </w:tc>
        <w:tc>
          <w:tcPr>
            <w:tcW w:w="635"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1339,23137</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65,11289</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74,87982</w:t>
            </w:r>
          </w:p>
        </w:tc>
        <w:tc>
          <w:tcPr>
            <w:tcW w:w="495"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269"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269"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269"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269"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54068D">
        <w:trPr>
          <w:trHeight w:val="20"/>
        </w:trPr>
        <w:tc>
          <w:tcPr>
            <w:tcW w:w="269"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1155,11704</w:t>
            </w:r>
          </w:p>
        </w:tc>
        <w:tc>
          <w:tcPr>
            <w:tcW w:w="635" w:type="pct"/>
            <w:tcBorders>
              <w:top w:val="single" w:sz="4" w:space="0" w:color="000000"/>
              <w:left w:val="single" w:sz="4" w:space="0" w:color="000000"/>
              <w:bottom w:val="single" w:sz="4" w:space="0" w:color="000000"/>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1339,23137</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65,11289</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74,87982</w:t>
            </w:r>
          </w:p>
        </w:tc>
        <w:tc>
          <w:tcPr>
            <w:tcW w:w="495"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bl>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Верхняя Орлянка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Верхняя Орлянка муниципального района Сергиевский Самарской области. Планируемый общий объем финансирования Программы  составит  2634,34112 тыс. рублей, в т. ч.:</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2025 г. – 1155,11704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2026 г. – 1339,23137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2027 г. – 65,11289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2028 г. – 74,87982 тыс. рублей;</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2029 г. – 0,00 тыс. рублей (прогноз);</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2030 г. – 0,00 тыс. рублей (прогноз).</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 Опубликовать настоящее Постановление в газете «Сергиевский вестник».</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4. </w:t>
      </w:r>
      <w:proofErr w:type="gramStart"/>
      <w:r w:rsidRPr="0054068D">
        <w:rPr>
          <w:rFonts w:ascii="Times New Roman" w:eastAsia="Calibri" w:hAnsi="Times New Roman" w:cs="Times New Roman"/>
          <w:sz w:val="12"/>
          <w:szCs w:val="12"/>
        </w:rPr>
        <w:t>Контроль за</w:t>
      </w:r>
      <w:proofErr w:type="gramEnd"/>
      <w:r w:rsidRPr="0054068D">
        <w:rPr>
          <w:rFonts w:ascii="Times New Roman" w:eastAsia="Calibri" w:hAnsi="Times New Roman" w:cs="Times New Roman"/>
          <w:sz w:val="12"/>
          <w:szCs w:val="12"/>
        </w:rPr>
        <w:t xml:space="preserve"> выполнением настоящего постановления оставляю за собой.</w:t>
      </w:r>
    </w:p>
    <w:p w:rsidR="0054068D" w:rsidRPr="0054068D" w:rsidRDefault="0054068D" w:rsidP="0054068D">
      <w:pPr>
        <w:tabs>
          <w:tab w:val="left" w:pos="284"/>
          <w:tab w:val="left" w:pos="3828"/>
        </w:tabs>
        <w:spacing w:after="0" w:line="240" w:lineRule="auto"/>
        <w:jc w:val="right"/>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Глава сельского поселения Верхняя Орлянка</w:t>
      </w:r>
    </w:p>
    <w:p w:rsidR="0054068D" w:rsidRDefault="0054068D" w:rsidP="0054068D">
      <w:pPr>
        <w:tabs>
          <w:tab w:val="left" w:pos="284"/>
          <w:tab w:val="left" w:pos="3828"/>
        </w:tabs>
        <w:spacing w:after="0" w:line="240" w:lineRule="auto"/>
        <w:jc w:val="right"/>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54068D">
        <w:rPr>
          <w:rFonts w:ascii="Times New Roman" w:eastAsia="Calibri" w:hAnsi="Times New Roman" w:cs="Times New Roman"/>
          <w:bCs/>
          <w:sz w:val="12"/>
          <w:szCs w:val="12"/>
        </w:rPr>
        <w:t>Самарской области</w:t>
      </w:r>
    </w:p>
    <w:p w:rsidR="0054068D" w:rsidRPr="0054068D" w:rsidRDefault="0054068D" w:rsidP="0054068D">
      <w:pPr>
        <w:tabs>
          <w:tab w:val="left" w:pos="284"/>
          <w:tab w:val="left" w:pos="3828"/>
        </w:tabs>
        <w:spacing w:after="0" w:line="240" w:lineRule="auto"/>
        <w:jc w:val="right"/>
        <w:rPr>
          <w:rFonts w:ascii="Times New Roman" w:eastAsia="Calibri" w:hAnsi="Times New Roman" w:cs="Times New Roman"/>
          <w:sz w:val="12"/>
          <w:szCs w:val="12"/>
        </w:rPr>
      </w:pPr>
      <w:r w:rsidRPr="0054068D">
        <w:rPr>
          <w:rFonts w:ascii="Times New Roman" w:eastAsia="Calibri" w:hAnsi="Times New Roman" w:cs="Times New Roman"/>
          <w:bCs/>
          <w:sz w:val="12"/>
          <w:szCs w:val="12"/>
        </w:rPr>
        <w:t>Р.Р. Исмагилов</w:t>
      </w:r>
    </w:p>
    <w:p w:rsidR="0054068D" w:rsidRPr="0054068D" w:rsidRDefault="0054068D" w:rsidP="0054068D">
      <w:pPr>
        <w:tabs>
          <w:tab w:val="left" w:pos="284"/>
          <w:tab w:val="left" w:pos="3828"/>
        </w:tabs>
        <w:spacing w:after="0" w:line="240" w:lineRule="auto"/>
        <w:jc w:val="both"/>
        <w:rPr>
          <w:rFonts w:ascii="Times New Roman" w:eastAsia="Calibri" w:hAnsi="Times New Roman" w:cs="Times New Roman"/>
          <w:sz w:val="12"/>
          <w:szCs w:val="12"/>
        </w:rPr>
      </w:pP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АДМИНИСТРАЦИЯ</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МУНИЦИПАЛЬНОГО РАЙОНА СЕРГИЕВСКИЙ</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САМАРСКОЙ ОБЛАСТИ</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ПОСТАНОВЛЕНИЕ</w:t>
      </w:r>
    </w:p>
    <w:p w:rsidR="00B1513C" w:rsidRPr="00DD2057" w:rsidRDefault="00B1513C" w:rsidP="00B1513C">
      <w:pPr>
        <w:tabs>
          <w:tab w:val="left" w:pos="284"/>
          <w:tab w:val="left" w:pos="3828"/>
        </w:tabs>
        <w:spacing w:after="0" w:line="240" w:lineRule="auto"/>
        <w:jc w:val="center"/>
        <w:rPr>
          <w:rFonts w:ascii="Times New Roman" w:eastAsia="Calibri" w:hAnsi="Times New Roman" w:cs="Times New Roman"/>
          <w:b/>
          <w:sz w:val="12"/>
          <w:szCs w:val="12"/>
        </w:rPr>
      </w:pPr>
      <w:r w:rsidRPr="00DD2057">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36</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54068D" w:rsidRDefault="0054068D" w:rsidP="0054068D">
      <w:pPr>
        <w:tabs>
          <w:tab w:val="left" w:pos="284"/>
          <w:tab w:val="left" w:pos="3828"/>
        </w:tabs>
        <w:spacing w:after="0" w:line="240" w:lineRule="auto"/>
        <w:jc w:val="center"/>
        <w:rPr>
          <w:rFonts w:ascii="Times New Roman" w:eastAsia="Calibri" w:hAnsi="Times New Roman" w:cs="Times New Roman"/>
          <w:b/>
          <w:sz w:val="12"/>
          <w:szCs w:val="12"/>
        </w:rPr>
      </w:pPr>
      <w:r w:rsidRPr="0054068D">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Верхняя Орлянка </w:t>
      </w:r>
    </w:p>
    <w:p w:rsidR="0054068D" w:rsidRPr="0054068D" w:rsidRDefault="0054068D" w:rsidP="0054068D">
      <w:pPr>
        <w:tabs>
          <w:tab w:val="left" w:pos="284"/>
          <w:tab w:val="left" w:pos="3828"/>
        </w:tabs>
        <w:spacing w:after="0" w:line="240" w:lineRule="auto"/>
        <w:jc w:val="center"/>
        <w:rPr>
          <w:rFonts w:ascii="Times New Roman" w:eastAsia="Calibri" w:hAnsi="Times New Roman" w:cs="Times New Roman"/>
          <w:b/>
          <w:sz w:val="12"/>
          <w:szCs w:val="12"/>
        </w:rPr>
      </w:pPr>
      <w:r w:rsidRPr="0054068D">
        <w:rPr>
          <w:rFonts w:ascii="Times New Roman" w:eastAsia="Calibri" w:hAnsi="Times New Roman" w:cs="Times New Roman"/>
          <w:b/>
          <w:sz w:val="12"/>
          <w:szCs w:val="12"/>
        </w:rPr>
        <w:t xml:space="preserve">муниципального района Сергиевский  </w:t>
      </w:r>
      <w:r>
        <w:rPr>
          <w:rFonts w:ascii="Times New Roman" w:eastAsia="Calibri" w:hAnsi="Times New Roman" w:cs="Times New Roman"/>
          <w:b/>
          <w:sz w:val="12"/>
          <w:szCs w:val="12"/>
        </w:rPr>
        <w:t>С</w:t>
      </w:r>
      <w:r w:rsidRPr="0054068D">
        <w:rPr>
          <w:rFonts w:ascii="Times New Roman" w:eastAsia="Calibri" w:hAnsi="Times New Roman" w:cs="Times New Roman"/>
          <w:b/>
          <w:sz w:val="12"/>
          <w:szCs w:val="12"/>
        </w:rPr>
        <w:t xml:space="preserve">амарской области № 54 от 28.12.2024 г. «Об утверждении муниципальной программы «Совершенствование муниципального управления  сельского поселения Верхняя Орлянка муниципального района Сергиевский </w:t>
      </w:r>
      <w:r>
        <w:rPr>
          <w:rFonts w:ascii="Times New Roman" w:eastAsia="Calibri" w:hAnsi="Times New Roman" w:cs="Times New Roman"/>
          <w:b/>
          <w:sz w:val="12"/>
          <w:szCs w:val="12"/>
        </w:rPr>
        <w:t>С</w:t>
      </w:r>
      <w:r w:rsidRPr="0054068D">
        <w:rPr>
          <w:rFonts w:ascii="Times New Roman" w:eastAsia="Calibri" w:hAnsi="Times New Roman" w:cs="Times New Roman"/>
          <w:b/>
          <w:sz w:val="12"/>
          <w:szCs w:val="12"/>
        </w:rPr>
        <w:t>амарской области» на 2025-2030гг.</w:t>
      </w:r>
    </w:p>
    <w:p w:rsidR="0054068D" w:rsidRPr="0054068D" w:rsidRDefault="0054068D" w:rsidP="0054068D">
      <w:pPr>
        <w:tabs>
          <w:tab w:val="left" w:pos="284"/>
          <w:tab w:val="left" w:pos="3828"/>
        </w:tabs>
        <w:spacing w:after="0" w:line="240" w:lineRule="auto"/>
        <w:jc w:val="both"/>
        <w:rPr>
          <w:rFonts w:ascii="Times New Roman" w:eastAsia="Calibri" w:hAnsi="Times New Roman" w:cs="Times New Roman"/>
          <w:sz w:val="12"/>
          <w:szCs w:val="12"/>
        </w:rPr>
      </w:pP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4068D">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Верхняя Орлянка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Верхняя Орлянка муниципального района Сергиевский Самарской области постановляет:</w:t>
      </w:r>
      <w:proofErr w:type="gramEnd"/>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Верхняя Орлянка муниципального района Сергиевский Самарской области № 54 от 28.12.2024 г. «Об утверждении муниципальной программы «Совершенствование муниципального управления  сельского поселения Верхняя Орлянка муниципального района Сергиевский Самарской области» на 2025-2030гг. (далее - Программа) следующего содержания:</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Общий объем финансирования Программы составляет </w:t>
      </w:r>
      <w:r w:rsidRPr="0054068D">
        <w:rPr>
          <w:rFonts w:ascii="Times New Roman" w:eastAsia="Calibri" w:hAnsi="Times New Roman" w:cs="Times New Roman"/>
          <w:b/>
          <w:sz w:val="12"/>
          <w:szCs w:val="12"/>
        </w:rPr>
        <w:t>11052,90604</w:t>
      </w:r>
      <w:r w:rsidRPr="0054068D">
        <w:rPr>
          <w:rFonts w:ascii="Times New Roman" w:eastAsia="Calibri" w:hAnsi="Times New Roman" w:cs="Times New Roman"/>
          <w:sz w:val="12"/>
          <w:szCs w:val="12"/>
        </w:rPr>
        <w:t xml:space="preserve"> тыс. руб.,  в том числе по годам:</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2025 год – 3336,78438 тыс. руб.;</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2026 год – 3796,96479 тыс. руб.;</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2027 год – 1945,13175 тыс. руб.;</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2028 год – 1974,02512 тыс. руб.;</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2029 год – 0,00 тыс. руб.;</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2030 год – 0,00 тыс. руб.</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54068D" w:rsidRPr="0054068D" w:rsidRDefault="0054068D" w:rsidP="0054068D">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Верхняя Орлянка муниципального района Сергиевский Самарской области» на 2025-2030гг. составляет:</w:t>
      </w:r>
    </w:p>
    <w:p w:rsidR="0054068D" w:rsidRPr="0054068D" w:rsidRDefault="0054068D" w:rsidP="0054068D">
      <w:pPr>
        <w:tabs>
          <w:tab w:val="left" w:pos="284"/>
          <w:tab w:val="left" w:pos="3828"/>
        </w:tabs>
        <w:spacing w:after="0" w:line="240" w:lineRule="auto"/>
        <w:jc w:val="right"/>
        <w:rPr>
          <w:rFonts w:ascii="Times New Roman" w:eastAsia="Calibri" w:hAnsi="Times New Roman" w:cs="Times New Roman"/>
          <w:sz w:val="12"/>
          <w:szCs w:val="12"/>
        </w:rPr>
      </w:pPr>
      <w:r w:rsidRPr="0054068D">
        <w:rPr>
          <w:rFonts w:ascii="Times New Roman" w:eastAsia="Calibri" w:hAnsi="Times New Roman" w:cs="Times New Roman"/>
          <w:sz w:val="12"/>
          <w:szCs w:val="1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1"/>
        <w:gridCol w:w="3794"/>
        <w:gridCol w:w="665"/>
        <w:gridCol w:w="580"/>
        <w:gridCol w:w="580"/>
        <w:gridCol w:w="580"/>
        <w:gridCol w:w="424"/>
        <w:gridCol w:w="579"/>
      </w:tblGrid>
      <w:tr w:rsidR="0054068D" w:rsidRPr="0054068D" w:rsidTr="0099686A">
        <w:trPr>
          <w:trHeight w:val="20"/>
          <w:tblHeader/>
        </w:trPr>
        <w:tc>
          <w:tcPr>
            <w:tcW w:w="214" w:type="pct"/>
            <w:vMerge w:val="restar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 </w:t>
            </w:r>
            <w:proofErr w:type="gramStart"/>
            <w:r w:rsidRPr="0054068D">
              <w:rPr>
                <w:rFonts w:ascii="Times New Roman" w:eastAsia="Calibri" w:hAnsi="Times New Roman" w:cs="Times New Roman"/>
                <w:sz w:val="12"/>
                <w:szCs w:val="12"/>
              </w:rPr>
              <w:t>п</w:t>
            </w:r>
            <w:proofErr w:type="gramEnd"/>
            <w:r w:rsidRPr="0054068D">
              <w:rPr>
                <w:rFonts w:ascii="Times New Roman" w:eastAsia="Calibri" w:hAnsi="Times New Roman" w:cs="Times New Roman"/>
                <w:sz w:val="12"/>
                <w:szCs w:val="12"/>
              </w:rPr>
              <w:t>/п</w:t>
            </w:r>
          </w:p>
        </w:tc>
        <w:tc>
          <w:tcPr>
            <w:tcW w:w="2522" w:type="pct"/>
            <w:vMerge w:val="restar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Наименование мероприятия</w:t>
            </w:r>
          </w:p>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p>
        </w:tc>
        <w:tc>
          <w:tcPr>
            <w:tcW w:w="2264" w:type="pct"/>
            <w:gridSpan w:val="6"/>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Годы реализации</w:t>
            </w:r>
          </w:p>
        </w:tc>
      </w:tr>
      <w:tr w:rsidR="0054068D" w:rsidRPr="0054068D" w:rsidTr="0099686A">
        <w:trPr>
          <w:trHeight w:val="20"/>
          <w:tblHeader/>
        </w:trPr>
        <w:tc>
          <w:tcPr>
            <w:tcW w:w="214" w:type="pct"/>
            <w:vMerge/>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p>
        </w:tc>
        <w:tc>
          <w:tcPr>
            <w:tcW w:w="2522" w:type="pct"/>
            <w:vMerge/>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p>
        </w:tc>
        <w:tc>
          <w:tcPr>
            <w:tcW w:w="442" w:type="pc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2025 г.</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2026 г.</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2027 г.</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2028 г.</w:t>
            </w:r>
          </w:p>
        </w:tc>
        <w:tc>
          <w:tcPr>
            <w:tcW w:w="28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2029 г.</w:t>
            </w:r>
          </w:p>
        </w:tc>
        <w:tc>
          <w:tcPr>
            <w:tcW w:w="38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2030г.</w:t>
            </w:r>
          </w:p>
        </w:tc>
      </w:tr>
      <w:tr w:rsidR="0054068D" w:rsidRPr="0054068D" w:rsidTr="0099686A">
        <w:trPr>
          <w:trHeight w:val="20"/>
        </w:trPr>
        <w:tc>
          <w:tcPr>
            <w:tcW w:w="214" w:type="pc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w:t>
            </w:r>
          </w:p>
        </w:tc>
        <w:tc>
          <w:tcPr>
            <w:tcW w:w="2522" w:type="pc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4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1201,90634</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1322,88480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608,76276</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564,46276</w:t>
            </w:r>
          </w:p>
        </w:tc>
        <w:tc>
          <w:tcPr>
            <w:tcW w:w="28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99686A">
        <w:trPr>
          <w:trHeight w:val="20"/>
        </w:trPr>
        <w:tc>
          <w:tcPr>
            <w:tcW w:w="214" w:type="pc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w:t>
            </w:r>
          </w:p>
        </w:tc>
        <w:tc>
          <w:tcPr>
            <w:tcW w:w="2522" w:type="pc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Функционирование местных администраций</w:t>
            </w:r>
          </w:p>
        </w:tc>
        <w:tc>
          <w:tcPr>
            <w:tcW w:w="44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1415,18132</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1710,45505</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1083,16899</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1088,33236</w:t>
            </w:r>
          </w:p>
        </w:tc>
        <w:tc>
          <w:tcPr>
            <w:tcW w:w="28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99686A">
        <w:trPr>
          <w:trHeight w:val="20"/>
        </w:trPr>
        <w:tc>
          <w:tcPr>
            <w:tcW w:w="214" w:type="pc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3</w:t>
            </w:r>
          </w:p>
        </w:tc>
        <w:tc>
          <w:tcPr>
            <w:tcW w:w="2522" w:type="pc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Информационное обеспечение населения сельского поселения</w:t>
            </w:r>
          </w:p>
        </w:tc>
        <w:tc>
          <w:tcPr>
            <w:tcW w:w="44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194,00000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194,00000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28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99686A">
        <w:trPr>
          <w:trHeight w:val="20"/>
        </w:trPr>
        <w:tc>
          <w:tcPr>
            <w:tcW w:w="214" w:type="pc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4</w:t>
            </w:r>
          </w:p>
        </w:tc>
        <w:tc>
          <w:tcPr>
            <w:tcW w:w="2522" w:type="pc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Переданные полномочия для решения вопросов местного значения</w:t>
            </w:r>
          </w:p>
        </w:tc>
        <w:tc>
          <w:tcPr>
            <w:tcW w:w="44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288,49172</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342,20494</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28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99686A">
        <w:trPr>
          <w:trHeight w:val="20"/>
        </w:trPr>
        <w:tc>
          <w:tcPr>
            <w:tcW w:w="21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lastRenderedPageBreak/>
              <w:t>5</w:t>
            </w:r>
          </w:p>
        </w:tc>
        <w:tc>
          <w:tcPr>
            <w:tcW w:w="252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Проведение выборов</w:t>
            </w:r>
          </w:p>
        </w:tc>
        <w:tc>
          <w:tcPr>
            <w:tcW w:w="44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71,00000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28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99686A">
        <w:trPr>
          <w:trHeight w:val="20"/>
        </w:trPr>
        <w:tc>
          <w:tcPr>
            <w:tcW w:w="21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p>
        </w:tc>
        <w:tc>
          <w:tcPr>
            <w:tcW w:w="252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За счет средств местного бюджета</w:t>
            </w:r>
          </w:p>
        </w:tc>
        <w:tc>
          <w:tcPr>
            <w:tcW w:w="44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3170,57938</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3569,54479</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1691,93175</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1652,79512</w:t>
            </w:r>
          </w:p>
        </w:tc>
        <w:tc>
          <w:tcPr>
            <w:tcW w:w="28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99686A">
        <w:trPr>
          <w:trHeight w:val="20"/>
        </w:trPr>
        <w:tc>
          <w:tcPr>
            <w:tcW w:w="214" w:type="pc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6</w:t>
            </w:r>
          </w:p>
        </w:tc>
        <w:tc>
          <w:tcPr>
            <w:tcW w:w="2522" w:type="pc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Первичный воинский учет </w:t>
            </w:r>
          </w:p>
        </w:tc>
        <w:tc>
          <w:tcPr>
            <w:tcW w:w="44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253,20000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321,23000</w:t>
            </w:r>
          </w:p>
        </w:tc>
        <w:tc>
          <w:tcPr>
            <w:tcW w:w="28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99686A">
        <w:trPr>
          <w:trHeight w:val="20"/>
        </w:trPr>
        <w:tc>
          <w:tcPr>
            <w:tcW w:w="21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p>
        </w:tc>
        <w:tc>
          <w:tcPr>
            <w:tcW w:w="252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За счет средств федерального бюджета</w:t>
            </w:r>
          </w:p>
        </w:tc>
        <w:tc>
          <w:tcPr>
            <w:tcW w:w="44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253,20000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321,23000</w:t>
            </w:r>
          </w:p>
        </w:tc>
        <w:tc>
          <w:tcPr>
            <w:tcW w:w="28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99686A">
        <w:trPr>
          <w:trHeight w:val="20"/>
        </w:trPr>
        <w:tc>
          <w:tcPr>
            <w:tcW w:w="214" w:type="pc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7</w:t>
            </w:r>
          </w:p>
        </w:tc>
        <w:tc>
          <w:tcPr>
            <w:tcW w:w="2522" w:type="pct"/>
            <w:tcBorders>
              <w:top w:val="single" w:sz="4" w:space="0" w:color="auto"/>
              <w:left w:val="single" w:sz="4" w:space="0" w:color="auto"/>
              <w:bottom w:val="single" w:sz="4" w:space="0" w:color="auto"/>
              <w:right w:val="single" w:sz="4" w:space="0" w:color="auto"/>
            </w:tcBorders>
            <w:hideMark/>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Функционирование местных администраций</w:t>
            </w:r>
          </w:p>
        </w:tc>
        <w:tc>
          <w:tcPr>
            <w:tcW w:w="44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28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99686A">
        <w:trPr>
          <w:trHeight w:val="20"/>
        </w:trPr>
        <w:tc>
          <w:tcPr>
            <w:tcW w:w="21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p>
        </w:tc>
        <w:tc>
          <w:tcPr>
            <w:tcW w:w="252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За счет внебюджетных средств</w:t>
            </w:r>
          </w:p>
        </w:tc>
        <w:tc>
          <w:tcPr>
            <w:tcW w:w="44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28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r w:rsidR="0054068D" w:rsidRPr="0054068D" w:rsidTr="0099686A">
        <w:trPr>
          <w:trHeight w:val="20"/>
        </w:trPr>
        <w:tc>
          <w:tcPr>
            <w:tcW w:w="21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p>
        </w:tc>
        <w:tc>
          <w:tcPr>
            <w:tcW w:w="252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ВСЕГО:</w:t>
            </w:r>
          </w:p>
        </w:tc>
        <w:tc>
          <w:tcPr>
            <w:tcW w:w="44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3336,78438</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3796,96479</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1945,13175</w:t>
            </w:r>
          </w:p>
        </w:tc>
        <w:tc>
          <w:tcPr>
            <w:tcW w:w="385"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1974,02512</w:t>
            </w:r>
          </w:p>
        </w:tc>
        <w:tc>
          <w:tcPr>
            <w:tcW w:w="282"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54068D" w:rsidRPr="0054068D" w:rsidRDefault="0054068D" w:rsidP="0054068D">
            <w:pPr>
              <w:tabs>
                <w:tab w:val="left" w:pos="284"/>
                <w:tab w:val="left" w:pos="3828"/>
              </w:tabs>
              <w:spacing w:after="0" w:line="240" w:lineRule="auto"/>
              <w:rPr>
                <w:rFonts w:ascii="Times New Roman" w:eastAsia="Calibri" w:hAnsi="Times New Roman" w:cs="Times New Roman"/>
                <w:sz w:val="12"/>
                <w:szCs w:val="12"/>
              </w:rPr>
            </w:pPr>
            <w:r w:rsidRPr="0054068D">
              <w:rPr>
                <w:rFonts w:ascii="Times New Roman" w:eastAsia="Calibri" w:hAnsi="Times New Roman" w:cs="Times New Roman"/>
                <w:sz w:val="12"/>
                <w:szCs w:val="12"/>
              </w:rPr>
              <w:t>0,00</w:t>
            </w:r>
          </w:p>
        </w:tc>
      </w:tr>
    </w:tbl>
    <w:p w:rsidR="0054068D" w:rsidRPr="0054068D" w:rsidRDefault="0054068D"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2. Опубликовать настоящее Постановление в газете «Сергиевский вестник».</w:t>
      </w:r>
    </w:p>
    <w:p w:rsidR="0054068D" w:rsidRPr="0054068D" w:rsidRDefault="0054068D"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54068D" w:rsidRPr="0054068D" w:rsidRDefault="0054068D"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54068D">
        <w:rPr>
          <w:rFonts w:ascii="Times New Roman" w:eastAsia="Calibri" w:hAnsi="Times New Roman" w:cs="Times New Roman"/>
          <w:sz w:val="12"/>
          <w:szCs w:val="12"/>
        </w:rPr>
        <w:t xml:space="preserve">4. </w:t>
      </w:r>
      <w:proofErr w:type="gramStart"/>
      <w:r w:rsidRPr="0054068D">
        <w:rPr>
          <w:rFonts w:ascii="Times New Roman" w:eastAsia="Calibri" w:hAnsi="Times New Roman" w:cs="Times New Roman"/>
          <w:sz w:val="12"/>
          <w:szCs w:val="12"/>
        </w:rPr>
        <w:t>Контроль за</w:t>
      </w:r>
      <w:proofErr w:type="gramEnd"/>
      <w:r w:rsidRPr="0054068D">
        <w:rPr>
          <w:rFonts w:ascii="Times New Roman" w:eastAsia="Calibri" w:hAnsi="Times New Roman" w:cs="Times New Roman"/>
          <w:sz w:val="12"/>
          <w:szCs w:val="12"/>
        </w:rPr>
        <w:t xml:space="preserve"> выполнением настоящего Постановления оставляю за собой.</w:t>
      </w:r>
    </w:p>
    <w:p w:rsidR="0054068D" w:rsidRPr="0054068D" w:rsidRDefault="0054068D" w:rsidP="0099686A">
      <w:pPr>
        <w:tabs>
          <w:tab w:val="left" w:pos="284"/>
          <w:tab w:val="left" w:pos="3828"/>
        </w:tabs>
        <w:spacing w:after="0" w:line="240" w:lineRule="auto"/>
        <w:jc w:val="right"/>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Глава сельского поселения Верхняя Орлянка</w:t>
      </w:r>
    </w:p>
    <w:p w:rsidR="0099686A" w:rsidRDefault="0054068D" w:rsidP="0099686A">
      <w:pPr>
        <w:tabs>
          <w:tab w:val="left" w:pos="284"/>
          <w:tab w:val="left" w:pos="3828"/>
        </w:tabs>
        <w:spacing w:after="0" w:line="240" w:lineRule="auto"/>
        <w:jc w:val="right"/>
        <w:rPr>
          <w:rFonts w:ascii="Times New Roman" w:eastAsia="Calibri" w:hAnsi="Times New Roman" w:cs="Times New Roman"/>
          <w:bCs/>
          <w:sz w:val="12"/>
          <w:szCs w:val="12"/>
        </w:rPr>
      </w:pPr>
      <w:r w:rsidRPr="0054068D">
        <w:rPr>
          <w:rFonts w:ascii="Times New Roman" w:eastAsia="Calibri" w:hAnsi="Times New Roman" w:cs="Times New Roman"/>
          <w:bCs/>
          <w:sz w:val="12"/>
          <w:szCs w:val="12"/>
        </w:rPr>
        <w:t>муниципального района Сергиевский Самарской области</w:t>
      </w:r>
    </w:p>
    <w:p w:rsidR="0054068D" w:rsidRPr="0054068D" w:rsidRDefault="0054068D" w:rsidP="0099686A">
      <w:pPr>
        <w:tabs>
          <w:tab w:val="left" w:pos="284"/>
          <w:tab w:val="left" w:pos="3828"/>
        </w:tabs>
        <w:spacing w:after="0" w:line="240" w:lineRule="auto"/>
        <w:jc w:val="right"/>
        <w:rPr>
          <w:rFonts w:ascii="Times New Roman" w:eastAsia="Calibri" w:hAnsi="Times New Roman" w:cs="Times New Roman"/>
          <w:sz w:val="12"/>
          <w:szCs w:val="12"/>
        </w:rPr>
      </w:pPr>
      <w:r w:rsidRPr="0054068D">
        <w:rPr>
          <w:rFonts w:ascii="Times New Roman" w:eastAsia="Calibri" w:hAnsi="Times New Roman" w:cs="Times New Roman"/>
          <w:sz w:val="12"/>
          <w:szCs w:val="12"/>
        </w:rPr>
        <w:t>Р.Р. Исмагилов</w:t>
      </w:r>
    </w:p>
    <w:p w:rsidR="00FD1BCA" w:rsidRDefault="00FD1BCA" w:rsidP="0099686A">
      <w:pPr>
        <w:tabs>
          <w:tab w:val="left" w:pos="284"/>
          <w:tab w:val="left" w:pos="3828"/>
        </w:tabs>
        <w:spacing w:after="0" w:line="240" w:lineRule="auto"/>
        <w:jc w:val="right"/>
        <w:rPr>
          <w:rFonts w:ascii="Times New Roman" w:eastAsia="Calibri" w:hAnsi="Times New Roman" w:cs="Times New Roman"/>
          <w:sz w:val="12"/>
          <w:szCs w:val="12"/>
        </w:rPr>
      </w:pP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33</w:t>
      </w:r>
    </w:p>
    <w:p w:rsidR="0099686A" w:rsidRDefault="0099686A" w:rsidP="0099686A">
      <w:pPr>
        <w:tabs>
          <w:tab w:val="left" w:pos="284"/>
          <w:tab w:val="left" w:pos="3828"/>
        </w:tabs>
        <w:spacing w:after="0" w:line="240" w:lineRule="auto"/>
        <w:jc w:val="right"/>
        <w:rPr>
          <w:rFonts w:ascii="Times New Roman" w:eastAsia="Calibri" w:hAnsi="Times New Roman" w:cs="Times New Roman"/>
          <w:sz w:val="12"/>
          <w:szCs w:val="12"/>
        </w:rPr>
      </w:pP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sz w:val="12"/>
          <w:szCs w:val="12"/>
        </w:rPr>
      </w:pPr>
      <w:r w:rsidRPr="0099686A">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Воротнее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Воротнее муниципального района Сергиевский Самарской области» на 2025-2030гг.»</w:t>
      </w:r>
    </w:p>
    <w:p w:rsidR="0099686A" w:rsidRPr="0099686A" w:rsidRDefault="0099686A" w:rsidP="0099686A">
      <w:pPr>
        <w:tabs>
          <w:tab w:val="left" w:pos="284"/>
          <w:tab w:val="left" w:pos="3828"/>
        </w:tabs>
        <w:spacing w:after="0" w:line="240" w:lineRule="auto"/>
        <w:jc w:val="both"/>
        <w:rPr>
          <w:rFonts w:ascii="Times New Roman" w:eastAsia="Calibri" w:hAnsi="Times New Roman" w:cs="Times New Roman"/>
          <w:sz w:val="12"/>
          <w:szCs w:val="12"/>
        </w:rPr>
      </w:pP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Воротнее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1.Внести изменения в Приложение к постановлению Администрации сельского поселения Воротнее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Воротнее муниципального района Сергиевский Самарской области» на 2025-2030гг.» (далее - Программа) следующего содержания:</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Планируемый общий объем финансирования Программы составит:  9088,66849</w:t>
      </w:r>
      <w:r w:rsidRPr="0099686A">
        <w:rPr>
          <w:rFonts w:ascii="Times New Roman" w:eastAsia="Calibri" w:hAnsi="Times New Roman" w:cs="Times New Roman"/>
          <w:b/>
          <w:sz w:val="12"/>
          <w:szCs w:val="12"/>
        </w:rPr>
        <w:t xml:space="preserve"> </w:t>
      </w:r>
      <w:r w:rsidRPr="0099686A">
        <w:rPr>
          <w:rFonts w:ascii="Times New Roman" w:eastAsia="Calibri" w:hAnsi="Times New Roman" w:cs="Times New Roman"/>
          <w:sz w:val="12"/>
          <w:szCs w:val="12"/>
        </w:rPr>
        <w:t>тыс. рублей, в том числе:</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2025 год – 1819,65249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2026 год – 2043,81510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2027 год – 2059,29961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2028 год – 3165,90129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2029 год – 0,00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2030 год – 0,00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760"/>
        <w:gridCol w:w="2501"/>
        <w:gridCol w:w="715"/>
        <w:gridCol w:w="709"/>
        <w:gridCol w:w="710"/>
        <w:gridCol w:w="755"/>
        <w:gridCol w:w="740"/>
        <w:gridCol w:w="633"/>
      </w:tblGrid>
      <w:tr w:rsidR="0099686A" w:rsidRPr="0099686A" w:rsidTr="0099686A">
        <w:trPr>
          <w:cantSplit/>
          <w:trHeight w:val="20"/>
        </w:trPr>
        <w:tc>
          <w:tcPr>
            <w:tcW w:w="505" w:type="pct"/>
            <w:vMerge w:val="restar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Наименование бюджета</w:t>
            </w:r>
          </w:p>
        </w:tc>
        <w:tc>
          <w:tcPr>
            <w:tcW w:w="1662" w:type="pct"/>
            <w:vMerge w:val="restar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Наименование мероприятий</w:t>
            </w:r>
          </w:p>
        </w:tc>
        <w:tc>
          <w:tcPr>
            <w:tcW w:w="2833" w:type="pct"/>
            <w:gridSpan w:val="6"/>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Затраты на реализацию мероприятий, рублей</w:t>
            </w:r>
          </w:p>
        </w:tc>
      </w:tr>
      <w:tr w:rsidR="0099686A" w:rsidRPr="0099686A" w:rsidTr="0099686A">
        <w:trPr>
          <w:cantSplit/>
          <w:trHeight w:val="20"/>
        </w:trPr>
        <w:tc>
          <w:tcPr>
            <w:tcW w:w="505" w:type="pct"/>
            <w:vMerge/>
            <w:textDirection w:val="btLr"/>
            <w:hideMark/>
          </w:tcPr>
          <w:p w:rsidR="0099686A" w:rsidRPr="0099686A" w:rsidRDefault="0099686A" w:rsidP="0099686A">
            <w:pPr>
              <w:tabs>
                <w:tab w:val="left" w:pos="284"/>
                <w:tab w:val="left" w:pos="3828"/>
              </w:tabs>
              <w:rPr>
                <w:rFonts w:ascii="Times New Roman" w:eastAsia="Calibri" w:hAnsi="Times New Roman" w:cs="Times New Roman"/>
                <w:sz w:val="12"/>
                <w:szCs w:val="12"/>
              </w:rPr>
            </w:pPr>
          </w:p>
        </w:tc>
        <w:tc>
          <w:tcPr>
            <w:tcW w:w="1662" w:type="pct"/>
            <w:vMerge/>
            <w:hideMark/>
          </w:tcPr>
          <w:p w:rsidR="0099686A" w:rsidRPr="0099686A" w:rsidRDefault="0099686A" w:rsidP="0099686A">
            <w:pPr>
              <w:tabs>
                <w:tab w:val="left" w:pos="284"/>
                <w:tab w:val="left" w:pos="3828"/>
              </w:tabs>
              <w:rPr>
                <w:rFonts w:ascii="Times New Roman" w:eastAsia="Calibri" w:hAnsi="Times New Roman" w:cs="Times New Roman"/>
                <w:sz w:val="12"/>
                <w:szCs w:val="12"/>
              </w:rPr>
            </w:pPr>
          </w:p>
        </w:tc>
        <w:tc>
          <w:tcPr>
            <w:tcW w:w="475"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2025 год</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2026 год</w:t>
            </w:r>
          </w:p>
        </w:tc>
        <w:tc>
          <w:tcPr>
            <w:tcW w:w="47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2027 год</w:t>
            </w:r>
          </w:p>
        </w:tc>
        <w:tc>
          <w:tcPr>
            <w:tcW w:w="50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2028 год</w:t>
            </w:r>
          </w:p>
        </w:tc>
        <w:tc>
          <w:tcPr>
            <w:tcW w:w="49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2029 год</w:t>
            </w:r>
          </w:p>
        </w:tc>
        <w:tc>
          <w:tcPr>
            <w:tcW w:w="42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2030 год</w:t>
            </w:r>
          </w:p>
        </w:tc>
      </w:tr>
      <w:tr w:rsidR="0099686A" w:rsidRPr="0099686A" w:rsidTr="0099686A">
        <w:trPr>
          <w:cantSplit/>
          <w:trHeight w:val="20"/>
        </w:trPr>
        <w:tc>
          <w:tcPr>
            <w:tcW w:w="505" w:type="pct"/>
            <w:vMerge w:val="restar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Местный бюджет</w:t>
            </w:r>
          </w:p>
        </w:tc>
        <w:tc>
          <w:tcPr>
            <w:tcW w:w="1662"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Электроэнергия и ТО уличного освещения</w:t>
            </w:r>
          </w:p>
        </w:tc>
        <w:tc>
          <w:tcPr>
            <w:tcW w:w="47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1311,28146</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1693,01510</w:t>
            </w:r>
          </w:p>
        </w:tc>
        <w:tc>
          <w:tcPr>
            <w:tcW w:w="47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2059,29961</w:t>
            </w:r>
          </w:p>
        </w:tc>
        <w:tc>
          <w:tcPr>
            <w:tcW w:w="50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3165,90129</w:t>
            </w:r>
          </w:p>
        </w:tc>
        <w:tc>
          <w:tcPr>
            <w:tcW w:w="49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2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r>
      <w:tr w:rsidR="0099686A" w:rsidRPr="0099686A" w:rsidTr="0099686A">
        <w:trPr>
          <w:cantSplit/>
          <w:trHeight w:val="20"/>
        </w:trPr>
        <w:tc>
          <w:tcPr>
            <w:tcW w:w="505" w:type="pct"/>
            <w:vMerge/>
            <w:textDirection w:val="btLr"/>
            <w:hideMark/>
          </w:tcPr>
          <w:p w:rsidR="0099686A" w:rsidRPr="0099686A" w:rsidRDefault="0099686A" w:rsidP="0099686A">
            <w:pPr>
              <w:tabs>
                <w:tab w:val="left" w:pos="284"/>
                <w:tab w:val="left" w:pos="3828"/>
              </w:tabs>
              <w:rPr>
                <w:rFonts w:ascii="Times New Roman" w:eastAsia="Calibri" w:hAnsi="Times New Roman" w:cs="Times New Roman"/>
                <w:sz w:val="12"/>
                <w:szCs w:val="12"/>
              </w:rPr>
            </w:pPr>
          </w:p>
        </w:tc>
        <w:tc>
          <w:tcPr>
            <w:tcW w:w="1662"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285,38351</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219,00000</w:t>
            </w:r>
          </w:p>
        </w:tc>
        <w:tc>
          <w:tcPr>
            <w:tcW w:w="47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50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9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2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r>
      <w:tr w:rsidR="0099686A" w:rsidRPr="0099686A" w:rsidTr="0099686A">
        <w:trPr>
          <w:cantSplit/>
          <w:trHeight w:val="20"/>
        </w:trPr>
        <w:tc>
          <w:tcPr>
            <w:tcW w:w="505" w:type="pct"/>
            <w:vMerge/>
            <w:textDirection w:val="btLr"/>
            <w:hideMark/>
          </w:tcPr>
          <w:p w:rsidR="0099686A" w:rsidRPr="0099686A" w:rsidRDefault="0099686A" w:rsidP="0099686A">
            <w:pPr>
              <w:tabs>
                <w:tab w:val="left" w:pos="284"/>
                <w:tab w:val="left" w:pos="3828"/>
              </w:tabs>
              <w:rPr>
                <w:rFonts w:ascii="Times New Roman" w:eastAsia="Calibri" w:hAnsi="Times New Roman" w:cs="Times New Roman"/>
                <w:sz w:val="12"/>
                <w:szCs w:val="12"/>
              </w:rPr>
            </w:pPr>
          </w:p>
        </w:tc>
        <w:tc>
          <w:tcPr>
            <w:tcW w:w="1662"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29,44752</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11,00000</w:t>
            </w:r>
          </w:p>
        </w:tc>
        <w:tc>
          <w:tcPr>
            <w:tcW w:w="47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50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9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2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r>
      <w:tr w:rsidR="0099686A" w:rsidRPr="0099686A" w:rsidTr="0099686A">
        <w:trPr>
          <w:cantSplit/>
          <w:trHeight w:val="20"/>
        </w:trPr>
        <w:tc>
          <w:tcPr>
            <w:tcW w:w="505" w:type="pct"/>
            <w:vMerge/>
            <w:textDirection w:val="btLr"/>
          </w:tcPr>
          <w:p w:rsidR="0099686A" w:rsidRPr="0099686A" w:rsidRDefault="0099686A" w:rsidP="0099686A">
            <w:pPr>
              <w:tabs>
                <w:tab w:val="left" w:pos="284"/>
                <w:tab w:val="left" w:pos="3828"/>
              </w:tabs>
              <w:rPr>
                <w:rFonts w:ascii="Times New Roman" w:eastAsia="Calibri" w:hAnsi="Times New Roman" w:cs="Times New Roman"/>
                <w:sz w:val="12"/>
                <w:szCs w:val="12"/>
              </w:rPr>
            </w:pPr>
          </w:p>
        </w:tc>
        <w:tc>
          <w:tcPr>
            <w:tcW w:w="166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Прочие мероприятия</w:t>
            </w:r>
          </w:p>
        </w:tc>
        <w:tc>
          <w:tcPr>
            <w:tcW w:w="47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193,54000</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120,80000</w:t>
            </w:r>
          </w:p>
        </w:tc>
        <w:tc>
          <w:tcPr>
            <w:tcW w:w="47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50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9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2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r>
      <w:tr w:rsidR="0099686A" w:rsidRPr="0099686A" w:rsidTr="0099686A">
        <w:trPr>
          <w:cantSplit/>
          <w:trHeight w:val="20"/>
        </w:trPr>
        <w:tc>
          <w:tcPr>
            <w:tcW w:w="505" w:type="pct"/>
            <w:vMerge/>
            <w:textDirection w:val="btLr"/>
            <w:hideMark/>
          </w:tcPr>
          <w:p w:rsidR="0099686A" w:rsidRPr="0099686A" w:rsidRDefault="0099686A" w:rsidP="0099686A">
            <w:pPr>
              <w:tabs>
                <w:tab w:val="left" w:pos="284"/>
                <w:tab w:val="left" w:pos="3828"/>
              </w:tabs>
              <w:rPr>
                <w:rFonts w:ascii="Times New Roman" w:eastAsia="Calibri" w:hAnsi="Times New Roman" w:cs="Times New Roman"/>
                <w:sz w:val="12"/>
                <w:szCs w:val="12"/>
              </w:rPr>
            </w:pPr>
          </w:p>
        </w:tc>
        <w:tc>
          <w:tcPr>
            <w:tcW w:w="1662"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ИТОГО</w:t>
            </w:r>
          </w:p>
        </w:tc>
        <w:tc>
          <w:tcPr>
            <w:tcW w:w="47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1819,65249</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2043,81510</w:t>
            </w:r>
          </w:p>
        </w:tc>
        <w:tc>
          <w:tcPr>
            <w:tcW w:w="47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2059,29961</w:t>
            </w:r>
          </w:p>
        </w:tc>
        <w:tc>
          <w:tcPr>
            <w:tcW w:w="50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3165,90129</w:t>
            </w:r>
          </w:p>
        </w:tc>
        <w:tc>
          <w:tcPr>
            <w:tcW w:w="49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2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r>
      <w:tr w:rsidR="0099686A" w:rsidRPr="0099686A" w:rsidTr="0099686A">
        <w:trPr>
          <w:cantSplit/>
          <w:trHeight w:val="20"/>
        </w:trPr>
        <w:tc>
          <w:tcPr>
            <w:tcW w:w="2167" w:type="pct"/>
            <w:gridSpan w:val="2"/>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 xml:space="preserve">            ВСЕГО</w:t>
            </w:r>
          </w:p>
        </w:tc>
        <w:tc>
          <w:tcPr>
            <w:tcW w:w="47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1819,65249</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2043,81510</w:t>
            </w:r>
          </w:p>
        </w:tc>
        <w:tc>
          <w:tcPr>
            <w:tcW w:w="47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2059,29961</w:t>
            </w:r>
          </w:p>
        </w:tc>
        <w:tc>
          <w:tcPr>
            <w:tcW w:w="50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3165,90129</w:t>
            </w:r>
          </w:p>
        </w:tc>
        <w:tc>
          <w:tcPr>
            <w:tcW w:w="49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22"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r>
    </w:tbl>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Воротнее муниципального района Сергиевский Самарской области.</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Общий объем финансирования на реализацию Программы составляет 9088,66849</w:t>
      </w:r>
      <w:r w:rsidRPr="0099686A">
        <w:rPr>
          <w:rFonts w:ascii="Times New Roman" w:eastAsia="Calibri" w:hAnsi="Times New Roman" w:cs="Times New Roman"/>
          <w:b/>
          <w:sz w:val="12"/>
          <w:szCs w:val="12"/>
        </w:rPr>
        <w:t xml:space="preserve"> </w:t>
      </w:r>
      <w:r w:rsidRPr="0099686A">
        <w:rPr>
          <w:rFonts w:ascii="Times New Roman" w:eastAsia="Calibri" w:hAnsi="Times New Roman" w:cs="Times New Roman"/>
          <w:sz w:val="12"/>
          <w:szCs w:val="12"/>
        </w:rPr>
        <w:t>тыс. рублей, в том числе по годам:</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 на 2025 год – 1819,65249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 на 2026 год – 2043,81510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 на 2027 год – 2059,29961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 на 2028 год – 3165,90129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 на 2029 год – 0,00 тыс. рублей (прогноз);</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 на 2030 год – 0,00 тыс. рублей (прогноз).</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Воротнее муниципального района Сергиевский Самарской области на соответствующий финансовый год.</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 Опубликовать настоящее Постановление в газете «Сергиевский вестник».</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 xml:space="preserve">4. </w:t>
      </w:r>
      <w:proofErr w:type="gramStart"/>
      <w:r w:rsidRPr="0099686A">
        <w:rPr>
          <w:rFonts w:ascii="Times New Roman" w:eastAsia="Calibri" w:hAnsi="Times New Roman" w:cs="Times New Roman"/>
          <w:sz w:val="12"/>
          <w:szCs w:val="12"/>
        </w:rPr>
        <w:t>Контроль за</w:t>
      </w:r>
      <w:proofErr w:type="gramEnd"/>
      <w:r w:rsidRPr="0099686A">
        <w:rPr>
          <w:rFonts w:ascii="Times New Roman" w:eastAsia="Calibri" w:hAnsi="Times New Roman" w:cs="Times New Roman"/>
          <w:sz w:val="12"/>
          <w:szCs w:val="12"/>
        </w:rPr>
        <w:t xml:space="preserve"> выполнением настоящего Постановления оставляю за собой.</w:t>
      </w:r>
    </w:p>
    <w:p w:rsidR="0099686A" w:rsidRPr="0099686A" w:rsidRDefault="0099686A" w:rsidP="0099686A">
      <w:pPr>
        <w:tabs>
          <w:tab w:val="left" w:pos="284"/>
          <w:tab w:val="left" w:pos="3828"/>
        </w:tabs>
        <w:spacing w:after="0" w:line="240" w:lineRule="auto"/>
        <w:jc w:val="right"/>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Глава сельского поселения Воротнее</w:t>
      </w:r>
    </w:p>
    <w:p w:rsidR="0099686A" w:rsidRDefault="0099686A" w:rsidP="0099686A">
      <w:pPr>
        <w:tabs>
          <w:tab w:val="left" w:pos="284"/>
          <w:tab w:val="left" w:pos="3828"/>
        </w:tabs>
        <w:spacing w:after="0" w:line="240" w:lineRule="auto"/>
        <w:jc w:val="right"/>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муниципального района Сергиевский  Самарской области</w:t>
      </w:r>
    </w:p>
    <w:p w:rsidR="0099686A" w:rsidRPr="0099686A" w:rsidRDefault="0099686A" w:rsidP="0099686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9686A">
        <w:rPr>
          <w:rFonts w:ascii="Times New Roman" w:eastAsia="Calibri" w:hAnsi="Times New Roman" w:cs="Times New Roman"/>
          <w:bCs/>
          <w:sz w:val="12"/>
          <w:szCs w:val="12"/>
        </w:rPr>
        <w:t>С.А.Никитин</w:t>
      </w:r>
      <w:proofErr w:type="spellEnd"/>
    </w:p>
    <w:p w:rsidR="000E72A0" w:rsidRDefault="000E72A0" w:rsidP="0099686A">
      <w:pPr>
        <w:tabs>
          <w:tab w:val="left" w:pos="284"/>
          <w:tab w:val="left" w:pos="3828"/>
        </w:tabs>
        <w:spacing w:after="0" w:line="240" w:lineRule="auto"/>
        <w:jc w:val="center"/>
        <w:rPr>
          <w:rFonts w:ascii="Times New Roman" w:eastAsia="Calibri" w:hAnsi="Times New Roman" w:cs="Times New Roman"/>
          <w:b/>
          <w:sz w:val="12"/>
          <w:szCs w:val="12"/>
        </w:rPr>
      </w:pP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lastRenderedPageBreak/>
        <w:t>АДМИНИСТРАЦИЯ</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34</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99686A" w:rsidRDefault="0099686A" w:rsidP="0099686A">
      <w:pPr>
        <w:tabs>
          <w:tab w:val="left" w:pos="284"/>
          <w:tab w:val="left" w:pos="3828"/>
        </w:tabs>
        <w:spacing w:after="0" w:line="240" w:lineRule="auto"/>
        <w:jc w:val="center"/>
        <w:rPr>
          <w:rFonts w:ascii="Times New Roman" w:eastAsia="Calibri" w:hAnsi="Times New Roman" w:cs="Times New Roman"/>
          <w:b/>
          <w:bCs/>
          <w:sz w:val="12"/>
          <w:szCs w:val="12"/>
        </w:rPr>
      </w:pPr>
      <w:r w:rsidRPr="0099686A">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Воротнее </w:t>
      </w:r>
    </w:p>
    <w:p w:rsidR="0099686A" w:rsidRDefault="0099686A" w:rsidP="0099686A">
      <w:pPr>
        <w:tabs>
          <w:tab w:val="left" w:pos="284"/>
          <w:tab w:val="left" w:pos="3828"/>
        </w:tabs>
        <w:spacing w:after="0" w:line="240" w:lineRule="auto"/>
        <w:jc w:val="center"/>
        <w:rPr>
          <w:rFonts w:ascii="Times New Roman" w:eastAsia="Calibri" w:hAnsi="Times New Roman" w:cs="Times New Roman"/>
          <w:b/>
          <w:bCs/>
          <w:sz w:val="12"/>
          <w:szCs w:val="12"/>
        </w:rPr>
      </w:pPr>
      <w:r w:rsidRPr="0099686A">
        <w:rPr>
          <w:rFonts w:ascii="Times New Roman" w:eastAsia="Calibri" w:hAnsi="Times New Roman" w:cs="Times New Roman"/>
          <w:b/>
          <w:bCs/>
          <w:sz w:val="12"/>
          <w:szCs w:val="12"/>
        </w:rPr>
        <w:t xml:space="preserve"> муниципального района Сергиевский Самарской области № 60 от 28.12.2024г. «Об утверждении муниципальной программы</w:t>
      </w:r>
    </w:p>
    <w:p w:rsidR="0099686A" w:rsidRDefault="0099686A" w:rsidP="0099686A">
      <w:pPr>
        <w:tabs>
          <w:tab w:val="left" w:pos="284"/>
          <w:tab w:val="left" w:pos="3828"/>
        </w:tabs>
        <w:spacing w:after="0" w:line="240" w:lineRule="auto"/>
        <w:jc w:val="center"/>
        <w:rPr>
          <w:rFonts w:ascii="Times New Roman" w:eastAsia="Calibri" w:hAnsi="Times New Roman" w:cs="Times New Roman"/>
          <w:b/>
          <w:bCs/>
          <w:sz w:val="12"/>
          <w:szCs w:val="12"/>
        </w:rPr>
      </w:pPr>
      <w:r w:rsidRPr="0099686A">
        <w:rPr>
          <w:rFonts w:ascii="Times New Roman" w:eastAsia="Calibri" w:hAnsi="Times New Roman" w:cs="Times New Roman"/>
          <w:b/>
          <w:bCs/>
          <w:sz w:val="12"/>
          <w:szCs w:val="12"/>
        </w:rPr>
        <w:t>«Защита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Воротнее</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sz w:val="12"/>
          <w:szCs w:val="12"/>
        </w:rPr>
      </w:pPr>
      <w:r w:rsidRPr="0099686A">
        <w:rPr>
          <w:rFonts w:ascii="Times New Roman" w:eastAsia="Calibri" w:hAnsi="Times New Roman" w:cs="Times New Roman"/>
          <w:b/>
          <w:bCs/>
          <w:sz w:val="12"/>
          <w:szCs w:val="12"/>
        </w:rPr>
        <w:t>муниципального района Сергиевский Самарской области» на 2025-2030гг.</w:t>
      </w:r>
    </w:p>
    <w:p w:rsidR="0099686A" w:rsidRPr="0099686A" w:rsidRDefault="0099686A" w:rsidP="0099686A">
      <w:pPr>
        <w:tabs>
          <w:tab w:val="left" w:pos="284"/>
          <w:tab w:val="left" w:pos="3828"/>
        </w:tabs>
        <w:spacing w:after="0" w:line="240" w:lineRule="auto"/>
        <w:jc w:val="both"/>
        <w:rPr>
          <w:rFonts w:ascii="Times New Roman" w:eastAsia="Calibri" w:hAnsi="Times New Roman" w:cs="Times New Roman"/>
          <w:sz w:val="12"/>
          <w:szCs w:val="12"/>
        </w:rPr>
      </w:pP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 xml:space="preserve">В соответствии с Федеральным </w:t>
      </w:r>
      <w:r w:rsidRPr="0099686A">
        <w:rPr>
          <w:rFonts w:ascii="Times New Roman" w:eastAsia="Calibri" w:hAnsi="Times New Roman" w:cs="Times New Roman"/>
          <w:sz w:val="12"/>
          <w:szCs w:val="12"/>
          <w:u w:val="single"/>
        </w:rPr>
        <w:t>законом</w:t>
      </w:r>
      <w:r w:rsidRPr="0099686A">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99686A">
        <w:rPr>
          <w:rFonts w:ascii="Times New Roman" w:eastAsia="Calibri" w:hAnsi="Times New Roman" w:cs="Times New Roman"/>
          <w:sz w:val="12"/>
          <w:szCs w:val="12"/>
          <w:u w:val="single"/>
        </w:rPr>
        <w:t>Уставом</w:t>
      </w:r>
      <w:r w:rsidRPr="0099686A">
        <w:rPr>
          <w:rFonts w:ascii="Times New Roman" w:eastAsia="Calibri" w:hAnsi="Times New Roman" w:cs="Times New Roman"/>
          <w:sz w:val="12"/>
          <w:szCs w:val="12"/>
        </w:rPr>
        <w:t xml:space="preserve"> сельского поселения Воротнее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86A">
        <w:rPr>
          <w:rFonts w:ascii="Times New Roman" w:eastAsia="Calibri" w:hAnsi="Times New Roman" w:cs="Times New Roman"/>
          <w:sz w:val="12"/>
          <w:szCs w:val="12"/>
        </w:rPr>
        <w:t>1.Внести изменения в Приложение к постановлению Администрации сельского поселения Воротнее муниципального района Сергиевский Самарской области № 60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Воротнее муниципального района Сергиевский Самарской области» на 2025-2030гг. (далее - Программа) следующего</w:t>
      </w:r>
      <w:proofErr w:type="gramEnd"/>
      <w:r w:rsidRPr="0099686A">
        <w:rPr>
          <w:rFonts w:ascii="Times New Roman" w:eastAsia="Calibri" w:hAnsi="Times New Roman" w:cs="Times New Roman"/>
          <w:sz w:val="12"/>
          <w:szCs w:val="12"/>
        </w:rPr>
        <w:t xml:space="preserve"> содержания:</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Прогнозируемые общие затраты на реализацию мероприятий программы составляют 1881,53658 тыс. рублей, в том числе по годам:</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2025 год – 309,49960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2026 год – 418,07875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2027 год – 1016,84837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2028 год – 137,10986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2029 год – 0,00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2030 год – 0,00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Общий объем финансирования на реализацию Программы составляет 1881,53658 тыс. рублей, в том числе по годам:</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 на 2025 год – 309,49960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 на 2026 год – 418,07875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 на 2027 год – 1016,84837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 на 2028 год – 137,10986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 на 2029 год – 0,00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 на 2030 год – 0,00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Style w:val="af1"/>
        <w:tblW w:w="5000" w:type="pct"/>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99686A" w:rsidRPr="0099686A" w:rsidTr="0099686A">
        <w:trPr>
          <w:trHeight w:val="20"/>
        </w:trPr>
        <w:tc>
          <w:tcPr>
            <w:tcW w:w="1320" w:type="pct"/>
            <w:vMerge w:val="restart"/>
            <w:hideMark/>
          </w:tcPr>
          <w:p w:rsidR="0099686A" w:rsidRPr="0099686A" w:rsidRDefault="0099686A" w:rsidP="0099686A">
            <w:pPr>
              <w:tabs>
                <w:tab w:val="left" w:pos="284"/>
                <w:tab w:val="left" w:pos="3828"/>
              </w:tabs>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Наименование мероприятий</w:t>
            </w:r>
          </w:p>
        </w:tc>
        <w:tc>
          <w:tcPr>
            <w:tcW w:w="3680" w:type="pct"/>
            <w:gridSpan w:val="6"/>
            <w:hideMark/>
          </w:tcPr>
          <w:p w:rsidR="0099686A" w:rsidRPr="0099686A" w:rsidRDefault="0099686A" w:rsidP="0099686A">
            <w:pPr>
              <w:tabs>
                <w:tab w:val="left" w:pos="284"/>
                <w:tab w:val="left" w:pos="3828"/>
              </w:tabs>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Сельское поселение Воротнее м. р. Сергиевский Самарской области</w:t>
            </w:r>
          </w:p>
        </w:tc>
      </w:tr>
      <w:tr w:rsidR="0099686A" w:rsidRPr="0099686A" w:rsidTr="0099686A">
        <w:trPr>
          <w:trHeight w:val="20"/>
        </w:trPr>
        <w:tc>
          <w:tcPr>
            <w:tcW w:w="1320" w:type="pct"/>
            <w:vMerge/>
            <w:hideMark/>
          </w:tcPr>
          <w:p w:rsidR="0099686A" w:rsidRPr="0099686A" w:rsidRDefault="0099686A" w:rsidP="0099686A">
            <w:pPr>
              <w:tabs>
                <w:tab w:val="left" w:pos="284"/>
                <w:tab w:val="left" w:pos="3828"/>
              </w:tabs>
              <w:rPr>
                <w:rFonts w:ascii="Times New Roman" w:eastAsia="Calibri" w:hAnsi="Times New Roman" w:cs="Times New Roman"/>
                <w:bCs/>
                <w:sz w:val="12"/>
                <w:szCs w:val="12"/>
              </w:rPr>
            </w:pPr>
          </w:p>
        </w:tc>
        <w:tc>
          <w:tcPr>
            <w:tcW w:w="625" w:type="pct"/>
            <w:hideMark/>
          </w:tcPr>
          <w:p w:rsidR="0099686A" w:rsidRPr="0099686A" w:rsidRDefault="0099686A" w:rsidP="0099686A">
            <w:pPr>
              <w:tabs>
                <w:tab w:val="left" w:pos="284"/>
                <w:tab w:val="left" w:pos="3828"/>
              </w:tabs>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Затраты на 2025 год, тыс. рублей</w:t>
            </w:r>
          </w:p>
        </w:tc>
        <w:tc>
          <w:tcPr>
            <w:tcW w:w="625" w:type="pct"/>
          </w:tcPr>
          <w:p w:rsidR="0099686A" w:rsidRPr="0099686A" w:rsidRDefault="0099686A" w:rsidP="0099686A">
            <w:pPr>
              <w:tabs>
                <w:tab w:val="left" w:pos="284"/>
                <w:tab w:val="left" w:pos="3828"/>
              </w:tabs>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Затраты на 2026 год, тыс. рублей</w:t>
            </w:r>
          </w:p>
        </w:tc>
        <w:tc>
          <w:tcPr>
            <w:tcW w:w="625" w:type="pct"/>
          </w:tcPr>
          <w:p w:rsidR="0099686A" w:rsidRPr="0099686A" w:rsidRDefault="0099686A" w:rsidP="0099686A">
            <w:pPr>
              <w:tabs>
                <w:tab w:val="left" w:pos="284"/>
                <w:tab w:val="left" w:pos="3828"/>
              </w:tabs>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Затраты на 2027 год, тыс. рублей</w:t>
            </w:r>
          </w:p>
        </w:tc>
        <w:tc>
          <w:tcPr>
            <w:tcW w:w="556" w:type="pct"/>
          </w:tcPr>
          <w:p w:rsidR="0099686A" w:rsidRPr="0099686A" w:rsidRDefault="0099686A" w:rsidP="0099686A">
            <w:pPr>
              <w:tabs>
                <w:tab w:val="left" w:pos="284"/>
                <w:tab w:val="left" w:pos="3828"/>
              </w:tabs>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Затраты на 2028 год, тыс. рублей</w:t>
            </w:r>
          </w:p>
        </w:tc>
        <w:tc>
          <w:tcPr>
            <w:tcW w:w="625" w:type="pct"/>
          </w:tcPr>
          <w:p w:rsidR="0099686A" w:rsidRPr="0099686A" w:rsidRDefault="0099686A" w:rsidP="0099686A">
            <w:pPr>
              <w:tabs>
                <w:tab w:val="left" w:pos="284"/>
                <w:tab w:val="left" w:pos="3828"/>
              </w:tabs>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Затраты на 2029 год, тыс. рублей</w:t>
            </w:r>
          </w:p>
        </w:tc>
        <w:tc>
          <w:tcPr>
            <w:tcW w:w="625" w:type="pct"/>
          </w:tcPr>
          <w:p w:rsidR="0099686A" w:rsidRPr="0099686A" w:rsidRDefault="0099686A" w:rsidP="0099686A">
            <w:pPr>
              <w:tabs>
                <w:tab w:val="left" w:pos="284"/>
                <w:tab w:val="left" w:pos="3828"/>
              </w:tabs>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Затраты на 2030 год, тыс. рублей</w:t>
            </w:r>
          </w:p>
        </w:tc>
      </w:tr>
      <w:tr w:rsidR="0099686A" w:rsidRPr="0099686A" w:rsidTr="0099686A">
        <w:trPr>
          <w:trHeight w:val="20"/>
        </w:trPr>
        <w:tc>
          <w:tcPr>
            <w:tcW w:w="1320"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44,49960</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38,59475</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1016,84837</w:t>
            </w:r>
          </w:p>
        </w:tc>
        <w:tc>
          <w:tcPr>
            <w:tcW w:w="556"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137,10986</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r>
      <w:tr w:rsidR="0099686A" w:rsidRPr="0099686A" w:rsidTr="0099686A">
        <w:trPr>
          <w:trHeight w:val="20"/>
        </w:trPr>
        <w:tc>
          <w:tcPr>
            <w:tcW w:w="1320"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265,00000</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379,48400</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556"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r>
      <w:tr w:rsidR="0099686A" w:rsidRPr="0099686A" w:rsidTr="0099686A">
        <w:trPr>
          <w:trHeight w:val="20"/>
        </w:trPr>
        <w:tc>
          <w:tcPr>
            <w:tcW w:w="1320"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Прочие мероприятия</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556"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62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r>
      <w:tr w:rsidR="0099686A" w:rsidRPr="0099686A" w:rsidTr="0099686A">
        <w:trPr>
          <w:trHeight w:val="20"/>
        </w:trPr>
        <w:tc>
          <w:tcPr>
            <w:tcW w:w="1320" w:type="pct"/>
            <w:hideMark/>
          </w:tcPr>
          <w:p w:rsidR="0099686A" w:rsidRPr="0099686A" w:rsidRDefault="0099686A" w:rsidP="0099686A">
            <w:pPr>
              <w:tabs>
                <w:tab w:val="left" w:pos="284"/>
                <w:tab w:val="left" w:pos="3828"/>
              </w:tabs>
              <w:rPr>
                <w:rFonts w:ascii="Times New Roman" w:eastAsia="Calibri" w:hAnsi="Times New Roman" w:cs="Times New Roman"/>
                <w:b/>
                <w:bCs/>
                <w:sz w:val="12"/>
                <w:szCs w:val="12"/>
              </w:rPr>
            </w:pPr>
            <w:r w:rsidRPr="0099686A">
              <w:rPr>
                <w:rFonts w:ascii="Times New Roman" w:eastAsia="Calibri" w:hAnsi="Times New Roman" w:cs="Times New Roman"/>
                <w:b/>
                <w:bCs/>
                <w:sz w:val="12"/>
                <w:szCs w:val="12"/>
              </w:rPr>
              <w:t>ИТОГО</w:t>
            </w:r>
          </w:p>
        </w:tc>
        <w:tc>
          <w:tcPr>
            <w:tcW w:w="625" w:type="pct"/>
          </w:tcPr>
          <w:p w:rsidR="0099686A" w:rsidRPr="0099686A" w:rsidRDefault="0099686A" w:rsidP="0099686A">
            <w:pPr>
              <w:tabs>
                <w:tab w:val="left" w:pos="284"/>
                <w:tab w:val="left" w:pos="3828"/>
              </w:tabs>
              <w:rPr>
                <w:rFonts w:ascii="Times New Roman" w:eastAsia="Calibri" w:hAnsi="Times New Roman" w:cs="Times New Roman"/>
                <w:b/>
                <w:bCs/>
                <w:sz w:val="12"/>
                <w:szCs w:val="12"/>
              </w:rPr>
            </w:pPr>
            <w:r w:rsidRPr="0099686A">
              <w:rPr>
                <w:rFonts w:ascii="Times New Roman" w:eastAsia="Calibri" w:hAnsi="Times New Roman" w:cs="Times New Roman"/>
                <w:b/>
                <w:bCs/>
                <w:sz w:val="12"/>
                <w:szCs w:val="12"/>
              </w:rPr>
              <w:t>309,49960</w:t>
            </w:r>
          </w:p>
        </w:tc>
        <w:tc>
          <w:tcPr>
            <w:tcW w:w="625" w:type="pct"/>
          </w:tcPr>
          <w:p w:rsidR="0099686A" w:rsidRPr="0099686A" w:rsidRDefault="0099686A" w:rsidP="0099686A">
            <w:pPr>
              <w:tabs>
                <w:tab w:val="left" w:pos="284"/>
                <w:tab w:val="left" w:pos="3828"/>
              </w:tabs>
              <w:rPr>
                <w:rFonts w:ascii="Times New Roman" w:eastAsia="Calibri" w:hAnsi="Times New Roman" w:cs="Times New Roman"/>
                <w:b/>
                <w:bCs/>
                <w:sz w:val="12"/>
                <w:szCs w:val="12"/>
              </w:rPr>
            </w:pPr>
            <w:r w:rsidRPr="0099686A">
              <w:rPr>
                <w:rFonts w:ascii="Times New Roman" w:eastAsia="Calibri" w:hAnsi="Times New Roman" w:cs="Times New Roman"/>
                <w:b/>
                <w:bCs/>
                <w:sz w:val="12"/>
                <w:szCs w:val="12"/>
              </w:rPr>
              <w:t>418,07875</w:t>
            </w:r>
          </w:p>
        </w:tc>
        <w:tc>
          <w:tcPr>
            <w:tcW w:w="625" w:type="pct"/>
          </w:tcPr>
          <w:p w:rsidR="0099686A" w:rsidRPr="0099686A" w:rsidRDefault="0099686A" w:rsidP="0099686A">
            <w:pPr>
              <w:tabs>
                <w:tab w:val="left" w:pos="284"/>
                <w:tab w:val="left" w:pos="3828"/>
              </w:tabs>
              <w:rPr>
                <w:rFonts w:ascii="Times New Roman" w:eastAsia="Calibri" w:hAnsi="Times New Roman" w:cs="Times New Roman"/>
                <w:b/>
                <w:bCs/>
                <w:sz w:val="12"/>
                <w:szCs w:val="12"/>
              </w:rPr>
            </w:pPr>
            <w:r w:rsidRPr="0099686A">
              <w:rPr>
                <w:rFonts w:ascii="Times New Roman" w:eastAsia="Calibri" w:hAnsi="Times New Roman" w:cs="Times New Roman"/>
                <w:b/>
                <w:bCs/>
                <w:sz w:val="12"/>
                <w:szCs w:val="12"/>
              </w:rPr>
              <w:t>1016,84837</w:t>
            </w:r>
          </w:p>
        </w:tc>
        <w:tc>
          <w:tcPr>
            <w:tcW w:w="556" w:type="pct"/>
          </w:tcPr>
          <w:p w:rsidR="0099686A" w:rsidRPr="0099686A" w:rsidRDefault="0099686A" w:rsidP="0099686A">
            <w:pPr>
              <w:tabs>
                <w:tab w:val="left" w:pos="284"/>
                <w:tab w:val="left" w:pos="3828"/>
              </w:tabs>
              <w:rPr>
                <w:rFonts w:ascii="Times New Roman" w:eastAsia="Calibri" w:hAnsi="Times New Roman" w:cs="Times New Roman"/>
                <w:b/>
                <w:bCs/>
                <w:sz w:val="12"/>
                <w:szCs w:val="12"/>
              </w:rPr>
            </w:pPr>
            <w:r w:rsidRPr="0099686A">
              <w:rPr>
                <w:rFonts w:ascii="Times New Roman" w:eastAsia="Calibri" w:hAnsi="Times New Roman" w:cs="Times New Roman"/>
                <w:b/>
                <w:bCs/>
                <w:sz w:val="12"/>
                <w:szCs w:val="12"/>
              </w:rPr>
              <w:t>137,10986</w:t>
            </w:r>
          </w:p>
        </w:tc>
        <w:tc>
          <w:tcPr>
            <w:tcW w:w="625" w:type="pct"/>
          </w:tcPr>
          <w:p w:rsidR="0099686A" w:rsidRPr="0099686A" w:rsidRDefault="0099686A" w:rsidP="0099686A">
            <w:pPr>
              <w:tabs>
                <w:tab w:val="left" w:pos="284"/>
                <w:tab w:val="left" w:pos="3828"/>
              </w:tabs>
              <w:rPr>
                <w:rFonts w:ascii="Times New Roman" w:eastAsia="Calibri" w:hAnsi="Times New Roman" w:cs="Times New Roman"/>
                <w:b/>
                <w:bCs/>
                <w:sz w:val="12"/>
                <w:szCs w:val="12"/>
              </w:rPr>
            </w:pPr>
            <w:r w:rsidRPr="0099686A">
              <w:rPr>
                <w:rFonts w:ascii="Times New Roman" w:eastAsia="Calibri" w:hAnsi="Times New Roman" w:cs="Times New Roman"/>
                <w:b/>
                <w:bCs/>
                <w:sz w:val="12"/>
                <w:szCs w:val="12"/>
              </w:rPr>
              <w:t>0,00</w:t>
            </w:r>
          </w:p>
        </w:tc>
        <w:tc>
          <w:tcPr>
            <w:tcW w:w="625" w:type="pct"/>
          </w:tcPr>
          <w:p w:rsidR="0099686A" w:rsidRPr="0099686A" w:rsidRDefault="0099686A" w:rsidP="0099686A">
            <w:pPr>
              <w:tabs>
                <w:tab w:val="left" w:pos="284"/>
                <w:tab w:val="left" w:pos="3828"/>
              </w:tabs>
              <w:rPr>
                <w:rFonts w:ascii="Times New Roman" w:eastAsia="Calibri" w:hAnsi="Times New Roman" w:cs="Times New Roman"/>
                <w:b/>
                <w:bCs/>
                <w:sz w:val="12"/>
                <w:szCs w:val="12"/>
              </w:rPr>
            </w:pPr>
            <w:r w:rsidRPr="0099686A">
              <w:rPr>
                <w:rFonts w:ascii="Times New Roman" w:eastAsia="Calibri" w:hAnsi="Times New Roman" w:cs="Times New Roman"/>
                <w:b/>
                <w:bCs/>
                <w:sz w:val="12"/>
                <w:szCs w:val="12"/>
              </w:rPr>
              <w:t>0,00</w:t>
            </w:r>
          </w:p>
        </w:tc>
      </w:tr>
    </w:tbl>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 Опубликовать настоящее Постановление в газете «Сергиевский вестник».</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 xml:space="preserve">4. </w:t>
      </w:r>
      <w:proofErr w:type="gramStart"/>
      <w:r w:rsidRPr="0099686A">
        <w:rPr>
          <w:rFonts w:ascii="Times New Roman" w:eastAsia="Calibri" w:hAnsi="Times New Roman" w:cs="Times New Roman"/>
          <w:sz w:val="12"/>
          <w:szCs w:val="12"/>
        </w:rPr>
        <w:t>Контроль за</w:t>
      </w:r>
      <w:proofErr w:type="gramEnd"/>
      <w:r w:rsidRPr="0099686A">
        <w:rPr>
          <w:rFonts w:ascii="Times New Roman" w:eastAsia="Calibri" w:hAnsi="Times New Roman" w:cs="Times New Roman"/>
          <w:sz w:val="12"/>
          <w:szCs w:val="12"/>
        </w:rPr>
        <w:t xml:space="preserve"> выполнением настоящего постановления оставляю за собой.</w:t>
      </w:r>
    </w:p>
    <w:p w:rsidR="0099686A" w:rsidRPr="0099686A" w:rsidRDefault="0099686A" w:rsidP="0099686A">
      <w:pPr>
        <w:tabs>
          <w:tab w:val="left" w:pos="284"/>
          <w:tab w:val="left" w:pos="3828"/>
        </w:tabs>
        <w:spacing w:after="0" w:line="240" w:lineRule="auto"/>
        <w:jc w:val="right"/>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Глава сельского поселения  Воротнее</w:t>
      </w:r>
    </w:p>
    <w:p w:rsidR="0099686A" w:rsidRDefault="0099686A" w:rsidP="0099686A">
      <w:pPr>
        <w:tabs>
          <w:tab w:val="left" w:pos="284"/>
          <w:tab w:val="left" w:pos="3828"/>
        </w:tabs>
        <w:spacing w:after="0" w:line="240" w:lineRule="auto"/>
        <w:jc w:val="right"/>
        <w:rPr>
          <w:rFonts w:ascii="Times New Roman" w:eastAsia="Calibri" w:hAnsi="Times New Roman" w:cs="Times New Roman"/>
          <w:bCs/>
          <w:sz w:val="12"/>
          <w:szCs w:val="12"/>
        </w:rPr>
      </w:pPr>
      <w:r w:rsidRPr="0099686A">
        <w:rPr>
          <w:rFonts w:ascii="Times New Roman" w:eastAsia="Calibri" w:hAnsi="Times New Roman" w:cs="Times New Roman"/>
          <w:bCs/>
          <w:sz w:val="12"/>
          <w:szCs w:val="12"/>
        </w:rPr>
        <w:t>муниципального района Сергиевский Самарской области</w:t>
      </w:r>
    </w:p>
    <w:p w:rsidR="0099686A" w:rsidRPr="0099686A" w:rsidRDefault="0099686A" w:rsidP="0099686A">
      <w:pPr>
        <w:tabs>
          <w:tab w:val="left" w:pos="284"/>
          <w:tab w:val="left" w:pos="3828"/>
        </w:tabs>
        <w:spacing w:after="0" w:line="240" w:lineRule="auto"/>
        <w:jc w:val="right"/>
        <w:rPr>
          <w:rFonts w:ascii="Times New Roman" w:eastAsia="Calibri" w:hAnsi="Times New Roman" w:cs="Times New Roman"/>
          <w:sz w:val="12"/>
          <w:szCs w:val="12"/>
        </w:rPr>
      </w:pPr>
      <w:r w:rsidRPr="0099686A">
        <w:rPr>
          <w:rFonts w:ascii="Times New Roman" w:eastAsia="Calibri" w:hAnsi="Times New Roman" w:cs="Times New Roman"/>
          <w:bCs/>
          <w:sz w:val="12"/>
          <w:szCs w:val="12"/>
        </w:rPr>
        <w:t>С.А. Никитин</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35</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sz w:val="12"/>
          <w:szCs w:val="12"/>
        </w:rPr>
      </w:pPr>
      <w:r w:rsidRPr="0099686A">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Воротнее муниципального района Сергиевский </w:t>
      </w:r>
      <w:r w:rsidR="000E72A0">
        <w:rPr>
          <w:rFonts w:ascii="Times New Roman" w:eastAsia="Calibri" w:hAnsi="Times New Roman" w:cs="Times New Roman"/>
          <w:b/>
          <w:bCs/>
          <w:sz w:val="12"/>
          <w:szCs w:val="12"/>
        </w:rPr>
        <w:t>С</w:t>
      </w:r>
      <w:r w:rsidRPr="0099686A">
        <w:rPr>
          <w:rFonts w:ascii="Times New Roman" w:eastAsia="Calibri" w:hAnsi="Times New Roman" w:cs="Times New Roman"/>
          <w:b/>
          <w:bCs/>
          <w:sz w:val="12"/>
          <w:szCs w:val="12"/>
        </w:rPr>
        <w:t>амарской области № 61 от 28.12.2024г. «Об утверждении муниципальной программы «Управление и распоряжение муниципальным имуществом сельского поселения Воротнее муниципального района Сергиевский Самарской области» на 2025-2030гг.»</w:t>
      </w:r>
    </w:p>
    <w:p w:rsidR="0099686A" w:rsidRPr="0099686A" w:rsidRDefault="0099686A" w:rsidP="0099686A">
      <w:pPr>
        <w:tabs>
          <w:tab w:val="left" w:pos="284"/>
          <w:tab w:val="left" w:pos="3828"/>
        </w:tabs>
        <w:spacing w:after="0" w:line="240" w:lineRule="auto"/>
        <w:jc w:val="both"/>
        <w:rPr>
          <w:rFonts w:ascii="Times New Roman" w:eastAsia="Calibri" w:hAnsi="Times New Roman" w:cs="Times New Roman"/>
          <w:sz w:val="12"/>
          <w:szCs w:val="12"/>
        </w:rPr>
      </w:pP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86A">
        <w:rPr>
          <w:rFonts w:ascii="Times New Roman" w:eastAsia="Calibri" w:hAnsi="Times New Roman" w:cs="Times New Roman"/>
          <w:sz w:val="12"/>
          <w:szCs w:val="12"/>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Воротнее муниципального района Сергиевский Самарской области, в целях уточнения объемов финансирования </w:t>
      </w:r>
      <w:r w:rsidRPr="0099686A">
        <w:rPr>
          <w:rFonts w:ascii="Times New Roman" w:eastAsia="Calibri" w:hAnsi="Times New Roman" w:cs="Times New Roman"/>
          <w:sz w:val="12"/>
          <w:szCs w:val="12"/>
        </w:rPr>
        <w:lastRenderedPageBreak/>
        <w:t>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roofErr w:type="gramEnd"/>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Воротнее муниципального района Сергиевский Самарской области № 61 от 28.12.2024г.  «Об утверждении муниципальной Программы «Управление и распоряжение муниципальным имуществом сельского поселения Воротнее муниципального района Сергиевский Самарской области» на 2025-2030гг.» (далее - Программа) следующего содержания:</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Общий объем финансирования Программы составляет 1295,41579 тыс. рублей, в том числе из местного бюджета – 1295,41579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2025 г. – 452,30145 тыс. руб.,</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2026 г. – 636,91434 тыс. руб.,</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2027 г. – 103,10000 тыс. руб.,</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2028 г. – 103,10000 тыс. руб.,</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2029 г. – 0,00 тыс. руб.,</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2030 г. – 0,00 тыс. руб.</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Общий объем финансирования Программы составляет 1295,41579 тыс. рублей.</w:t>
      </w:r>
    </w:p>
    <w:p w:rsidR="0099686A" w:rsidRPr="0099686A" w:rsidRDefault="0099686A" w:rsidP="0099686A">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430"/>
        <w:gridCol w:w="2835"/>
        <w:gridCol w:w="709"/>
        <w:gridCol w:w="709"/>
        <w:gridCol w:w="709"/>
        <w:gridCol w:w="709"/>
        <w:gridCol w:w="707"/>
        <w:gridCol w:w="715"/>
      </w:tblGrid>
      <w:tr w:rsidR="00D5073E" w:rsidRPr="0099686A" w:rsidTr="00D5073E">
        <w:trPr>
          <w:trHeight w:val="20"/>
        </w:trPr>
        <w:tc>
          <w:tcPr>
            <w:tcW w:w="286"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 xml:space="preserve">№ </w:t>
            </w:r>
            <w:proofErr w:type="gramStart"/>
            <w:r w:rsidRPr="0099686A">
              <w:rPr>
                <w:rFonts w:ascii="Times New Roman" w:eastAsia="Calibri" w:hAnsi="Times New Roman" w:cs="Times New Roman"/>
                <w:sz w:val="12"/>
                <w:szCs w:val="12"/>
              </w:rPr>
              <w:t>п</w:t>
            </w:r>
            <w:proofErr w:type="gramEnd"/>
            <w:r w:rsidRPr="0099686A">
              <w:rPr>
                <w:rFonts w:ascii="Times New Roman" w:eastAsia="Calibri" w:hAnsi="Times New Roman" w:cs="Times New Roman"/>
                <w:sz w:val="12"/>
                <w:szCs w:val="12"/>
              </w:rPr>
              <w:t>/п</w:t>
            </w:r>
          </w:p>
        </w:tc>
        <w:tc>
          <w:tcPr>
            <w:tcW w:w="1884"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Наименование мероприятия</w:t>
            </w:r>
          </w:p>
        </w:tc>
        <w:tc>
          <w:tcPr>
            <w:tcW w:w="471"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 xml:space="preserve">2025 год, </w:t>
            </w:r>
          </w:p>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тыс. рублей</w:t>
            </w:r>
          </w:p>
        </w:tc>
        <w:tc>
          <w:tcPr>
            <w:tcW w:w="471"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 xml:space="preserve">2026 год, </w:t>
            </w:r>
          </w:p>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тыс. рублей</w:t>
            </w:r>
          </w:p>
        </w:tc>
        <w:tc>
          <w:tcPr>
            <w:tcW w:w="471"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 xml:space="preserve">2027 год, </w:t>
            </w:r>
          </w:p>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тыс. рублей</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 xml:space="preserve">2028 год, </w:t>
            </w:r>
          </w:p>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тыс. рублей</w:t>
            </w:r>
          </w:p>
        </w:tc>
        <w:tc>
          <w:tcPr>
            <w:tcW w:w="470"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 xml:space="preserve">2029 год, </w:t>
            </w:r>
          </w:p>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тыс. рублей</w:t>
            </w:r>
          </w:p>
        </w:tc>
        <w:tc>
          <w:tcPr>
            <w:tcW w:w="47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 xml:space="preserve">2030 год, </w:t>
            </w:r>
          </w:p>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тыс. рублей</w:t>
            </w:r>
          </w:p>
        </w:tc>
      </w:tr>
      <w:tr w:rsidR="00D5073E" w:rsidRPr="0099686A" w:rsidTr="00D5073E">
        <w:trPr>
          <w:trHeight w:val="20"/>
        </w:trPr>
        <w:tc>
          <w:tcPr>
            <w:tcW w:w="286"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w:t>
            </w:r>
          </w:p>
        </w:tc>
        <w:tc>
          <w:tcPr>
            <w:tcW w:w="1884"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Переданные полномочия на решение вопросов местного значения</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219,80145</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263,31434</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70"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7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r>
      <w:tr w:rsidR="00D5073E" w:rsidRPr="0099686A" w:rsidTr="00D5073E">
        <w:trPr>
          <w:trHeight w:val="20"/>
        </w:trPr>
        <w:tc>
          <w:tcPr>
            <w:tcW w:w="286"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w:t>
            </w:r>
          </w:p>
        </w:tc>
        <w:tc>
          <w:tcPr>
            <w:tcW w:w="1884"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232,50000</w:t>
            </w:r>
          </w:p>
        </w:tc>
        <w:tc>
          <w:tcPr>
            <w:tcW w:w="471"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373,60000</w:t>
            </w:r>
          </w:p>
        </w:tc>
        <w:tc>
          <w:tcPr>
            <w:tcW w:w="471"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103,10000</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103,10000</w:t>
            </w:r>
          </w:p>
        </w:tc>
        <w:tc>
          <w:tcPr>
            <w:tcW w:w="470"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7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r>
      <w:tr w:rsidR="00D5073E" w:rsidRPr="0099686A" w:rsidTr="00D5073E">
        <w:trPr>
          <w:trHeight w:val="20"/>
        </w:trPr>
        <w:tc>
          <w:tcPr>
            <w:tcW w:w="286"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 </w:t>
            </w:r>
          </w:p>
        </w:tc>
        <w:tc>
          <w:tcPr>
            <w:tcW w:w="1884"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Итого по программе:</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452,30145</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636,91434</w:t>
            </w:r>
          </w:p>
        </w:tc>
        <w:tc>
          <w:tcPr>
            <w:tcW w:w="471" w:type="pct"/>
            <w:hideMark/>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103,10000</w:t>
            </w:r>
          </w:p>
        </w:tc>
        <w:tc>
          <w:tcPr>
            <w:tcW w:w="471"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103,10000</w:t>
            </w:r>
          </w:p>
        </w:tc>
        <w:tc>
          <w:tcPr>
            <w:tcW w:w="470"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c>
          <w:tcPr>
            <w:tcW w:w="475" w:type="pct"/>
          </w:tcPr>
          <w:p w:rsidR="0099686A" w:rsidRPr="0099686A" w:rsidRDefault="0099686A" w:rsidP="0099686A">
            <w:pPr>
              <w:tabs>
                <w:tab w:val="left" w:pos="284"/>
                <w:tab w:val="left" w:pos="3828"/>
              </w:tabs>
              <w:rPr>
                <w:rFonts w:ascii="Times New Roman" w:eastAsia="Calibri" w:hAnsi="Times New Roman" w:cs="Times New Roman"/>
                <w:sz w:val="12"/>
                <w:szCs w:val="12"/>
              </w:rPr>
            </w:pPr>
            <w:r w:rsidRPr="0099686A">
              <w:rPr>
                <w:rFonts w:ascii="Times New Roman" w:eastAsia="Calibri" w:hAnsi="Times New Roman" w:cs="Times New Roman"/>
                <w:sz w:val="12"/>
                <w:szCs w:val="12"/>
              </w:rPr>
              <w:t>0,00</w:t>
            </w:r>
          </w:p>
        </w:tc>
      </w:tr>
    </w:tbl>
    <w:p w:rsidR="0099686A" w:rsidRPr="0099686A" w:rsidRDefault="0099686A"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2. Опубликовать настоящее Постановление в газете «Сергиевский вестник».</w:t>
      </w:r>
    </w:p>
    <w:p w:rsidR="0099686A" w:rsidRPr="0099686A" w:rsidRDefault="0099686A"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9686A" w:rsidRPr="0099686A" w:rsidRDefault="0099686A"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99686A">
        <w:rPr>
          <w:rFonts w:ascii="Times New Roman" w:eastAsia="Calibri" w:hAnsi="Times New Roman" w:cs="Times New Roman"/>
          <w:sz w:val="12"/>
          <w:szCs w:val="12"/>
        </w:rPr>
        <w:t xml:space="preserve">4. </w:t>
      </w:r>
      <w:proofErr w:type="gramStart"/>
      <w:r w:rsidRPr="0099686A">
        <w:rPr>
          <w:rFonts w:ascii="Times New Roman" w:eastAsia="Calibri" w:hAnsi="Times New Roman" w:cs="Times New Roman"/>
          <w:sz w:val="12"/>
          <w:szCs w:val="12"/>
        </w:rPr>
        <w:t>Контроль за</w:t>
      </w:r>
      <w:proofErr w:type="gramEnd"/>
      <w:r w:rsidRPr="0099686A">
        <w:rPr>
          <w:rFonts w:ascii="Times New Roman" w:eastAsia="Calibri" w:hAnsi="Times New Roman" w:cs="Times New Roman"/>
          <w:sz w:val="12"/>
          <w:szCs w:val="12"/>
        </w:rPr>
        <w:t xml:space="preserve"> выполнением настоящего постановления оставляю за собой.</w:t>
      </w:r>
    </w:p>
    <w:p w:rsidR="0099686A" w:rsidRPr="0099686A" w:rsidRDefault="0099686A" w:rsidP="00D5073E">
      <w:pPr>
        <w:tabs>
          <w:tab w:val="left" w:pos="284"/>
          <w:tab w:val="left" w:pos="3828"/>
        </w:tabs>
        <w:spacing w:after="0" w:line="240" w:lineRule="auto"/>
        <w:jc w:val="right"/>
        <w:rPr>
          <w:rFonts w:ascii="Times New Roman" w:eastAsia="Calibri" w:hAnsi="Times New Roman" w:cs="Times New Roman"/>
          <w:sz w:val="12"/>
          <w:szCs w:val="12"/>
        </w:rPr>
      </w:pPr>
      <w:r w:rsidRPr="0099686A">
        <w:rPr>
          <w:rFonts w:ascii="Times New Roman" w:eastAsia="Calibri" w:hAnsi="Times New Roman" w:cs="Times New Roman"/>
          <w:sz w:val="12"/>
          <w:szCs w:val="12"/>
        </w:rPr>
        <w:t>Глава сельского поселения Воротнее</w:t>
      </w:r>
    </w:p>
    <w:p w:rsidR="00D5073E" w:rsidRDefault="0099686A" w:rsidP="00D5073E">
      <w:pPr>
        <w:tabs>
          <w:tab w:val="left" w:pos="284"/>
          <w:tab w:val="left" w:pos="3828"/>
        </w:tabs>
        <w:spacing w:after="0" w:line="240" w:lineRule="auto"/>
        <w:jc w:val="right"/>
        <w:rPr>
          <w:rFonts w:ascii="Times New Roman" w:eastAsia="Calibri" w:hAnsi="Times New Roman" w:cs="Times New Roman"/>
          <w:sz w:val="12"/>
          <w:szCs w:val="12"/>
        </w:rPr>
      </w:pPr>
      <w:r w:rsidRPr="0099686A">
        <w:rPr>
          <w:rFonts w:ascii="Times New Roman" w:eastAsia="Calibri" w:hAnsi="Times New Roman" w:cs="Times New Roman"/>
          <w:sz w:val="12"/>
          <w:szCs w:val="12"/>
        </w:rPr>
        <w:t>муниципального района Сергиевский</w:t>
      </w:r>
      <w:r w:rsidR="00D5073E">
        <w:rPr>
          <w:rFonts w:ascii="Times New Roman" w:eastAsia="Calibri" w:hAnsi="Times New Roman" w:cs="Times New Roman"/>
          <w:sz w:val="12"/>
          <w:szCs w:val="12"/>
        </w:rPr>
        <w:t xml:space="preserve"> </w:t>
      </w:r>
      <w:r w:rsidRPr="0099686A">
        <w:rPr>
          <w:rFonts w:ascii="Times New Roman" w:eastAsia="Calibri" w:hAnsi="Times New Roman" w:cs="Times New Roman"/>
          <w:sz w:val="12"/>
          <w:szCs w:val="12"/>
        </w:rPr>
        <w:t>Самарской области</w:t>
      </w:r>
    </w:p>
    <w:p w:rsidR="0099686A" w:rsidRPr="0099686A" w:rsidRDefault="0099686A" w:rsidP="00D5073E">
      <w:pPr>
        <w:tabs>
          <w:tab w:val="left" w:pos="284"/>
          <w:tab w:val="left" w:pos="3828"/>
        </w:tabs>
        <w:spacing w:after="0" w:line="240" w:lineRule="auto"/>
        <w:jc w:val="right"/>
        <w:rPr>
          <w:rFonts w:ascii="Times New Roman" w:eastAsia="Calibri" w:hAnsi="Times New Roman" w:cs="Times New Roman"/>
          <w:sz w:val="12"/>
          <w:szCs w:val="12"/>
        </w:rPr>
      </w:pPr>
      <w:r w:rsidRPr="0099686A">
        <w:rPr>
          <w:rFonts w:ascii="Times New Roman" w:eastAsia="Calibri" w:hAnsi="Times New Roman" w:cs="Times New Roman"/>
          <w:sz w:val="12"/>
          <w:szCs w:val="12"/>
        </w:rPr>
        <w:t>С.А. Никитин</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99686A" w:rsidRPr="0099686A" w:rsidRDefault="0099686A" w:rsidP="0099686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36</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D5073E" w:rsidRDefault="00D5073E" w:rsidP="00D5073E">
      <w:pPr>
        <w:tabs>
          <w:tab w:val="left" w:pos="284"/>
          <w:tab w:val="left" w:pos="3828"/>
        </w:tabs>
        <w:spacing w:after="0" w:line="240" w:lineRule="auto"/>
        <w:jc w:val="center"/>
        <w:rPr>
          <w:rFonts w:ascii="Times New Roman" w:eastAsia="Calibri" w:hAnsi="Times New Roman" w:cs="Times New Roman"/>
          <w:b/>
          <w:bCs/>
          <w:sz w:val="12"/>
          <w:szCs w:val="12"/>
        </w:rPr>
      </w:pPr>
      <w:r w:rsidRPr="00D5073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Воротнее</w:t>
      </w:r>
    </w:p>
    <w:p w:rsidR="00D5073E" w:rsidRPr="00D5073E" w:rsidRDefault="00D5073E" w:rsidP="00D5073E">
      <w:pPr>
        <w:tabs>
          <w:tab w:val="left" w:pos="284"/>
          <w:tab w:val="left" w:pos="3828"/>
        </w:tabs>
        <w:spacing w:after="0" w:line="240" w:lineRule="auto"/>
        <w:jc w:val="center"/>
        <w:rPr>
          <w:rFonts w:ascii="Times New Roman" w:eastAsia="Calibri" w:hAnsi="Times New Roman" w:cs="Times New Roman"/>
          <w:sz w:val="12"/>
          <w:szCs w:val="12"/>
        </w:rPr>
      </w:pPr>
      <w:r w:rsidRPr="00D5073E">
        <w:rPr>
          <w:rFonts w:ascii="Times New Roman" w:eastAsia="Calibri" w:hAnsi="Times New Roman" w:cs="Times New Roman"/>
          <w:b/>
          <w:bCs/>
          <w:sz w:val="12"/>
          <w:szCs w:val="12"/>
        </w:rPr>
        <w:t xml:space="preserve">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Воротнее муниципального района Сергиевский Самарской области» на 2025-2030гг.</w:t>
      </w:r>
    </w:p>
    <w:p w:rsidR="00D5073E" w:rsidRPr="00D5073E" w:rsidRDefault="00D5073E" w:rsidP="00D5073E">
      <w:pPr>
        <w:tabs>
          <w:tab w:val="left" w:pos="284"/>
          <w:tab w:val="left" w:pos="3828"/>
        </w:tabs>
        <w:spacing w:after="0" w:line="240" w:lineRule="auto"/>
        <w:jc w:val="both"/>
        <w:rPr>
          <w:rFonts w:ascii="Times New Roman" w:eastAsia="Calibri" w:hAnsi="Times New Roman" w:cs="Times New Roman"/>
          <w:sz w:val="12"/>
          <w:szCs w:val="12"/>
        </w:rPr>
      </w:pP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 xml:space="preserve">В соответствии с Федеральным </w:t>
      </w:r>
      <w:r w:rsidRPr="00D5073E">
        <w:rPr>
          <w:rFonts w:ascii="Times New Roman" w:eastAsia="Calibri" w:hAnsi="Times New Roman" w:cs="Times New Roman"/>
          <w:sz w:val="12"/>
          <w:szCs w:val="12"/>
          <w:u w:val="single"/>
        </w:rPr>
        <w:t>законом</w:t>
      </w:r>
      <w:r w:rsidRPr="00D5073E">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D5073E">
        <w:rPr>
          <w:rFonts w:ascii="Times New Roman" w:eastAsia="Calibri" w:hAnsi="Times New Roman" w:cs="Times New Roman"/>
          <w:sz w:val="12"/>
          <w:szCs w:val="12"/>
          <w:u w:val="single"/>
        </w:rPr>
        <w:t>Уставом</w:t>
      </w:r>
      <w:r w:rsidRPr="00D5073E">
        <w:rPr>
          <w:rFonts w:ascii="Times New Roman" w:eastAsia="Calibri" w:hAnsi="Times New Roman" w:cs="Times New Roman"/>
          <w:sz w:val="12"/>
          <w:szCs w:val="12"/>
        </w:rPr>
        <w:t xml:space="preserve"> сельского поселения Воротнее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Воротнее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Воротнее муниципального района Сергиевский Самарской области» на 2025-2030гг. (далее - Программа) следующего содержания:</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Объем   финансирования, необходимый для реализации  мероприятий  Программы составит 257,08958 тыс. рублей, в том числе:</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в 2025 году – 111,52810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в 2026 году – 123,72542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в 2027 году – 10,15631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в 2028 году – 11,67975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в 2029 году – 0,00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в 2030 году – 0,00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D5073E" w:rsidRPr="00D5073E" w:rsidTr="00D5073E">
        <w:trPr>
          <w:trHeight w:val="20"/>
        </w:trPr>
        <w:tc>
          <w:tcPr>
            <w:tcW w:w="269" w:type="pct"/>
            <w:vMerge w:val="restar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 xml:space="preserve">№ </w:t>
            </w:r>
            <w:proofErr w:type="gramStart"/>
            <w:r w:rsidRPr="00D5073E">
              <w:rPr>
                <w:rFonts w:ascii="Times New Roman" w:eastAsia="Calibri" w:hAnsi="Times New Roman" w:cs="Times New Roman"/>
                <w:sz w:val="12"/>
                <w:szCs w:val="12"/>
              </w:rPr>
              <w:t>п</w:t>
            </w:r>
            <w:proofErr w:type="gramEnd"/>
            <w:r w:rsidRPr="00D5073E">
              <w:rPr>
                <w:rFonts w:ascii="Times New Roman" w:eastAsia="Calibri" w:hAnsi="Times New Roman" w:cs="Times New Roman"/>
                <w:sz w:val="12"/>
                <w:szCs w:val="12"/>
              </w:rPr>
              <w:t>/п</w:t>
            </w:r>
          </w:p>
        </w:tc>
        <w:tc>
          <w:tcPr>
            <w:tcW w:w="1341" w:type="pct"/>
            <w:vMerge w:val="restar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Наименование мероприятия</w:t>
            </w:r>
          </w:p>
        </w:tc>
        <w:tc>
          <w:tcPr>
            <w:tcW w:w="3390" w:type="pct"/>
            <w:gridSpan w:val="6"/>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Планируемый объем финансирования, тыс. рублей</w:t>
            </w:r>
          </w:p>
        </w:tc>
      </w:tr>
      <w:tr w:rsidR="00D5073E" w:rsidRPr="00D5073E" w:rsidTr="00D5073E">
        <w:trPr>
          <w:trHeight w:val="20"/>
        </w:trPr>
        <w:tc>
          <w:tcPr>
            <w:tcW w:w="269" w:type="pct"/>
            <w:vMerge/>
          </w:tcPr>
          <w:p w:rsidR="00D5073E" w:rsidRPr="00D5073E" w:rsidRDefault="00D5073E" w:rsidP="00D5073E">
            <w:pPr>
              <w:tabs>
                <w:tab w:val="left" w:pos="284"/>
                <w:tab w:val="left" w:pos="3828"/>
              </w:tabs>
              <w:rPr>
                <w:rFonts w:ascii="Times New Roman" w:eastAsia="Calibri" w:hAnsi="Times New Roman" w:cs="Times New Roman"/>
                <w:sz w:val="12"/>
                <w:szCs w:val="12"/>
              </w:rPr>
            </w:pPr>
          </w:p>
        </w:tc>
        <w:tc>
          <w:tcPr>
            <w:tcW w:w="1341" w:type="pct"/>
            <w:vMerge/>
          </w:tcPr>
          <w:p w:rsidR="00D5073E" w:rsidRPr="00D5073E" w:rsidRDefault="00D5073E" w:rsidP="00D5073E">
            <w:pPr>
              <w:tabs>
                <w:tab w:val="left" w:pos="284"/>
                <w:tab w:val="left" w:pos="3828"/>
              </w:tabs>
              <w:rPr>
                <w:rFonts w:ascii="Times New Roman" w:eastAsia="Calibri" w:hAnsi="Times New Roman" w:cs="Times New Roman"/>
                <w:sz w:val="12"/>
                <w:szCs w:val="12"/>
              </w:rPr>
            </w:pP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2025 г.</w:t>
            </w:r>
          </w:p>
        </w:tc>
        <w:tc>
          <w:tcPr>
            <w:tcW w:w="63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 xml:space="preserve">2026 г. </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2027 г.</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2028 г.</w:t>
            </w:r>
          </w:p>
        </w:tc>
        <w:tc>
          <w:tcPr>
            <w:tcW w:w="49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2029 г.</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2030 г.</w:t>
            </w:r>
          </w:p>
        </w:tc>
      </w:tr>
      <w:tr w:rsidR="00D5073E" w:rsidRPr="00D5073E" w:rsidTr="00D5073E">
        <w:trPr>
          <w:trHeight w:val="20"/>
        </w:trPr>
        <w:tc>
          <w:tcPr>
            <w:tcW w:w="269"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1</w:t>
            </w:r>
          </w:p>
        </w:tc>
        <w:tc>
          <w:tcPr>
            <w:tcW w:w="1341"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Техническое обслуживание сетей и коммуникаций</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67,52810</w:t>
            </w:r>
          </w:p>
        </w:tc>
        <w:tc>
          <w:tcPr>
            <w:tcW w:w="63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68,72542</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10,15631</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11,67975</w:t>
            </w:r>
          </w:p>
        </w:tc>
        <w:tc>
          <w:tcPr>
            <w:tcW w:w="49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trHeight w:val="20"/>
        </w:trPr>
        <w:tc>
          <w:tcPr>
            <w:tcW w:w="269"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2</w:t>
            </w:r>
          </w:p>
        </w:tc>
        <w:tc>
          <w:tcPr>
            <w:tcW w:w="1341"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40,00000</w:t>
            </w:r>
          </w:p>
        </w:tc>
        <w:tc>
          <w:tcPr>
            <w:tcW w:w="63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55,00000</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trHeight w:val="20"/>
        </w:trPr>
        <w:tc>
          <w:tcPr>
            <w:tcW w:w="269"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3</w:t>
            </w:r>
          </w:p>
        </w:tc>
        <w:tc>
          <w:tcPr>
            <w:tcW w:w="1341"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Прочие мероприятия</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63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trHeight w:val="20"/>
        </w:trPr>
        <w:tc>
          <w:tcPr>
            <w:tcW w:w="269"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4</w:t>
            </w:r>
          </w:p>
        </w:tc>
        <w:tc>
          <w:tcPr>
            <w:tcW w:w="1341"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4,00000</w:t>
            </w:r>
          </w:p>
        </w:tc>
        <w:tc>
          <w:tcPr>
            <w:tcW w:w="63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trHeight w:val="20"/>
        </w:trPr>
        <w:tc>
          <w:tcPr>
            <w:tcW w:w="269" w:type="pct"/>
          </w:tcPr>
          <w:p w:rsidR="00D5073E" w:rsidRPr="00D5073E" w:rsidRDefault="00D5073E" w:rsidP="00D5073E">
            <w:pPr>
              <w:tabs>
                <w:tab w:val="left" w:pos="284"/>
                <w:tab w:val="left" w:pos="3828"/>
              </w:tabs>
              <w:rPr>
                <w:rFonts w:ascii="Times New Roman" w:eastAsia="Calibri" w:hAnsi="Times New Roman" w:cs="Times New Roman"/>
                <w:sz w:val="12"/>
                <w:szCs w:val="12"/>
              </w:rPr>
            </w:pPr>
          </w:p>
        </w:tc>
        <w:tc>
          <w:tcPr>
            <w:tcW w:w="1341"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Средства местного бюджета</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111,52810</w:t>
            </w:r>
          </w:p>
        </w:tc>
        <w:tc>
          <w:tcPr>
            <w:tcW w:w="63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123,72542</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10,15631</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11,67975</w:t>
            </w:r>
          </w:p>
        </w:tc>
        <w:tc>
          <w:tcPr>
            <w:tcW w:w="49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trHeight w:val="20"/>
        </w:trPr>
        <w:tc>
          <w:tcPr>
            <w:tcW w:w="269"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lastRenderedPageBreak/>
              <w:t>1</w:t>
            </w:r>
          </w:p>
        </w:tc>
        <w:tc>
          <w:tcPr>
            <w:tcW w:w="1341"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Прочие мероприятия</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63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trHeight w:val="20"/>
        </w:trPr>
        <w:tc>
          <w:tcPr>
            <w:tcW w:w="269" w:type="pct"/>
          </w:tcPr>
          <w:p w:rsidR="00D5073E" w:rsidRPr="00D5073E" w:rsidRDefault="00D5073E" w:rsidP="00D5073E">
            <w:pPr>
              <w:tabs>
                <w:tab w:val="left" w:pos="284"/>
                <w:tab w:val="left" w:pos="3828"/>
              </w:tabs>
              <w:rPr>
                <w:rFonts w:ascii="Times New Roman" w:eastAsia="Calibri" w:hAnsi="Times New Roman" w:cs="Times New Roman"/>
                <w:sz w:val="12"/>
                <w:szCs w:val="12"/>
              </w:rPr>
            </w:pPr>
          </w:p>
        </w:tc>
        <w:tc>
          <w:tcPr>
            <w:tcW w:w="1341"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Внебюджетные средства</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63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trHeight w:val="20"/>
        </w:trPr>
        <w:tc>
          <w:tcPr>
            <w:tcW w:w="269"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1</w:t>
            </w:r>
          </w:p>
        </w:tc>
        <w:tc>
          <w:tcPr>
            <w:tcW w:w="1341"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Прочие мероприятия</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63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trHeight w:val="20"/>
        </w:trPr>
        <w:tc>
          <w:tcPr>
            <w:tcW w:w="269" w:type="pct"/>
          </w:tcPr>
          <w:p w:rsidR="00D5073E" w:rsidRPr="00D5073E" w:rsidRDefault="00D5073E" w:rsidP="00D5073E">
            <w:pPr>
              <w:tabs>
                <w:tab w:val="left" w:pos="284"/>
                <w:tab w:val="left" w:pos="3828"/>
              </w:tabs>
              <w:rPr>
                <w:rFonts w:ascii="Times New Roman" w:eastAsia="Calibri" w:hAnsi="Times New Roman" w:cs="Times New Roman"/>
                <w:sz w:val="12"/>
                <w:szCs w:val="12"/>
              </w:rPr>
            </w:pPr>
          </w:p>
        </w:tc>
        <w:tc>
          <w:tcPr>
            <w:tcW w:w="1341"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Средства областного бюджета</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63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trHeight w:val="20"/>
        </w:trPr>
        <w:tc>
          <w:tcPr>
            <w:tcW w:w="269" w:type="pct"/>
          </w:tcPr>
          <w:p w:rsidR="00D5073E" w:rsidRPr="00D5073E" w:rsidRDefault="00D5073E" w:rsidP="00D5073E">
            <w:pPr>
              <w:tabs>
                <w:tab w:val="left" w:pos="284"/>
                <w:tab w:val="left" w:pos="3828"/>
              </w:tabs>
              <w:rPr>
                <w:rFonts w:ascii="Times New Roman" w:eastAsia="Calibri" w:hAnsi="Times New Roman" w:cs="Times New Roman"/>
                <w:sz w:val="12"/>
                <w:szCs w:val="12"/>
              </w:rPr>
            </w:pPr>
          </w:p>
        </w:tc>
        <w:tc>
          <w:tcPr>
            <w:tcW w:w="1341"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Всего:</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111,52810</w:t>
            </w:r>
          </w:p>
        </w:tc>
        <w:tc>
          <w:tcPr>
            <w:tcW w:w="63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123,72542</w:t>
            </w:r>
          </w:p>
        </w:tc>
        <w:tc>
          <w:tcPr>
            <w:tcW w:w="636"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10,15631</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11,67975</w:t>
            </w:r>
          </w:p>
        </w:tc>
        <w:tc>
          <w:tcPr>
            <w:tcW w:w="495"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94" w:type="pct"/>
          </w:tcPr>
          <w:p w:rsidR="00D5073E" w:rsidRPr="00D5073E" w:rsidRDefault="00D5073E" w:rsidP="00D5073E">
            <w:pPr>
              <w:tabs>
                <w:tab w:val="left" w:pos="284"/>
                <w:tab w:val="left" w:pos="3828"/>
              </w:tabs>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bl>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Воротнее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Воротнее муниципального района Сергиевский Самарской области. Планируемый общий объем финансирования Программы  составит  257,08958 тыс. рублей, в т. ч.:</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2025 г. – 111,52810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2026 г. – 123,72542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2027 г. – 10,15631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2028 г. – 11,67975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2029 г. – 0,00 тыс. рублей (прогноз);</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2030 г. – 0,00 тыс. рублей (прогноз).</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 Опубликовать настоящее Постановление в газете «Сергиевский вестник».</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 xml:space="preserve">4. </w:t>
      </w:r>
      <w:proofErr w:type="gramStart"/>
      <w:r w:rsidRPr="00D5073E">
        <w:rPr>
          <w:rFonts w:ascii="Times New Roman" w:eastAsia="Calibri" w:hAnsi="Times New Roman" w:cs="Times New Roman"/>
          <w:sz w:val="12"/>
          <w:szCs w:val="12"/>
        </w:rPr>
        <w:t>Контроль за</w:t>
      </w:r>
      <w:proofErr w:type="gramEnd"/>
      <w:r w:rsidRPr="00D5073E">
        <w:rPr>
          <w:rFonts w:ascii="Times New Roman" w:eastAsia="Calibri" w:hAnsi="Times New Roman" w:cs="Times New Roman"/>
          <w:sz w:val="12"/>
          <w:szCs w:val="12"/>
        </w:rPr>
        <w:t xml:space="preserve"> выполнением настоящего постановления оставляю за собой.</w:t>
      </w:r>
    </w:p>
    <w:p w:rsidR="00D5073E" w:rsidRPr="00D5073E" w:rsidRDefault="00D5073E" w:rsidP="00D5073E">
      <w:pPr>
        <w:tabs>
          <w:tab w:val="left" w:pos="284"/>
          <w:tab w:val="left" w:pos="3828"/>
        </w:tabs>
        <w:spacing w:after="0" w:line="240" w:lineRule="auto"/>
        <w:jc w:val="right"/>
        <w:rPr>
          <w:rFonts w:ascii="Times New Roman" w:eastAsia="Calibri" w:hAnsi="Times New Roman" w:cs="Times New Roman"/>
          <w:bCs/>
          <w:sz w:val="12"/>
          <w:szCs w:val="12"/>
        </w:rPr>
      </w:pPr>
      <w:r w:rsidRPr="00D5073E">
        <w:rPr>
          <w:rFonts w:ascii="Times New Roman" w:eastAsia="Calibri" w:hAnsi="Times New Roman" w:cs="Times New Roman"/>
          <w:bCs/>
          <w:sz w:val="12"/>
          <w:szCs w:val="12"/>
        </w:rPr>
        <w:t>Глава сельского поселения Воротнее</w:t>
      </w:r>
    </w:p>
    <w:p w:rsidR="00D5073E" w:rsidRDefault="00D5073E" w:rsidP="00D5073E">
      <w:pPr>
        <w:tabs>
          <w:tab w:val="left" w:pos="284"/>
          <w:tab w:val="left" w:pos="3828"/>
        </w:tabs>
        <w:spacing w:after="0" w:line="240" w:lineRule="auto"/>
        <w:jc w:val="right"/>
        <w:rPr>
          <w:rFonts w:ascii="Times New Roman" w:eastAsia="Calibri" w:hAnsi="Times New Roman" w:cs="Times New Roman"/>
          <w:bCs/>
          <w:sz w:val="12"/>
          <w:szCs w:val="12"/>
        </w:rPr>
      </w:pPr>
      <w:r w:rsidRPr="00D5073E">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D5073E">
        <w:rPr>
          <w:rFonts w:ascii="Times New Roman" w:eastAsia="Calibri" w:hAnsi="Times New Roman" w:cs="Times New Roman"/>
          <w:bCs/>
          <w:sz w:val="12"/>
          <w:szCs w:val="12"/>
        </w:rPr>
        <w:t>Самарской области</w:t>
      </w:r>
    </w:p>
    <w:p w:rsidR="00D5073E" w:rsidRPr="00D5073E" w:rsidRDefault="00D5073E" w:rsidP="00D5073E">
      <w:pPr>
        <w:tabs>
          <w:tab w:val="left" w:pos="284"/>
          <w:tab w:val="left" w:pos="3828"/>
        </w:tabs>
        <w:spacing w:after="0" w:line="240" w:lineRule="auto"/>
        <w:jc w:val="right"/>
        <w:rPr>
          <w:rFonts w:ascii="Times New Roman" w:eastAsia="Calibri" w:hAnsi="Times New Roman" w:cs="Times New Roman"/>
          <w:sz w:val="12"/>
          <w:szCs w:val="12"/>
        </w:rPr>
      </w:pPr>
      <w:r w:rsidRPr="00D5073E">
        <w:rPr>
          <w:rFonts w:ascii="Times New Roman" w:eastAsia="Calibri" w:hAnsi="Times New Roman" w:cs="Times New Roman"/>
          <w:bCs/>
          <w:sz w:val="12"/>
          <w:szCs w:val="12"/>
        </w:rPr>
        <w:t>С.А. Никитин</w:t>
      </w:r>
    </w:p>
    <w:p w:rsidR="00D5073E" w:rsidRPr="00D5073E" w:rsidRDefault="00D5073E" w:rsidP="00D5073E">
      <w:pPr>
        <w:tabs>
          <w:tab w:val="left" w:pos="284"/>
          <w:tab w:val="left" w:pos="3828"/>
        </w:tabs>
        <w:spacing w:after="0" w:line="240" w:lineRule="auto"/>
        <w:jc w:val="both"/>
        <w:rPr>
          <w:rFonts w:ascii="Times New Roman" w:eastAsia="Calibri" w:hAnsi="Times New Roman" w:cs="Times New Roman"/>
          <w:sz w:val="12"/>
          <w:szCs w:val="12"/>
        </w:rPr>
      </w:pP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16</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D5073E" w:rsidRPr="00D5073E" w:rsidRDefault="00D5073E" w:rsidP="00D5073E">
      <w:pPr>
        <w:tabs>
          <w:tab w:val="left" w:pos="284"/>
          <w:tab w:val="left" w:pos="3828"/>
        </w:tabs>
        <w:spacing w:after="0" w:line="240" w:lineRule="auto"/>
        <w:jc w:val="center"/>
        <w:rPr>
          <w:rFonts w:ascii="Times New Roman" w:eastAsia="Calibri" w:hAnsi="Times New Roman" w:cs="Times New Roman"/>
          <w:sz w:val="12"/>
          <w:szCs w:val="12"/>
        </w:rPr>
      </w:pPr>
      <w:r w:rsidRPr="00D5073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Елшанка муниципального района Сергиевский Самарской области № 65 от 28.12.2024г. «Об утверждении муниципальной программы «Благоустройство территории сельского поселения Елшанка муниципального района Сергиевский Самарской области» на 2025-2030гг.»</w:t>
      </w:r>
    </w:p>
    <w:p w:rsidR="00D5073E" w:rsidRPr="00D5073E" w:rsidRDefault="00D5073E" w:rsidP="00D5073E">
      <w:pPr>
        <w:tabs>
          <w:tab w:val="left" w:pos="284"/>
          <w:tab w:val="left" w:pos="3828"/>
        </w:tabs>
        <w:spacing w:after="0" w:line="240" w:lineRule="auto"/>
        <w:jc w:val="both"/>
        <w:rPr>
          <w:rFonts w:ascii="Times New Roman" w:eastAsia="Calibri" w:hAnsi="Times New Roman" w:cs="Times New Roman"/>
          <w:sz w:val="12"/>
          <w:szCs w:val="12"/>
        </w:rPr>
      </w:pP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Елшанка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Елшанка муниципального района Сергиевский Самарской области постановляет:</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1.Внести изменения в Приложение к постановлению Администрации сельского поселения Елшанка муниципального района Сергиевский Самарской области № 65 от 28.12.2024г. «Об утверждении муниципальной программы «Благоустройство территории сельского поселения Елшанка муниципального района Сергиевский Самарской области» на 2025-2030гг.» (далее - Программа) следующего содержания:</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Планируемый общий объем финансирования Программы составит: 9939,20682</w:t>
      </w:r>
      <w:r w:rsidRPr="00D5073E">
        <w:rPr>
          <w:rFonts w:ascii="Times New Roman" w:eastAsia="Calibri" w:hAnsi="Times New Roman" w:cs="Times New Roman"/>
          <w:b/>
          <w:sz w:val="12"/>
          <w:szCs w:val="12"/>
        </w:rPr>
        <w:t xml:space="preserve"> </w:t>
      </w:r>
      <w:r w:rsidRPr="00D5073E">
        <w:rPr>
          <w:rFonts w:ascii="Times New Roman" w:eastAsia="Calibri" w:hAnsi="Times New Roman" w:cs="Times New Roman"/>
          <w:sz w:val="12"/>
          <w:szCs w:val="12"/>
        </w:rPr>
        <w:t>тыс. рублей, в том числе:</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2025 год – 2752,23447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2026 год – 3320,34424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2027 год – 2362,95910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2028 год – 1503,66901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2029 год – 0,00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2030 год – 0,00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8"/>
        <w:gridCol w:w="1566"/>
        <w:gridCol w:w="940"/>
        <w:gridCol w:w="940"/>
        <w:gridCol w:w="940"/>
        <w:gridCol w:w="837"/>
        <w:gridCol w:w="731"/>
        <w:gridCol w:w="731"/>
      </w:tblGrid>
      <w:tr w:rsidR="00D5073E" w:rsidRPr="00D5073E" w:rsidTr="00D5073E">
        <w:trPr>
          <w:cantSplit/>
          <w:trHeight w:val="20"/>
        </w:trPr>
        <w:tc>
          <w:tcPr>
            <w:tcW w:w="556" w:type="pct"/>
            <w:vMerge w:val="restart"/>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Наименование бюджета</w:t>
            </w:r>
          </w:p>
        </w:tc>
        <w:tc>
          <w:tcPr>
            <w:tcW w:w="1041" w:type="pct"/>
            <w:vMerge w:val="restart"/>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Наименование мероприятий</w:t>
            </w:r>
          </w:p>
        </w:tc>
        <w:tc>
          <w:tcPr>
            <w:tcW w:w="3403" w:type="pct"/>
            <w:gridSpan w:val="6"/>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Затраты на реализацию мероприятий, рублей</w:t>
            </w:r>
          </w:p>
        </w:tc>
      </w:tr>
      <w:tr w:rsidR="00D5073E" w:rsidRPr="00D5073E" w:rsidTr="00D5073E">
        <w:trPr>
          <w:cantSplit/>
          <w:trHeight w:val="20"/>
        </w:trPr>
        <w:tc>
          <w:tcPr>
            <w:tcW w:w="556" w:type="pct"/>
            <w:vMerge/>
            <w:textDirection w:val="btLr"/>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p>
        </w:tc>
        <w:tc>
          <w:tcPr>
            <w:tcW w:w="1041" w:type="pct"/>
            <w:vMerge/>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p>
        </w:tc>
        <w:tc>
          <w:tcPr>
            <w:tcW w:w="625" w:type="pct"/>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2025 год</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2026 год</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2027 год</w:t>
            </w:r>
          </w:p>
        </w:tc>
        <w:tc>
          <w:tcPr>
            <w:tcW w:w="55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2028 год</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2029 год</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2030 год</w:t>
            </w:r>
          </w:p>
        </w:tc>
      </w:tr>
      <w:tr w:rsidR="00D5073E" w:rsidRPr="00D5073E" w:rsidTr="00D5073E">
        <w:trPr>
          <w:cantSplit/>
          <w:trHeight w:val="20"/>
        </w:trPr>
        <w:tc>
          <w:tcPr>
            <w:tcW w:w="556" w:type="pct"/>
            <w:vMerge w:val="restart"/>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Местный бюджет</w:t>
            </w:r>
          </w:p>
        </w:tc>
        <w:tc>
          <w:tcPr>
            <w:tcW w:w="1041" w:type="pct"/>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Электроэнергия и ТО уличного освещения</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2345,58847</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2799,32108</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2362,95910</w:t>
            </w:r>
          </w:p>
        </w:tc>
        <w:tc>
          <w:tcPr>
            <w:tcW w:w="55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1503,66901</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cantSplit/>
          <w:trHeight w:val="20"/>
        </w:trPr>
        <w:tc>
          <w:tcPr>
            <w:tcW w:w="556" w:type="pct"/>
            <w:vMerge/>
            <w:textDirection w:val="btLr"/>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p>
        </w:tc>
        <w:tc>
          <w:tcPr>
            <w:tcW w:w="1041" w:type="pct"/>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 xml:space="preserve">Трудоустройство безработных, несовершеннолетних </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228,79000</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195,99999</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55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cantSplit/>
          <w:trHeight w:val="20"/>
        </w:trPr>
        <w:tc>
          <w:tcPr>
            <w:tcW w:w="556" w:type="pct"/>
            <w:vMerge/>
            <w:textDirection w:val="btLr"/>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p>
        </w:tc>
        <w:tc>
          <w:tcPr>
            <w:tcW w:w="1041" w:type="pct"/>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Улучшение санитарно-эпидемиологического состояния территории</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134,80000</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24,02317</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55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cantSplit/>
          <w:trHeight w:val="20"/>
        </w:trPr>
        <w:tc>
          <w:tcPr>
            <w:tcW w:w="556" w:type="pct"/>
            <w:vMerge/>
            <w:textDirection w:val="btLr"/>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p>
        </w:tc>
        <w:tc>
          <w:tcPr>
            <w:tcW w:w="1041"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Прочие мероприятия</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43,05600</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301,0000</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55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cantSplit/>
          <w:trHeight w:val="20"/>
        </w:trPr>
        <w:tc>
          <w:tcPr>
            <w:tcW w:w="556" w:type="pct"/>
            <w:vMerge/>
            <w:textDirection w:val="btLr"/>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p>
        </w:tc>
        <w:tc>
          <w:tcPr>
            <w:tcW w:w="1041" w:type="pct"/>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ИТОГО</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2752,23447</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3320,34424</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2362,95910</w:t>
            </w:r>
          </w:p>
        </w:tc>
        <w:tc>
          <w:tcPr>
            <w:tcW w:w="55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1503,66901</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r w:rsidR="00D5073E" w:rsidRPr="00D5073E" w:rsidTr="00D5073E">
        <w:trPr>
          <w:cantSplit/>
          <w:trHeight w:val="20"/>
        </w:trPr>
        <w:tc>
          <w:tcPr>
            <w:tcW w:w="1597" w:type="pct"/>
            <w:gridSpan w:val="2"/>
            <w:hideMark/>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 xml:space="preserve">            ВСЕГО</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2752,23447</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3320,34424</w:t>
            </w:r>
          </w:p>
        </w:tc>
        <w:tc>
          <w:tcPr>
            <w:tcW w:w="625"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2362,95910</w:t>
            </w:r>
          </w:p>
        </w:tc>
        <w:tc>
          <w:tcPr>
            <w:tcW w:w="55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1503,66901</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c>
          <w:tcPr>
            <w:tcW w:w="486" w:type="pct"/>
          </w:tcPr>
          <w:p w:rsidR="00D5073E" w:rsidRPr="00D5073E" w:rsidRDefault="00D5073E" w:rsidP="00D5073E">
            <w:pPr>
              <w:tabs>
                <w:tab w:val="left" w:pos="284"/>
                <w:tab w:val="left" w:pos="3828"/>
              </w:tabs>
              <w:spacing w:after="0" w:line="240" w:lineRule="auto"/>
              <w:rPr>
                <w:rFonts w:ascii="Times New Roman" w:eastAsia="Calibri" w:hAnsi="Times New Roman" w:cs="Times New Roman"/>
                <w:sz w:val="12"/>
                <w:szCs w:val="12"/>
              </w:rPr>
            </w:pPr>
            <w:r w:rsidRPr="00D5073E">
              <w:rPr>
                <w:rFonts w:ascii="Times New Roman" w:eastAsia="Calibri" w:hAnsi="Times New Roman" w:cs="Times New Roman"/>
                <w:sz w:val="12"/>
                <w:szCs w:val="12"/>
              </w:rPr>
              <w:t>0,00</w:t>
            </w:r>
          </w:p>
        </w:tc>
      </w:tr>
    </w:tbl>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Елшанка муниципального района Сергиевский Самарской области.</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Общий объем финансирования на реализацию Программы составляет 9939,20682</w:t>
      </w:r>
      <w:r w:rsidRPr="00D5073E">
        <w:rPr>
          <w:rFonts w:ascii="Times New Roman" w:eastAsia="Calibri" w:hAnsi="Times New Roman" w:cs="Times New Roman"/>
          <w:b/>
          <w:sz w:val="12"/>
          <w:szCs w:val="12"/>
        </w:rPr>
        <w:t xml:space="preserve"> </w:t>
      </w:r>
      <w:r w:rsidRPr="00D5073E">
        <w:rPr>
          <w:rFonts w:ascii="Times New Roman" w:eastAsia="Calibri" w:hAnsi="Times New Roman" w:cs="Times New Roman"/>
          <w:sz w:val="12"/>
          <w:szCs w:val="12"/>
        </w:rPr>
        <w:t>тыс. рублей, в том числе по годам:</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 на 2025 год – 2752,23447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 на 2026 год – 3320,34424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 на 2027 год – 2362,95910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 на 2028 год – 1503,66901 тыс. рублей;</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 на 2029 год – 0,00 тыс. рублей (прогноз);</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lastRenderedPageBreak/>
        <w:t>- на 2030 год – 0,00 тыс. рублей (прогноз).</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Елшанка муниципального района Сергиевский Самарской области на соответствующий финансовый год.</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2. Опубликовать настоящее Постановление в газете «Сергиевский вестник».</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5073E" w:rsidRPr="00D5073E" w:rsidRDefault="00D5073E" w:rsidP="00D5073E">
      <w:pPr>
        <w:tabs>
          <w:tab w:val="left" w:pos="284"/>
          <w:tab w:val="left" w:pos="3828"/>
        </w:tabs>
        <w:spacing w:after="0" w:line="240" w:lineRule="auto"/>
        <w:ind w:firstLine="284"/>
        <w:jc w:val="both"/>
        <w:rPr>
          <w:rFonts w:ascii="Times New Roman" w:eastAsia="Calibri" w:hAnsi="Times New Roman" w:cs="Times New Roman"/>
          <w:sz w:val="12"/>
          <w:szCs w:val="12"/>
        </w:rPr>
      </w:pPr>
      <w:r w:rsidRPr="00D5073E">
        <w:rPr>
          <w:rFonts w:ascii="Times New Roman" w:eastAsia="Calibri" w:hAnsi="Times New Roman" w:cs="Times New Roman"/>
          <w:sz w:val="12"/>
          <w:szCs w:val="12"/>
        </w:rPr>
        <w:t xml:space="preserve">4. </w:t>
      </w:r>
      <w:proofErr w:type="gramStart"/>
      <w:r w:rsidRPr="00D5073E">
        <w:rPr>
          <w:rFonts w:ascii="Times New Roman" w:eastAsia="Calibri" w:hAnsi="Times New Roman" w:cs="Times New Roman"/>
          <w:sz w:val="12"/>
          <w:szCs w:val="12"/>
        </w:rPr>
        <w:t>Контроль за</w:t>
      </w:r>
      <w:proofErr w:type="gramEnd"/>
      <w:r w:rsidRPr="00D5073E">
        <w:rPr>
          <w:rFonts w:ascii="Times New Roman" w:eastAsia="Calibri" w:hAnsi="Times New Roman" w:cs="Times New Roman"/>
          <w:sz w:val="12"/>
          <w:szCs w:val="12"/>
        </w:rPr>
        <w:t xml:space="preserve"> выполнением настоящего постановления оставляю за собой.</w:t>
      </w:r>
    </w:p>
    <w:p w:rsidR="000E72A0" w:rsidRDefault="000E72A0" w:rsidP="00D5073E">
      <w:pPr>
        <w:tabs>
          <w:tab w:val="left" w:pos="284"/>
          <w:tab w:val="left" w:pos="3828"/>
        </w:tabs>
        <w:spacing w:after="0" w:line="240" w:lineRule="auto"/>
        <w:jc w:val="right"/>
        <w:rPr>
          <w:rFonts w:ascii="Times New Roman" w:eastAsia="Calibri" w:hAnsi="Times New Roman" w:cs="Times New Roman"/>
          <w:bCs/>
          <w:sz w:val="12"/>
          <w:szCs w:val="12"/>
        </w:rPr>
      </w:pPr>
    </w:p>
    <w:p w:rsidR="00D5073E" w:rsidRPr="00D5073E" w:rsidRDefault="00D5073E" w:rsidP="00D5073E">
      <w:pPr>
        <w:tabs>
          <w:tab w:val="left" w:pos="284"/>
          <w:tab w:val="left" w:pos="3828"/>
        </w:tabs>
        <w:spacing w:after="0" w:line="240" w:lineRule="auto"/>
        <w:jc w:val="right"/>
        <w:rPr>
          <w:rFonts w:ascii="Times New Roman" w:eastAsia="Calibri" w:hAnsi="Times New Roman" w:cs="Times New Roman"/>
          <w:bCs/>
          <w:sz w:val="12"/>
          <w:szCs w:val="12"/>
        </w:rPr>
      </w:pPr>
      <w:r w:rsidRPr="00D5073E">
        <w:rPr>
          <w:rFonts w:ascii="Times New Roman" w:eastAsia="Calibri" w:hAnsi="Times New Roman" w:cs="Times New Roman"/>
          <w:bCs/>
          <w:sz w:val="12"/>
          <w:szCs w:val="12"/>
        </w:rPr>
        <w:t>Глава сельского поселения Елшанка</w:t>
      </w:r>
    </w:p>
    <w:p w:rsidR="00D5073E" w:rsidRDefault="00D5073E" w:rsidP="00D5073E">
      <w:pPr>
        <w:tabs>
          <w:tab w:val="left" w:pos="284"/>
          <w:tab w:val="left" w:pos="3828"/>
        </w:tabs>
        <w:spacing w:after="0" w:line="240" w:lineRule="auto"/>
        <w:jc w:val="right"/>
        <w:rPr>
          <w:rFonts w:ascii="Times New Roman" w:eastAsia="Calibri" w:hAnsi="Times New Roman" w:cs="Times New Roman"/>
          <w:bCs/>
          <w:sz w:val="12"/>
          <w:szCs w:val="12"/>
        </w:rPr>
      </w:pPr>
      <w:r w:rsidRPr="00D5073E">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D5073E">
        <w:rPr>
          <w:rFonts w:ascii="Times New Roman" w:eastAsia="Calibri" w:hAnsi="Times New Roman" w:cs="Times New Roman"/>
          <w:bCs/>
          <w:sz w:val="12"/>
          <w:szCs w:val="12"/>
        </w:rPr>
        <w:t>Самарской области</w:t>
      </w:r>
    </w:p>
    <w:p w:rsidR="00D5073E" w:rsidRPr="00D5073E" w:rsidRDefault="00D5073E" w:rsidP="00D5073E">
      <w:pPr>
        <w:tabs>
          <w:tab w:val="left" w:pos="284"/>
          <w:tab w:val="left" w:pos="3828"/>
        </w:tabs>
        <w:spacing w:after="0" w:line="240" w:lineRule="auto"/>
        <w:jc w:val="right"/>
        <w:rPr>
          <w:rFonts w:ascii="Times New Roman" w:eastAsia="Calibri" w:hAnsi="Times New Roman" w:cs="Times New Roman"/>
          <w:sz w:val="12"/>
          <w:szCs w:val="12"/>
        </w:rPr>
      </w:pPr>
      <w:r w:rsidRPr="00D5073E">
        <w:rPr>
          <w:rFonts w:ascii="Times New Roman" w:eastAsia="Calibri" w:hAnsi="Times New Roman" w:cs="Times New Roman"/>
          <w:bCs/>
          <w:sz w:val="12"/>
          <w:szCs w:val="12"/>
        </w:rPr>
        <w:t>А.В. Барабанов</w:t>
      </w:r>
    </w:p>
    <w:p w:rsidR="00142123" w:rsidRDefault="00142123" w:rsidP="00D5073E">
      <w:pPr>
        <w:tabs>
          <w:tab w:val="left" w:pos="284"/>
          <w:tab w:val="left" w:pos="3828"/>
        </w:tabs>
        <w:spacing w:after="0" w:line="240" w:lineRule="auto"/>
        <w:jc w:val="center"/>
        <w:rPr>
          <w:rFonts w:ascii="Times New Roman" w:eastAsia="Calibri" w:hAnsi="Times New Roman" w:cs="Times New Roman"/>
          <w:b/>
          <w:sz w:val="12"/>
          <w:szCs w:val="12"/>
        </w:rPr>
      </w:pPr>
    </w:p>
    <w:p w:rsidR="000E72A0" w:rsidRDefault="000E72A0" w:rsidP="00D5073E">
      <w:pPr>
        <w:tabs>
          <w:tab w:val="left" w:pos="284"/>
          <w:tab w:val="left" w:pos="3828"/>
        </w:tabs>
        <w:spacing w:after="0" w:line="240" w:lineRule="auto"/>
        <w:jc w:val="center"/>
        <w:rPr>
          <w:rFonts w:ascii="Times New Roman" w:eastAsia="Calibri" w:hAnsi="Times New Roman" w:cs="Times New Roman"/>
          <w:b/>
          <w:sz w:val="12"/>
          <w:szCs w:val="12"/>
        </w:rPr>
      </w:pP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17</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142123" w:rsidRDefault="00142123" w:rsidP="00142123">
      <w:pPr>
        <w:tabs>
          <w:tab w:val="left" w:pos="284"/>
          <w:tab w:val="left" w:pos="3828"/>
        </w:tabs>
        <w:spacing w:after="0" w:line="240" w:lineRule="auto"/>
        <w:jc w:val="center"/>
        <w:rPr>
          <w:rFonts w:ascii="Times New Roman" w:eastAsia="Calibri" w:hAnsi="Times New Roman" w:cs="Times New Roman"/>
          <w:b/>
          <w:bCs/>
          <w:sz w:val="12"/>
          <w:szCs w:val="12"/>
        </w:rPr>
      </w:pPr>
      <w:r w:rsidRPr="00142123">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Елшанка </w:t>
      </w:r>
    </w:p>
    <w:p w:rsidR="00142123" w:rsidRDefault="00142123" w:rsidP="00142123">
      <w:pPr>
        <w:tabs>
          <w:tab w:val="left" w:pos="284"/>
          <w:tab w:val="left" w:pos="3828"/>
        </w:tabs>
        <w:spacing w:after="0" w:line="240" w:lineRule="auto"/>
        <w:jc w:val="center"/>
        <w:rPr>
          <w:rFonts w:ascii="Times New Roman" w:eastAsia="Calibri" w:hAnsi="Times New Roman" w:cs="Times New Roman"/>
          <w:b/>
          <w:bCs/>
          <w:sz w:val="12"/>
          <w:szCs w:val="12"/>
        </w:rPr>
      </w:pPr>
      <w:r w:rsidRPr="00142123">
        <w:rPr>
          <w:rFonts w:ascii="Times New Roman" w:eastAsia="Calibri" w:hAnsi="Times New Roman" w:cs="Times New Roman"/>
          <w:b/>
          <w:bCs/>
          <w:sz w:val="12"/>
          <w:szCs w:val="12"/>
        </w:rPr>
        <w:t xml:space="preserve"> муниципального района Сергиевский Самарской области № 67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w:t>
      </w:r>
    </w:p>
    <w:p w:rsidR="00142123" w:rsidRDefault="00142123" w:rsidP="00142123">
      <w:pPr>
        <w:tabs>
          <w:tab w:val="left" w:pos="284"/>
          <w:tab w:val="left" w:pos="3828"/>
        </w:tabs>
        <w:spacing w:after="0" w:line="240" w:lineRule="auto"/>
        <w:jc w:val="center"/>
        <w:rPr>
          <w:rFonts w:ascii="Times New Roman" w:eastAsia="Calibri" w:hAnsi="Times New Roman" w:cs="Times New Roman"/>
          <w:b/>
          <w:bCs/>
          <w:sz w:val="12"/>
          <w:szCs w:val="12"/>
        </w:rPr>
      </w:pPr>
      <w:r w:rsidRPr="00142123">
        <w:rPr>
          <w:rFonts w:ascii="Times New Roman" w:eastAsia="Calibri" w:hAnsi="Times New Roman" w:cs="Times New Roman"/>
          <w:b/>
          <w:bCs/>
          <w:sz w:val="12"/>
          <w:szCs w:val="12"/>
        </w:rPr>
        <w:t xml:space="preserve"> и создание условий для деятельности народной дружины на территории сельского поселения Елшанка </w:t>
      </w:r>
    </w:p>
    <w:p w:rsidR="00142123" w:rsidRPr="00142123" w:rsidRDefault="00142123" w:rsidP="00142123">
      <w:pPr>
        <w:tabs>
          <w:tab w:val="left" w:pos="284"/>
          <w:tab w:val="left" w:pos="3828"/>
        </w:tabs>
        <w:spacing w:after="0" w:line="240" w:lineRule="auto"/>
        <w:jc w:val="center"/>
        <w:rPr>
          <w:rFonts w:ascii="Times New Roman" w:eastAsia="Calibri" w:hAnsi="Times New Roman" w:cs="Times New Roman"/>
          <w:sz w:val="12"/>
          <w:szCs w:val="12"/>
        </w:rPr>
      </w:pPr>
      <w:r w:rsidRPr="00142123">
        <w:rPr>
          <w:rFonts w:ascii="Times New Roman" w:eastAsia="Calibri" w:hAnsi="Times New Roman" w:cs="Times New Roman"/>
          <w:b/>
          <w:bCs/>
          <w:sz w:val="12"/>
          <w:szCs w:val="12"/>
        </w:rPr>
        <w:t>муниципального района Сергиевский Самарской области» на 2025-2030гг.</w:t>
      </w:r>
    </w:p>
    <w:p w:rsidR="00142123" w:rsidRPr="00142123" w:rsidRDefault="00142123" w:rsidP="00142123">
      <w:pPr>
        <w:tabs>
          <w:tab w:val="left" w:pos="284"/>
          <w:tab w:val="left" w:pos="3828"/>
        </w:tabs>
        <w:spacing w:after="0" w:line="240" w:lineRule="auto"/>
        <w:jc w:val="both"/>
        <w:rPr>
          <w:rFonts w:ascii="Times New Roman" w:eastAsia="Calibri" w:hAnsi="Times New Roman" w:cs="Times New Roman"/>
          <w:sz w:val="12"/>
          <w:szCs w:val="12"/>
        </w:rPr>
      </w:pP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В соответствии с Федеральным </w:t>
      </w:r>
      <w:r w:rsidRPr="00142123">
        <w:rPr>
          <w:rFonts w:ascii="Times New Roman" w:eastAsia="Calibri" w:hAnsi="Times New Roman" w:cs="Times New Roman"/>
          <w:sz w:val="12"/>
          <w:szCs w:val="12"/>
          <w:u w:val="single"/>
        </w:rPr>
        <w:t>законом</w:t>
      </w:r>
      <w:r w:rsidRPr="00142123">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142123">
        <w:rPr>
          <w:rFonts w:ascii="Times New Roman" w:eastAsia="Calibri" w:hAnsi="Times New Roman" w:cs="Times New Roman"/>
          <w:sz w:val="12"/>
          <w:szCs w:val="12"/>
          <w:u w:val="single"/>
        </w:rPr>
        <w:t>Уставом</w:t>
      </w:r>
      <w:r w:rsidRPr="00142123">
        <w:rPr>
          <w:rFonts w:ascii="Times New Roman" w:eastAsia="Calibri" w:hAnsi="Times New Roman" w:cs="Times New Roman"/>
          <w:sz w:val="12"/>
          <w:szCs w:val="12"/>
        </w:rPr>
        <w:t xml:space="preserve"> сельского поселения Елшанка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Елшанка муниципального района Сергиевский Самарской области постановляет:</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42123">
        <w:rPr>
          <w:rFonts w:ascii="Times New Roman" w:eastAsia="Calibri" w:hAnsi="Times New Roman" w:cs="Times New Roman"/>
          <w:sz w:val="12"/>
          <w:szCs w:val="12"/>
        </w:rPr>
        <w:t>1.Внести изменения в Приложение к постановлению Администрации сельского поселения Елшанка муниципального района Сергиевский Самарской области № 67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Елшанка муниципального района Сергиевский Самарской области» на 2025-2030гг. (далее - Программа) следующего</w:t>
      </w:r>
      <w:proofErr w:type="gramEnd"/>
      <w:r w:rsidRPr="00142123">
        <w:rPr>
          <w:rFonts w:ascii="Times New Roman" w:eastAsia="Calibri" w:hAnsi="Times New Roman" w:cs="Times New Roman"/>
          <w:sz w:val="12"/>
          <w:szCs w:val="12"/>
        </w:rPr>
        <w:t xml:space="preserve"> содержания:</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Прогнозируемые общие затраты на реализацию мероприятий программы составляют 4674,00637 тыс. рублей, в том числе по годам:</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2025 год – 1175,15568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2026 год – 1721,68902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2027 год – 237,06701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2028 год – 1540,09466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2029 год – 0,00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2030 год – 0,00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Общий объем финансирования на реализацию Программы составляет 4674,00637 тыс. рублей, в том числе по годам:</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 на 2025 год – 1175,15568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 на 2026 год – 1721,68902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 на 2027 год – 237,06701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 на 2028 год – 1540,09466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 на 2029 год – 0,00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 на 2030 год – 0,00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142123" w:rsidRPr="00142123" w:rsidTr="00142123">
        <w:trPr>
          <w:cantSplit/>
          <w:trHeight w:val="20"/>
        </w:trPr>
        <w:tc>
          <w:tcPr>
            <w:tcW w:w="1320" w:type="pct"/>
            <w:vMerge w:val="restart"/>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Наименование мероприятий</w:t>
            </w:r>
          </w:p>
        </w:tc>
        <w:tc>
          <w:tcPr>
            <w:tcW w:w="3680" w:type="pct"/>
            <w:gridSpan w:val="6"/>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Сельское поселение Елшанка м. р. Сергиевский Самарской области</w:t>
            </w:r>
          </w:p>
        </w:tc>
      </w:tr>
      <w:tr w:rsidR="00142123" w:rsidRPr="00142123" w:rsidTr="00142123">
        <w:trPr>
          <w:cantSplit/>
          <w:trHeight w:val="20"/>
        </w:trPr>
        <w:tc>
          <w:tcPr>
            <w:tcW w:w="1320" w:type="pct"/>
            <w:vMerge/>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Затраты на 2025 год, тыс. рублей</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Затраты на 2026 год, тыс. рублей</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Затраты на 2027 год, тыс. рублей</w:t>
            </w:r>
          </w:p>
        </w:tc>
        <w:tc>
          <w:tcPr>
            <w:tcW w:w="556"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Затраты на 2028 год, тыс. рублей</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Затраты на 2029 год, тыс. рублей</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Затраты на 2030 год, тыс. рублей</w:t>
            </w:r>
          </w:p>
        </w:tc>
      </w:tr>
      <w:tr w:rsidR="00142123" w:rsidRPr="00142123" w:rsidTr="00142123">
        <w:trPr>
          <w:cantSplit/>
          <w:trHeight w:val="20"/>
        </w:trPr>
        <w:tc>
          <w:tcPr>
            <w:tcW w:w="1320" w:type="pct"/>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133,35840</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304,37902</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237,06701</w:t>
            </w:r>
          </w:p>
        </w:tc>
        <w:tc>
          <w:tcPr>
            <w:tcW w:w="556"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bCs/>
                <w:sz w:val="12"/>
                <w:szCs w:val="12"/>
              </w:rPr>
              <w:t>1540,09466</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cantSplit/>
          <w:trHeight w:val="20"/>
        </w:trPr>
        <w:tc>
          <w:tcPr>
            <w:tcW w:w="1320" w:type="pct"/>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668,12625</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667,31000</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556"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cantSplit/>
          <w:trHeight w:val="20"/>
        </w:trPr>
        <w:tc>
          <w:tcPr>
            <w:tcW w:w="1320"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Организация пляжного отдыха</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373,67103</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750,00000</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556"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cantSplit/>
          <w:trHeight w:val="20"/>
        </w:trPr>
        <w:tc>
          <w:tcPr>
            <w:tcW w:w="1320"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Прочие мероприятия</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556"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cantSplit/>
          <w:trHeight w:val="20"/>
        </w:trPr>
        <w:tc>
          <w:tcPr>
            <w:tcW w:w="1320" w:type="pct"/>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b/>
                <w:bCs/>
                <w:sz w:val="12"/>
                <w:szCs w:val="12"/>
              </w:rPr>
            </w:pPr>
            <w:r w:rsidRPr="00142123">
              <w:rPr>
                <w:rFonts w:ascii="Times New Roman" w:eastAsia="Calibri" w:hAnsi="Times New Roman" w:cs="Times New Roman"/>
                <w:b/>
                <w:bCs/>
                <w:sz w:val="12"/>
                <w:szCs w:val="12"/>
              </w:rPr>
              <w:t>ИТОГО</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b/>
                <w:bCs/>
                <w:sz w:val="12"/>
                <w:szCs w:val="12"/>
              </w:rPr>
            </w:pPr>
            <w:r w:rsidRPr="00142123">
              <w:rPr>
                <w:rFonts w:ascii="Times New Roman" w:eastAsia="Calibri" w:hAnsi="Times New Roman" w:cs="Times New Roman"/>
                <w:b/>
                <w:bCs/>
                <w:sz w:val="12"/>
                <w:szCs w:val="12"/>
              </w:rPr>
              <w:t>1175,15568</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b/>
                <w:bCs/>
                <w:sz w:val="12"/>
                <w:szCs w:val="12"/>
              </w:rPr>
            </w:pPr>
            <w:r w:rsidRPr="00142123">
              <w:rPr>
                <w:rFonts w:ascii="Times New Roman" w:eastAsia="Calibri" w:hAnsi="Times New Roman" w:cs="Times New Roman"/>
                <w:b/>
                <w:bCs/>
                <w:sz w:val="12"/>
                <w:szCs w:val="12"/>
              </w:rPr>
              <w:t>1721,68902</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b/>
                <w:bCs/>
                <w:sz w:val="12"/>
                <w:szCs w:val="12"/>
              </w:rPr>
            </w:pPr>
            <w:r w:rsidRPr="00142123">
              <w:rPr>
                <w:rFonts w:ascii="Times New Roman" w:eastAsia="Calibri" w:hAnsi="Times New Roman" w:cs="Times New Roman"/>
                <w:b/>
                <w:bCs/>
                <w:sz w:val="12"/>
                <w:szCs w:val="12"/>
              </w:rPr>
              <w:t>237,06701</w:t>
            </w:r>
          </w:p>
        </w:tc>
        <w:tc>
          <w:tcPr>
            <w:tcW w:w="556"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b/>
                <w:bCs/>
                <w:sz w:val="12"/>
                <w:szCs w:val="12"/>
              </w:rPr>
            </w:pPr>
            <w:r w:rsidRPr="00142123">
              <w:rPr>
                <w:rFonts w:ascii="Times New Roman" w:eastAsia="Calibri" w:hAnsi="Times New Roman" w:cs="Times New Roman"/>
                <w:b/>
                <w:bCs/>
                <w:sz w:val="12"/>
                <w:szCs w:val="12"/>
              </w:rPr>
              <w:t>1540,09466</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b/>
                <w:bCs/>
                <w:sz w:val="12"/>
                <w:szCs w:val="12"/>
              </w:rPr>
            </w:pPr>
            <w:r w:rsidRPr="00142123">
              <w:rPr>
                <w:rFonts w:ascii="Times New Roman" w:eastAsia="Calibri" w:hAnsi="Times New Roman" w:cs="Times New Roman"/>
                <w:b/>
                <w:bCs/>
                <w:sz w:val="12"/>
                <w:szCs w:val="12"/>
              </w:rPr>
              <w:t>0,00</w:t>
            </w:r>
          </w:p>
        </w:tc>
        <w:tc>
          <w:tcPr>
            <w:tcW w:w="625" w:type="pct"/>
          </w:tcPr>
          <w:p w:rsidR="00142123" w:rsidRPr="00142123" w:rsidRDefault="00142123" w:rsidP="00142123">
            <w:pPr>
              <w:tabs>
                <w:tab w:val="left" w:pos="284"/>
                <w:tab w:val="left" w:pos="3828"/>
              </w:tabs>
              <w:spacing w:after="0" w:line="240" w:lineRule="auto"/>
              <w:rPr>
                <w:rFonts w:ascii="Times New Roman" w:eastAsia="Calibri" w:hAnsi="Times New Roman" w:cs="Times New Roman"/>
                <w:b/>
                <w:bCs/>
                <w:sz w:val="12"/>
                <w:szCs w:val="12"/>
              </w:rPr>
            </w:pPr>
            <w:r w:rsidRPr="00142123">
              <w:rPr>
                <w:rFonts w:ascii="Times New Roman" w:eastAsia="Calibri" w:hAnsi="Times New Roman" w:cs="Times New Roman"/>
                <w:b/>
                <w:bCs/>
                <w:sz w:val="12"/>
                <w:szCs w:val="12"/>
              </w:rPr>
              <w:t>0,00</w:t>
            </w:r>
          </w:p>
        </w:tc>
      </w:tr>
    </w:tbl>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 Опубликовать настоящее Постановление в газете «Сергиевский вестник».</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4. </w:t>
      </w:r>
      <w:proofErr w:type="gramStart"/>
      <w:r w:rsidRPr="00142123">
        <w:rPr>
          <w:rFonts w:ascii="Times New Roman" w:eastAsia="Calibri" w:hAnsi="Times New Roman" w:cs="Times New Roman"/>
          <w:sz w:val="12"/>
          <w:szCs w:val="12"/>
        </w:rPr>
        <w:t>Контроль за</w:t>
      </w:r>
      <w:proofErr w:type="gramEnd"/>
      <w:r w:rsidRPr="00142123">
        <w:rPr>
          <w:rFonts w:ascii="Times New Roman" w:eastAsia="Calibri" w:hAnsi="Times New Roman" w:cs="Times New Roman"/>
          <w:sz w:val="12"/>
          <w:szCs w:val="12"/>
        </w:rPr>
        <w:t xml:space="preserve"> выполнением настоящего постановления оставляю за собой.</w:t>
      </w:r>
    </w:p>
    <w:p w:rsidR="000E72A0" w:rsidRDefault="000E72A0" w:rsidP="00142123">
      <w:pPr>
        <w:tabs>
          <w:tab w:val="left" w:pos="284"/>
          <w:tab w:val="left" w:pos="3828"/>
        </w:tabs>
        <w:spacing w:after="0" w:line="240" w:lineRule="auto"/>
        <w:jc w:val="right"/>
        <w:rPr>
          <w:rFonts w:ascii="Times New Roman" w:eastAsia="Calibri" w:hAnsi="Times New Roman" w:cs="Times New Roman"/>
          <w:bCs/>
          <w:sz w:val="12"/>
          <w:szCs w:val="12"/>
        </w:rPr>
      </w:pPr>
    </w:p>
    <w:p w:rsidR="00142123" w:rsidRPr="00142123" w:rsidRDefault="00142123" w:rsidP="00142123">
      <w:pPr>
        <w:tabs>
          <w:tab w:val="left" w:pos="284"/>
          <w:tab w:val="left" w:pos="3828"/>
        </w:tabs>
        <w:spacing w:after="0" w:line="240" w:lineRule="auto"/>
        <w:jc w:val="right"/>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Глава сельского поселения  Елшанка</w:t>
      </w:r>
    </w:p>
    <w:p w:rsidR="00142123" w:rsidRDefault="00142123" w:rsidP="00142123">
      <w:pPr>
        <w:tabs>
          <w:tab w:val="left" w:pos="284"/>
          <w:tab w:val="left" w:pos="3828"/>
        </w:tabs>
        <w:spacing w:after="0" w:line="240" w:lineRule="auto"/>
        <w:jc w:val="right"/>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муниципального района Сергиевский Самарской области</w:t>
      </w:r>
    </w:p>
    <w:p w:rsidR="00142123" w:rsidRPr="00142123" w:rsidRDefault="00142123" w:rsidP="00142123">
      <w:pPr>
        <w:tabs>
          <w:tab w:val="left" w:pos="284"/>
          <w:tab w:val="left" w:pos="3828"/>
        </w:tabs>
        <w:spacing w:after="0" w:line="240" w:lineRule="auto"/>
        <w:jc w:val="right"/>
        <w:rPr>
          <w:rFonts w:ascii="Times New Roman" w:eastAsia="Calibri" w:hAnsi="Times New Roman" w:cs="Times New Roman"/>
          <w:sz w:val="12"/>
          <w:szCs w:val="12"/>
        </w:rPr>
      </w:pPr>
      <w:r w:rsidRPr="00142123">
        <w:rPr>
          <w:rFonts w:ascii="Times New Roman" w:eastAsia="Calibri" w:hAnsi="Times New Roman" w:cs="Times New Roman"/>
          <w:bCs/>
          <w:sz w:val="12"/>
          <w:szCs w:val="12"/>
        </w:rPr>
        <w:t>А.В. Барабанов</w:t>
      </w:r>
    </w:p>
    <w:p w:rsidR="00142123" w:rsidRDefault="00142123" w:rsidP="00D5073E">
      <w:pPr>
        <w:tabs>
          <w:tab w:val="left" w:pos="284"/>
          <w:tab w:val="left" w:pos="3828"/>
        </w:tabs>
        <w:spacing w:after="0" w:line="240" w:lineRule="auto"/>
        <w:jc w:val="center"/>
        <w:rPr>
          <w:rFonts w:ascii="Times New Roman" w:eastAsia="Calibri" w:hAnsi="Times New Roman" w:cs="Times New Roman"/>
          <w:b/>
          <w:sz w:val="12"/>
          <w:szCs w:val="12"/>
        </w:rPr>
      </w:pP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lastRenderedPageBreak/>
        <w:t>АДМИНИСТРАЦИЯ</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18</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142123" w:rsidRDefault="00142123" w:rsidP="00142123">
      <w:pPr>
        <w:tabs>
          <w:tab w:val="left" w:pos="284"/>
          <w:tab w:val="left" w:pos="3828"/>
        </w:tabs>
        <w:spacing w:after="0" w:line="240" w:lineRule="auto"/>
        <w:jc w:val="center"/>
        <w:rPr>
          <w:rFonts w:ascii="Times New Roman" w:eastAsia="Calibri" w:hAnsi="Times New Roman" w:cs="Times New Roman"/>
          <w:b/>
          <w:bCs/>
          <w:sz w:val="12"/>
          <w:szCs w:val="12"/>
        </w:rPr>
      </w:pPr>
      <w:r w:rsidRPr="00142123">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Елшанка</w:t>
      </w:r>
    </w:p>
    <w:p w:rsidR="00142123" w:rsidRDefault="00142123" w:rsidP="00142123">
      <w:pPr>
        <w:tabs>
          <w:tab w:val="left" w:pos="284"/>
          <w:tab w:val="left" w:pos="3828"/>
        </w:tabs>
        <w:spacing w:after="0" w:line="240" w:lineRule="auto"/>
        <w:jc w:val="center"/>
        <w:rPr>
          <w:rFonts w:ascii="Times New Roman" w:eastAsia="Calibri" w:hAnsi="Times New Roman" w:cs="Times New Roman"/>
          <w:b/>
          <w:bCs/>
          <w:sz w:val="12"/>
          <w:szCs w:val="12"/>
        </w:rPr>
      </w:pPr>
      <w:r w:rsidRPr="00142123">
        <w:rPr>
          <w:rFonts w:ascii="Times New Roman" w:eastAsia="Calibri" w:hAnsi="Times New Roman" w:cs="Times New Roman"/>
          <w:b/>
          <w:bCs/>
          <w:sz w:val="12"/>
          <w:szCs w:val="12"/>
        </w:rPr>
        <w:t xml:space="preserve"> муниципального района Сергиевский Самарской области № 66 от 28.12.2024г. «Об утверждении муниципальной программы «Реконструкция, ремонт и укрепление материально-технической базы учреждений сельского поселения Елшанка</w:t>
      </w:r>
    </w:p>
    <w:p w:rsidR="00142123" w:rsidRPr="00142123" w:rsidRDefault="00142123" w:rsidP="00142123">
      <w:pPr>
        <w:tabs>
          <w:tab w:val="left" w:pos="284"/>
          <w:tab w:val="left" w:pos="3828"/>
        </w:tabs>
        <w:spacing w:after="0" w:line="240" w:lineRule="auto"/>
        <w:jc w:val="center"/>
        <w:rPr>
          <w:rFonts w:ascii="Times New Roman" w:eastAsia="Calibri" w:hAnsi="Times New Roman" w:cs="Times New Roman"/>
          <w:sz w:val="12"/>
          <w:szCs w:val="12"/>
        </w:rPr>
      </w:pPr>
      <w:r w:rsidRPr="00142123">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142123" w:rsidRPr="00142123" w:rsidRDefault="00142123" w:rsidP="00142123">
      <w:pPr>
        <w:tabs>
          <w:tab w:val="left" w:pos="284"/>
          <w:tab w:val="left" w:pos="3828"/>
        </w:tabs>
        <w:spacing w:after="0" w:line="240" w:lineRule="auto"/>
        <w:jc w:val="both"/>
        <w:rPr>
          <w:rFonts w:ascii="Times New Roman" w:eastAsia="Calibri" w:hAnsi="Times New Roman" w:cs="Times New Roman"/>
          <w:sz w:val="12"/>
          <w:szCs w:val="12"/>
        </w:rPr>
      </w:pP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В соответствии с Федеральным </w:t>
      </w:r>
      <w:r w:rsidRPr="00142123">
        <w:rPr>
          <w:rFonts w:ascii="Times New Roman" w:eastAsia="Calibri" w:hAnsi="Times New Roman" w:cs="Times New Roman"/>
          <w:sz w:val="12"/>
          <w:szCs w:val="12"/>
          <w:u w:val="single"/>
        </w:rPr>
        <w:t>законом</w:t>
      </w:r>
      <w:r w:rsidRPr="00142123">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142123">
        <w:rPr>
          <w:rFonts w:ascii="Times New Roman" w:eastAsia="Calibri" w:hAnsi="Times New Roman" w:cs="Times New Roman"/>
          <w:sz w:val="12"/>
          <w:szCs w:val="12"/>
          <w:u w:val="single"/>
        </w:rPr>
        <w:t>Уставом</w:t>
      </w:r>
      <w:r w:rsidRPr="00142123">
        <w:rPr>
          <w:rFonts w:ascii="Times New Roman" w:eastAsia="Calibri" w:hAnsi="Times New Roman" w:cs="Times New Roman"/>
          <w:sz w:val="12"/>
          <w:szCs w:val="12"/>
        </w:rPr>
        <w:t xml:space="preserve"> сельского поселения Елшанка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Елшанка муниципального района Сергиевский Самарской области постановляет:</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1. Внести изменения в Приложение к постановлению Администрации сельского поселения Елшанка муниципального района Сергиевский Самарской области № 66  от 28.12.2024г. «Об утверждении муниципальной программы «Реконструкция, ремонт и укрепление материально-технической базы учреждений сельского поселения Елшанка муниципального района Сергиевский Самарской области» на 2025-2030гг. (далее - Программа) следующего содержания:</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Объем   финансирования, необходимый для реализации  мероприятий  Программы составит 693,44324 тыс. рублей, в том числе:</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в 2025 году – 289,52847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в 2026 году – 325,53168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в 2027 году – 36,45725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в 2028 году – 41,92584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в 2029 году – 0,00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в 2030 году – 0,00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289"/>
        <w:gridCol w:w="3969"/>
        <w:gridCol w:w="712"/>
        <w:gridCol w:w="567"/>
        <w:gridCol w:w="533"/>
        <w:gridCol w:w="460"/>
        <w:gridCol w:w="424"/>
        <w:gridCol w:w="569"/>
      </w:tblGrid>
      <w:tr w:rsidR="00142123" w:rsidRPr="00142123" w:rsidTr="00142123">
        <w:trPr>
          <w:trHeight w:val="20"/>
        </w:trPr>
        <w:tc>
          <w:tcPr>
            <w:tcW w:w="192" w:type="pct"/>
            <w:vMerge w:val="restar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 </w:t>
            </w:r>
            <w:proofErr w:type="gramStart"/>
            <w:r w:rsidRPr="00142123">
              <w:rPr>
                <w:rFonts w:ascii="Times New Roman" w:eastAsia="Calibri" w:hAnsi="Times New Roman" w:cs="Times New Roman"/>
                <w:sz w:val="12"/>
                <w:szCs w:val="12"/>
              </w:rPr>
              <w:t>п</w:t>
            </w:r>
            <w:proofErr w:type="gramEnd"/>
            <w:r w:rsidRPr="00142123">
              <w:rPr>
                <w:rFonts w:ascii="Times New Roman" w:eastAsia="Calibri" w:hAnsi="Times New Roman" w:cs="Times New Roman"/>
                <w:sz w:val="12"/>
                <w:szCs w:val="12"/>
              </w:rPr>
              <w:t>/п</w:t>
            </w:r>
          </w:p>
        </w:tc>
        <w:tc>
          <w:tcPr>
            <w:tcW w:w="2638" w:type="pct"/>
            <w:vMerge w:val="restar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Наименование мероприятия</w:t>
            </w:r>
          </w:p>
        </w:tc>
        <w:tc>
          <w:tcPr>
            <w:tcW w:w="2170" w:type="pct"/>
            <w:gridSpan w:val="6"/>
            <w:tcBorders>
              <w:top w:val="single" w:sz="4" w:space="0" w:color="000000"/>
              <w:left w:val="single" w:sz="4" w:space="0" w:color="000000"/>
              <w:bottom w:val="single" w:sz="4" w:space="0" w:color="000000"/>
              <w:right w:val="single" w:sz="4" w:space="0" w:color="auto"/>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Планируемый объем финансирования, тыс. рублей</w:t>
            </w:r>
          </w:p>
        </w:tc>
      </w:tr>
      <w:tr w:rsidR="00142123" w:rsidRPr="00142123" w:rsidTr="00142123">
        <w:trPr>
          <w:trHeight w:val="20"/>
        </w:trPr>
        <w:tc>
          <w:tcPr>
            <w:tcW w:w="192" w:type="pct"/>
            <w:vMerge/>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638" w:type="pct"/>
            <w:vMerge/>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473"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2025 г.</w:t>
            </w:r>
          </w:p>
        </w:tc>
        <w:tc>
          <w:tcPr>
            <w:tcW w:w="377"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2026 г. </w:t>
            </w:r>
          </w:p>
        </w:tc>
        <w:tc>
          <w:tcPr>
            <w:tcW w:w="354" w:type="pct"/>
            <w:tcBorders>
              <w:top w:val="single" w:sz="4" w:space="0" w:color="000000"/>
              <w:left w:val="single" w:sz="4" w:space="0" w:color="000000"/>
              <w:bottom w:val="single" w:sz="4" w:space="0" w:color="000000"/>
              <w:right w:val="single" w:sz="4" w:space="0" w:color="auto"/>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2027 г.</w:t>
            </w:r>
          </w:p>
        </w:tc>
        <w:tc>
          <w:tcPr>
            <w:tcW w:w="306"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2028 г.</w:t>
            </w:r>
          </w:p>
        </w:tc>
        <w:tc>
          <w:tcPr>
            <w:tcW w:w="282"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2029 г.</w:t>
            </w:r>
          </w:p>
        </w:tc>
        <w:tc>
          <w:tcPr>
            <w:tcW w:w="378"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2030 г.</w:t>
            </w:r>
          </w:p>
        </w:tc>
      </w:tr>
      <w:tr w:rsidR="00142123" w:rsidRPr="00142123" w:rsidTr="00142123">
        <w:trPr>
          <w:trHeight w:val="20"/>
        </w:trPr>
        <w:tc>
          <w:tcPr>
            <w:tcW w:w="192"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w:t>
            </w:r>
          </w:p>
        </w:tc>
        <w:tc>
          <w:tcPr>
            <w:tcW w:w="2638"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Техническое обслуживание сетей и коммуникаций</w:t>
            </w:r>
          </w:p>
        </w:tc>
        <w:tc>
          <w:tcPr>
            <w:tcW w:w="473"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271,12847</w:t>
            </w:r>
          </w:p>
        </w:tc>
        <w:tc>
          <w:tcPr>
            <w:tcW w:w="377"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246,29895</w:t>
            </w:r>
          </w:p>
        </w:tc>
        <w:tc>
          <w:tcPr>
            <w:tcW w:w="354" w:type="pct"/>
            <w:tcBorders>
              <w:top w:val="single" w:sz="4" w:space="0" w:color="000000"/>
              <w:left w:val="single" w:sz="4" w:space="0" w:color="000000"/>
              <w:bottom w:val="single" w:sz="4" w:space="0" w:color="000000"/>
              <w:right w:val="single" w:sz="4" w:space="0" w:color="auto"/>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36,45725</w:t>
            </w:r>
          </w:p>
        </w:tc>
        <w:tc>
          <w:tcPr>
            <w:tcW w:w="306"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41,92584</w:t>
            </w:r>
          </w:p>
        </w:tc>
        <w:tc>
          <w:tcPr>
            <w:tcW w:w="282"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8"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192"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w:t>
            </w:r>
          </w:p>
        </w:tc>
        <w:tc>
          <w:tcPr>
            <w:tcW w:w="2638"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Ремонт и укрепление материально – технической базы учреждений</w:t>
            </w:r>
          </w:p>
        </w:tc>
        <w:tc>
          <w:tcPr>
            <w:tcW w:w="473"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18,40000</w:t>
            </w:r>
          </w:p>
        </w:tc>
        <w:tc>
          <w:tcPr>
            <w:tcW w:w="377"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79,23273</w:t>
            </w:r>
          </w:p>
        </w:tc>
        <w:tc>
          <w:tcPr>
            <w:tcW w:w="354" w:type="pct"/>
            <w:tcBorders>
              <w:top w:val="single" w:sz="4" w:space="0" w:color="000000"/>
              <w:left w:val="single" w:sz="4" w:space="0" w:color="000000"/>
              <w:bottom w:val="single" w:sz="4" w:space="0" w:color="000000"/>
              <w:right w:val="single" w:sz="4" w:space="0" w:color="auto"/>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06"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282"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8"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192"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w:t>
            </w:r>
          </w:p>
        </w:tc>
        <w:tc>
          <w:tcPr>
            <w:tcW w:w="2638"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Прочие мероприятия</w:t>
            </w:r>
          </w:p>
        </w:tc>
        <w:tc>
          <w:tcPr>
            <w:tcW w:w="473"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54" w:type="pct"/>
            <w:tcBorders>
              <w:top w:val="single" w:sz="4" w:space="0" w:color="000000"/>
              <w:left w:val="single" w:sz="4" w:space="0" w:color="000000"/>
              <w:bottom w:val="single" w:sz="4" w:space="0" w:color="000000"/>
              <w:right w:val="single" w:sz="4" w:space="0" w:color="auto"/>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06"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282"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8"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192"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4</w:t>
            </w:r>
          </w:p>
        </w:tc>
        <w:tc>
          <w:tcPr>
            <w:tcW w:w="2638"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Содержание имущества, находящегося в безвозмездном пользовании</w:t>
            </w:r>
          </w:p>
        </w:tc>
        <w:tc>
          <w:tcPr>
            <w:tcW w:w="473"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54" w:type="pct"/>
            <w:tcBorders>
              <w:top w:val="single" w:sz="4" w:space="0" w:color="000000"/>
              <w:left w:val="single" w:sz="4" w:space="0" w:color="000000"/>
              <w:bottom w:val="single" w:sz="4" w:space="0" w:color="000000"/>
              <w:right w:val="single" w:sz="4" w:space="0" w:color="auto"/>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06"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282"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8"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192"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638"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Средства местного бюджета</w:t>
            </w:r>
          </w:p>
        </w:tc>
        <w:tc>
          <w:tcPr>
            <w:tcW w:w="473"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289,52847</w:t>
            </w:r>
          </w:p>
        </w:tc>
        <w:tc>
          <w:tcPr>
            <w:tcW w:w="377"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325,53168</w:t>
            </w:r>
          </w:p>
        </w:tc>
        <w:tc>
          <w:tcPr>
            <w:tcW w:w="354" w:type="pct"/>
            <w:tcBorders>
              <w:top w:val="single" w:sz="4" w:space="0" w:color="000000"/>
              <w:left w:val="single" w:sz="4" w:space="0" w:color="000000"/>
              <w:bottom w:val="single" w:sz="4" w:space="0" w:color="000000"/>
              <w:right w:val="single" w:sz="4" w:space="0" w:color="auto"/>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36,45725</w:t>
            </w:r>
          </w:p>
        </w:tc>
        <w:tc>
          <w:tcPr>
            <w:tcW w:w="306"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41,92584</w:t>
            </w:r>
          </w:p>
        </w:tc>
        <w:tc>
          <w:tcPr>
            <w:tcW w:w="282"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8"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192"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w:t>
            </w:r>
          </w:p>
        </w:tc>
        <w:tc>
          <w:tcPr>
            <w:tcW w:w="2638"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Прочие мероприятия</w:t>
            </w:r>
          </w:p>
        </w:tc>
        <w:tc>
          <w:tcPr>
            <w:tcW w:w="473"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54" w:type="pct"/>
            <w:tcBorders>
              <w:top w:val="single" w:sz="4" w:space="0" w:color="000000"/>
              <w:left w:val="single" w:sz="4" w:space="0" w:color="000000"/>
              <w:bottom w:val="single" w:sz="4" w:space="0" w:color="000000"/>
              <w:right w:val="single" w:sz="4" w:space="0" w:color="auto"/>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06"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282"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8"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192"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638"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Внебюджетные средства</w:t>
            </w:r>
          </w:p>
        </w:tc>
        <w:tc>
          <w:tcPr>
            <w:tcW w:w="473"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54" w:type="pct"/>
            <w:tcBorders>
              <w:top w:val="single" w:sz="4" w:space="0" w:color="000000"/>
              <w:left w:val="single" w:sz="4" w:space="0" w:color="000000"/>
              <w:bottom w:val="single" w:sz="4" w:space="0" w:color="000000"/>
              <w:right w:val="single" w:sz="4" w:space="0" w:color="auto"/>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06"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282"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8"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192"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w:t>
            </w:r>
          </w:p>
        </w:tc>
        <w:tc>
          <w:tcPr>
            <w:tcW w:w="2638"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Прочие мероприятия</w:t>
            </w:r>
          </w:p>
        </w:tc>
        <w:tc>
          <w:tcPr>
            <w:tcW w:w="473"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54" w:type="pct"/>
            <w:tcBorders>
              <w:top w:val="single" w:sz="4" w:space="0" w:color="000000"/>
              <w:left w:val="single" w:sz="4" w:space="0" w:color="000000"/>
              <w:bottom w:val="single" w:sz="4" w:space="0" w:color="000000"/>
              <w:right w:val="single" w:sz="4" w:space="0" w:color="auto"/>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06"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282"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8"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192"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638"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Средства областного бюджета</w:t>
            </w:r>
          </w:p>
        </w:tc>
        <w:tc>
          <w:tcPr>
            <w:tcW w:w="473"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54" w:type="pct"/>
            <w:tcBorders>
              <w:top w:val="single" w:sz="4" w:space="0" w:color="000000"/>
              <w:left w:val="single" w:sz="4" w:space="0" w:color="000000"/>
              <w:bottom w:val="single" w:sz="4" w:space="0" w:color="000000"/>
              <w:right w:val="single" w:sz="4" w:space="0" w:color="auto"/>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06"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282"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8"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192"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638"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Всего:</w:t>
            </w:r>
          </w:p>
        </w:tc>
        <w:tc>
          <w:tcPr>
            <w:tcW w:w="473"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289,52847</w:t>
            </w:r>
          </w:p>
        </w:tc>
        <w:tc>
          <w:tcPr>
            <w:tcW w:w="377" w:type="pct"/>
            <w:tcBorders>
              <w:top w:val="single" w:sz="4" w:space="0" w:color="000000"/>
              <w:left w:val="single" w:sz="4" w:space="0" w:color="000000"/>
              <w:bottom w:val="single" w:sz="4" w:space="0" w:color="000000"/>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325,53168</w:t>
            </w:r>
          </w:p>
        </w:tc>
        <w:tc>
          <w:tcPr>
            <w:tcW w:w="354" w:type="pct"/>
            <w:tcBorders>
              <w:top w:val="single" w:sz="4" w:space="0" w:color="000000"/>
              <w:left w:val="single" w:sz="4" w:space="0" w:color="000000"/>
              <w:bottom w:val="single" w:sz="4" w:space="0" w:color="000000"/>
              <w:right w:val="single" w:sz="4" w:space="0" w:color="auto"/>
            </w:tcBorders>
            <w:shd w:val="clear" w:color="auto" w:fill="auto"/>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36,45725</w:t>
            </w:r>
          </w:p>
        </w:tc>
        <w:tc>
          <w:tcPr>
            <w:tcW w:w="306"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41,92584</w:t>
            </w:r>
          </w:p>
        </w:tc>
        <w:tc>
          <w:tcPr>
            <w:tcW w:w="282"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8" w:type="pct"/>
            <w:tcBorders>
              <w:top w:val="single" w:sz="4" w:space="0" w:color="000000"/>
              <w:left w:val="single" w:sz="4" w:space="0" w:color="000000"/>
              <w:bottom w:val="single" w:sz="4" w:space="0" w:color="000000"/>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bl>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Елшанка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Елшанка муниципального района Сергиевский Самарской области. Планируемый общий объем финансирования Программы  составит  693,44324 тыс. рублей, в т. ч.:</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2025 г. – 289,52847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2026 г. – 325,53168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2027 г. – 36,45725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2028 г. – 41,92584 тыс. рублей;</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2029 г. – 0,00 тыс. рублей (прогноз);</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2030 г. – 0,00 тыс. рублей (прогноз).</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 Опубликовать настоящее Постановление в газете «Сергиевский вестник».</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4. </w:t>
      </w:r>
      <w:proofErr w:type="gramStart"/>
      <w:r w:rsidRPr="00142123">
        <w:rPr>
          <w:rFonts w:ascii="Times New Roman" w:eastAsia="Calibri" w:hAnsi="Times New Roman" w:cs="Times New Roman"/>
          <w:sz w:val="12"/>
          <w:szCs w:val="12"/>
        </w:rPr>
        <w:t>Контроль за</w:t>
      </w:r>
      <w:proofErr w:type="gramEnd"/>
      <w:r w:rsidRPr="00142123">
        <w:rPr>
          <w:rFonts w:ascii="Times New Roman" w:eastAsia="Calibri" w:hAnsi="Times New Roman" w:cs="Times New Roman"/>
          <w:sz w:val="12"/>
          <w:szCs w:val="12"/>
        </w:rPr>
        <w:t xml:space="preserve"> выполнением настоящего постановления оставляю за собой.</w:t>
      </w:r>
    </w:p>
    <w:p w:rsidR="00142123" w:rsidRPr="00142123" w:rsidRDefault="00142123" w:rsidP="00142123">
      <w:pPr>
        <w:tabs>
          <w:tab w:val="left" w:pos="284"/>
          <w:tab w:val="left" w:pos="3828"/>
        </w:tabs>
        <w:spacing w:after="0" w:line="240" w:lineRule="auto"/>
        <w:jc w:val="right"/>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Глава сельского поселения Елшанка</w:t>
      </w:r>
    </w:p>
    <w:p w:rsidR="00142123" w:rsidRDefault="00142123" w:rsidP="00142123">
      <w:pPr>
        <w:tabs>
          <w:tab w:val="left" w:pos="284"/>
          <w:tab w:val="left" w:pos="3828"/>
        </w:tabs>
        <w:spacing w:after="0" w:line="240" w:lineRule="auto"/>
        <w:jc w:val="right"/>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142123">
        <w:rPr>
          <w:rFonts w:ascii="Times New Roman" w:eastAsia="Calibri" w:hAnsi="Times New Roman" w:cs="Times New Roman"/>
          <w:bCs/>
          <w:sz w:val="12"/>
          <w:szCs w:val="12"/>
        </w:rPr>
        <w:t>Самарской области</w:t>
      </w:r>
    </w:p>
    <w:p w:rsidR="00142123" w:rsidRPr="00142123" w:rsidRDefault="00142123" w:rsidP="00142123">
      <w:pPr>
        <w:tabs>
          <w:tab w:val="left" w:pos="284"/>
          <w:tab w:val="left" w:pos="3828"/>
        </w:tabs>
        <w:spacing w:after="0" w:line="240" w:lineRule="auto"/>
        <w:jc w:val="right"/>
        <w:rPr>
          <w:rFonts w:ascii="Times New Roman" w:eastAsia="Calibri" w:hAnsi="Times New Roman" w:cs="Times New Roman"/>
          <w:sz w:val="12"/>
          <w:szCs w:val="12"/>
        </w:rPr>
      </w:pPr>
      <w:r w:rsidRPr="00142123">
        <w:rPr>
          <w:rFonts w:ascii="Times New Roman" w:eastAsia="Calibri" w:hAnsi="Times New Roman" w:cs="Times New Roman"/>
          <w:bCs/>
          <w:sz w:val="12"/>
          <w:szCs w:val="12"/>
        </w:rPr>
        <w:t>А.В. Барабанов</w:t>
      </w:r>
    </w:p>
    <w:p w:rsidR="00142123" w:rsidRDefault="00142123" w:rsidP="00D5073E">
      <w:pPr>
        <w:tabs>
          <w:tab w:val="left" w:pos="284"/>
          <w:tab w:val="left" w:pos="3828"/>
        </w:tabs>
        <w:spacing w:after="0" w:line="240" w:lineRule="auto"/>
        <w:jc w:val="center"/>
        <w:rPr>
          <w:rFonts w:ascii="Times New Roman" w:eastAsia="Calibri" w:hAnsi="Times New Roman" w:cs="Times New Roman"/>
          <w:b/>
          <w:sz w:val="12"/>
          <w:szCs w:val="12"/>
        </w:rPr>
      </w:pP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D5073E" w:rsidRPr="0099686A" w:rsidRDefault="00D5073E" w:rsidP="00D5073E">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19</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142123" w:rsidRPr="00142123"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142123">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Елшанка муниципального района Сергиевский  </w:t>
      </w:r>
      <w:r>
        <w:rPr>
          <w:rFonts w:ascii="Times New Roman" w:eastAsia="Calibri" w:hAnsi="Times New Roman" w:cs="Times New Roman"/>
          <w:b/>
          <w:sz w:val="12"/>
          <w:szCs w:val="12"/>
        </w:rPr>
        <w:t>С</w:t>
      </w:r>
      <w:r w:rsidRPr="00142123">
        <w:rPr>
          <w:rFonts w:ascii="Times New Roman" w:eastAsia="Calibri" w:hAnsi="Times New Roman" w:cs="Times New Roman"/>
          <w:b/>
          <w:sz w:val="12"/>
          <w:szCs w:val="12"/>
        </w:rPr>
        <w:t xml:space="preserve">амарской области № 64 от 28.12.2024 г. «Об утверждении муниципальной программы «Совершенствование муниципального управления  сельского поселения Елшанка муниципального района Сергиевский </w:t>
      </w:r>
      <w:r>
        <w:rPr>
          <w:rFonts w:ascii="Times New Roman" w:eastAsia="Calibri" w:hAnsi="Times New Roman" w:cs="Times New Roman"/>
          <w:b/>
          <w:sz w:val="12"/>
          <w:szCs w:val="12"/>
        </w:rPr>
        <w:t>С</w:t>
      </w:r>
      <w:r w:rsidRPr="00142123">
        <w:rPr>
          <w:rFonts w:ascii="Times New Roman" w:eastAsia="Calibri" w:hAnsi="Times New Roman" w:cs="Times New Roman"/>
          <w:b/>
          <w:sz w:val="12"/>
          <w:szCs w:val="12"/>
        </w:rPr>
        <w:t>амарской области» на 2025-2030гг.</w:t>
      </w:r>
    </w:p>
    <w:p w:rsidR="00142123" w:rsidRPr="00142123" w:rsidRDefault="00142123" w:rsidP="00142123">
      <w:pPr>
        <w:tabs>
          <w:tab w:val="left" w:pos="284"/>
          <w:tab w:val="left" w:pos="3828"/>
        </w:tabs>
        <w:spacing w:after="0" w:line="240" w:lineRule="auto"/>
        <w:jc w:val="both"/>
        <w:rPr>
          <w:rFonts w:ascii="Times New Roman" w:eastAsia="Calibri" w:hAnsi="Times New Roman" w:cs="Times New Roman"/>
          <w:sz w:val="12"/>
          <w:szCs w:val="12"/>
        </w:rPr>
      </w:pP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42123">
        <w:rPr>
          <w:rFonts w:ascii="Times New Roman" w:eastAsia="Calibri" w:hAnsi="Times New Roman" w:cs="Times New Roman"/>
          <w:sz w:val="12"/>
          <w:szCs w:val="12"/>
        </w:rPr>
        <w:lastRenderedPageBreak/>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Елшанка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Елшанка муниципального района Сергиевский Самарской области постановляет:</w:t>
      </w:r>
      <w:proofErr w:type="gramEnd"/>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1. Внести изменения в Приложение к постановлению администрации сельского поселения Елшанка муниципального района Сергиевский Самарской области № 64 от 28.12.2024 г. «Об утверждении муниципальной программы «Совершенствование муниципального управления  сельского поселения Елшанка муниципального района Сергиевский Самарской области» на 2025-2030гг. (далее - Программа) следующего содержания:</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Общий объем финансирования Программы составляет </w:t>
      </w:r>
      <w:r w:rsidRPr="00142123">
        <w:rPr>
          <w:rFonts w:ascii="Times New Roman" w:eastAsia="Calibri" w:hAnsi="Times New Roman" w:cs="Times New Roman"/>
          <w:b/>
          <w:sz w:val="12"/>
          <w:szCs w:val="12"/>
        </w:rPr>
        <w:t>12944,59571</w:t>
      </w:r>
      <w:r w:rsidRPr="00142123">
        <w:rPr>
          <w:rFonts w:ascii="Times New Roman" w:eastAsia="Calibri" w:hAnsi="Times New Roman" w:cs="Times New Roman"/>
          <w:sz w:val="12"/>
          <w:szCs w:val="12"/>
        </w:rPr>
        <w:t xml:space="preserve"> тыс. руб.,  в том числе по годам:</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2025 год – 4599,52425 тыс. руб.;</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2026 год – 5994,76056 тыс. руб.;</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2027 год – 1388,78117 тыс. руб.;</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2028 год – 961,52973 тыс. руб.;</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2029 год – 0,00 тыс. руб.;</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2030 год – 0,00 тыс. руб.</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Елшанка муниципального района Сергиевский Самарской области» на 2025-2030гг. составляет:</w:t>
      </w:r>
    </w:p>
    <w:p w:rsidR="00142123" w:rsidRPr="00142123" w:rsidRDefault="00142123" w:rsidP="00142123">
      <w:pPr>
        <w:tabs>
          <w:tab w:val="left" w:pos="284"/>
          <w:tab w:val="left" w:pos="3828"/>
        </w:tabs>
        <w:spacing w:after="0" w:line="240" w:lineRule="auto"/>
        <w:jc w:val="right"/>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4"/>
        <w:gridCol w:w="3876"/>
        <w:gridCol w:w="594"/>
        <w:gridCol w:w="580"/>
        <w:gridCol w:w="580"/>
        <w:gridCol w:w="569"/>
        <w:gridCol w:w="424"/>
        <w:gridCol w:w="576"/>
      </w:tblGrid>
      <w:tr w:rsidR="00142123" w:rsidRPr="00142123" w:rsidTr="00142123">
        <w:trPr>
          <w:trHeight w:val="20"/>
          <w:tblHeader/>
        </w:trPr>
        <w:tc>
          <w:tcPr>
            <w:tcW w:w="216" w:type="pct"/>
            <w:vMerge w:val="restar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 </w:t>
            </w:r>
            <w:proofErr w:type="gramStart"/>
            <w:r w:rsidRPr="00142123">
              <w:rPr>
                <w:rFonts w:ascii="Times New Roman" w:eastAsia="Calibri" w:hAnsi="Times New Roman" w:cs="Times New Roman"/>
                <w:sz w:val="12"/>
                <w:szCs w:val="12"/>
              </w:rPr>
              <w:t>п</w:t>
            </w:r>
            <w:proofErr w:type="gramEnd"/>
            <w:r w:rsidRPr="00142123">
              <w:rPr>
                <w:rFonts w:ascii="Times New Roman" w:eastAsia="Calibri" w:hAnsi="Times New Roman" w:cs="Times New Roman"/>
                <w:sz w:val="12"/>
                <w:szCs w:val="12"/>
              </w:rPr>
              <w:t>/п</w:t>
            </w:r>
          </w:p>
        </w:tc>
        <w:tc>
          <w:tcPr>
            <w:tcW w:w="2576" w:type="pct"/>
            <w:vMerge w:val="restar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Наименование мероприятия</w:t>
            </w:r>
          </w:p>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208" w:type="pct"/>
            <w:gridSpan w:val="6"/>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Годы реализации</w:t>
            </w:r>
          </w:p>
        </w:tc>
      </w:tr>
      <w:tr w:rsidR="00142123" w:rsidRPr="00142123" w:rsidTr="00142123">
        <w:trPr>
          <w:trHeight w:val="20"/>
          <w:tblHeader/>
        </w:trPr>
        <w:tc>
          <w:tcPr>
            <w:tcW w:w="216" w:type="pct"/>
            <w:vMerge/>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576" w:type="pct"/>
            <w:vMerge/>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395"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2025 г.</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2026 г.</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2027 г.</w:t>
            </w:r>
          </w:p>
        </w:tc>
        <w:tc>
          <w:tcPr>
            <w:tcW w:w="378"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2028 г.</w:t>
            </w:r>
          </w:p>
        </w:tc>
        <w:tc>
          <w:tcPr>
            <w:tcW w:w="2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2029 г.</w:t>
            </w:r>
          </w:p>
        </w:tc>
        <w:tc>
          <w:tcPr>
            <w:tcW w:w="3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2030г.</w:t>
            </w:r>
          </w:p>
        </w:tc>
      </w:tr>
      <w:tr w:rsidR="00142123" w:rsidRPr="00142123" w:rsidTr="00142123">
        <w:trPr>
          <w:trHeight w:val="20"/>
        </w:trPr>
        <w:tc>
          <w:tcPr>
            <w:tcW w:w="21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w:t>
            </w:r>
          </w:p>
        </w:tc>
        <w:tc>
          <w:tcPr>
            <w:tcW w:w="257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39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1113,34207</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1265,30000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385,81099</w:t>
            </w:r>
          </w:p>
        </w:tc>
        <w:tc>
          <w:tcPr>
            <w:tcW w:w="378"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238,87651</w:t>
            </w:r>
          </w:p>
        </w:tc>
        <w:tc>
          <w:tcPr>
            <w:tcW w:w="2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21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w:t>
            </w:r>
          </w:p>
        </w:tc>
        <w:tc>
          <w:tcPr>
            <w:tcW w:w="257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2264,44756</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3548,12722</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686,91178</w:t>
            </w:r>
          </w:p>
        </w:tc>
        <w:tc>
          <w:tcPr>
            <w:tcW w:w="378"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336,28158</w:t>
            </w:r>
          </w:p>
        </w:tc>
        <w:tc>
          <w:tcPr>
            <w:tcW w:w="2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21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w:t>
            </w:r>
          </w:p>
        </w:tc>
        <w:tc>
          <w:tcPr>
            <w:tcW w:w="257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Информационное обеспечение населения сельского поселения</w:t>
            </w:r>
          </w:p>
        </w:tc>
        <w:tc>
          <w:tcPr>
            <w:tcW w:w="39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189,00000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189,00000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8"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2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21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4</w:t>
            </w:r>
          </w:p>
        </w:tc>
        <w:tc>
          <w:tcPr>
            <w:tcW w:w="257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Переданные полномочия для решения вопросов местного значения</w:t>
            </w:r>
          </w:p>
        </w:tc>
        <w:tc>
          <w:tcPr>
            <w:tcW w:w="39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585,48655</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697,79285</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8"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2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21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5</w:t>
            </w:r>
          </w:p>
        </w:tc>
        <w:tc>
          <w:tcPr>
            <w:tcW w:w="257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Проведение выборов</w:t>
            </w:r>
          </w:p>
        </w:tc>
        <w:tc>
          <w:tcPr>
            <w:tcW w:w="39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221,00000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8"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2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21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57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За счет средств местного бюджета</w:t>
            </w:r>
          </w:p>
        </w:tc>
        <w:tc>
          <w:tcPr>
            <w:tcW w:w="39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4373,27618</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5700,22007</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1072,72277</w:t>
            </w:r>
          </w:p>
        </w:tc>
        <w:tc>
          <w:tcPr>
            <w:tcW w:w="378"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575,15809</w:t>
            </w:r>
          </w:p>
        </w:tc>
        <w:tc>
          <w:tcPr>
            <w:tcW w:w="2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21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w:t>
            </w:r>
          </w:p>
        </w:tc>
        <w:tc>
          <w:tcPr>
            <w:tcW w:w="257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Первичный воинский учет </w:t>
            </w:r>
          </w:p>
        </w:tc>
        <w:tc>
          <w:tcPr>
            <w:tcW w:w="39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253,20000</w:t>
            </w:r>
          </w:p>
        </w:tc>
        <w:tc>
          <w:tcPr>
            <w:tcW w:w="378"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321,23000</w:t>
            </w:r>
          </w:p>
        </w:tc>
        <w:tc>
          <w:tcPr>
            <w:tcW w:w="2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21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57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За счет средств федерального бюджета</w:t>
            </w:r>
          </w:p>
        </w:tc>
        <w:tc>
          <w:tcPr>
            <w:tcW w:w="39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253,20000</w:t>
            </w:r>
          </w:p>
        </w:tc>
        <w:tc>
          <w:tcPr>
            <w:tcW w:w="378"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321,23000</w:t>
            </w:r>
          </w:p>
        </w:tc>
        <w:tc>
          <w:tcPr>
            <w:tcW w:w="2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21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7</w:t>
            </w:r>
          </w:p>
        </w:tc>
        <w:tc>
          <w:tcPr>
            <w:tcW w:w="257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60,04307</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67,12049</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62,85840</w:t>
            </w:r>
          </w:p>
        </w:tc>
        <w:tc>
          <w:tcPr>
            <w:tcW w:w="378"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65,14164</w:t>
            </w:r>
          </w:p>
        </w:tc>
        <w:tc>
          <w:tcPr>
            <w:tcW w:w="2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21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57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За счет внебюджетных средств</w:t>
            </w:r>
          </w:p>
        </w:tc>
        <w:tc>
          <w:tcPr>
            <w:tcW w:w="39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60,04307</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67,12049</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62,85840</w:t>
            </w:r>
          </w:p>
        </w:tc>
        <w:tc>
          <w:tcPr>
            <w:tcW w:w="378"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65,14164</w:t>
            </w:r>
          </w:p>
        </w:tc>
        <w:tc>
          <w:tcPr>
            <w:tcW w:w="2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142123" w:rsidRPr="00142123" w:rsidTr="00142123">
        <w:trPr>
          <w:trHeight w:val="20"/>
        </w:trPr>
        <w:tc>
          <w:tcPr>
            <w:tcW w:w="21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57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ВСЕГО:</w:t>
            </w:r>
          </w:p>
        </w:tc>
        <w:tc>
          <w:tcPr>
            <w:tcW w:w="39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4599,52425</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5994,76056</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1388,78117</w:t>
            </w:r>
          </w:p>
        </w:tc>
        <w:tc>
          <w:tcPr>
            <w:tcW w:w="378"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961,52973</w:t>
            </w:r>
          </w:p>
        </w:tc>
        <w:tc>
          <w:tcPr>
            <w:tcW w:w="2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bl>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 Опубликовать настоящее Постановление в газете «Сергиевский вестник».</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4. </w:t>
      </w:r>
      <w:proofErr w:type="gramStart"/>
      <w:r w:rsidRPr="00142123">
        <w:rPr>
          <w:rFonts w:ascii="Times New Roman" w:eastAsia="Calibri" w:hAnsi="Times New Roman" w:cs="Times New Roman"/>
          <w:sz w:val="12"/>
          <w:szCs w:val="12"/>
        </w:rPr>
        <w:t>Контроль за</w:t>
      </w:r>
      <w:proofErr w:type="gramEnd"/>
      <w:r w:rsidRPr="00142123">
        <w:rPr>
          <w:rFonts w:ascii="Times New Roman" w:eastAsia="Calibri" w:hAnsi="Times New Roman" w:cs="Times New Roman"/>
          <w:sz w:val="12"/>
          <w:szCs w:val="12"/>
        </w:rPr>
        <w:t xml:space="preserve"> выполнением настоящего Постановления оставляю за собой.</w:t>
      </w:r>
    </w:p>
    <w:p w:rsidR="00142123" w:rsidRPr="00142123" w:rsidRDefault="00142123" w:rsidP="00142123">
      <w:pPr>
        <w:tabs>
          <w:tab w:val="left" w:pos="284"/>
          <w:tab w:val="left" w:pos="3828"/>
        </w:tabs>
        <w:spacing w:after="0" w:line="240" w:lineRule="auto"/>
        <w:jc w:val="right"/>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Глава сельского поселения Елшанка</w:t>
      </w:r>
    </w:p>
    <w:p w:rsidR="00142123" w:rsidRDefault="00142123" w:rsidP="00142123">
      <w:pPr>
        <w:tabs>
          <w:tab w:val="left" w:pos="284"/>
          <w:tab w:val="left" w:pos="3828"/>
        </w:tabs>
        <w:spacing w:after="0" w:line="240" w:lineRule="auto"/>
        <w:jc w:val="right"/>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муниципального района Сергиевский Самарской области</w:t>
      </w:r>
    </w:p>
    <w:p w:rsidR="00142123" w:rsidRPr="00142123" w:rsidRDefault="00142123" w:rsidP="00142123">
      <w:pPr>
        <w:tabs>
          <w:tab w:val="left" w:pos="284"/>
          <w:tab w:val="left" w:pos="3828"/>
        </w:tabs>
        <w:spacing w:after="0" w:line="240" w:lineRule="auto"/>
        <w:jc w:val="right"/>
        <w:rPr>
          <w:rFonts w:ascii="Times New Roman" w:eastAsia="Calibri" w:hAnsi="Times New Roman" w:cs="Times New Roman"/>
          <w:sz w:val="12"/>
          <w:szCs w:val="12"/>
        </w:rPr>
      </w:pPr>
      <w:r w:rsidRPr="00142123">
        <w:rPr>
          <w:rFonts w:ascii="Times New Roman" w:eastAsia="Calibri" w:hAnsi="Times New Roman" w:cs="Times New Roman"/>
          <w:sz w:val="12"/>
          <w:szCs w:val="12"/>
        </w:rPr>
        <w:t>А.В. Барабанов</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ЗАХАРКИНО</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30</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142123" w:rsidRPr="00142123" w:rsidRDefault="00142123" w:rsidP="00142123">
      <w:pPr>
        <w:tabs>
          <w:tab w:val="left" w:pos="284"/>
          <w:tab w:val="left" w:pos="3828"/>
        </w:tabs>
        <w:spacing w:after="0" w:line="240" w:lineRule="auto"/>
        <w:jc w:val="both"/>
        <w:rPr>
          <w:rFonts w:ascii="Times New Roman" w:eastAsia="Calibri" w:hAnsi="Times New Roman" w:cs="Times New Roman"/>
          <w:b/>
          <w:sz w:val="12"/>
          <w:szCs w:val="12"/>
        </w:rPr>
      </w:pPr>
      <w:r w:rsidRPr="00142123">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Захаркино муниципального района Сергиевский  </w:t>
      </w:r>
      <w:r>
        <w:rPr>
          <w:rFonts w:ascii="Times New Roman" w:eastAsia="Calibri" w:hAnsi="Times New Roman" w:cs="Times New Roman"/>
          <w:b/>
          <w:sz w:val="12"/>
          <w:szCs w:val="12"/>
        </w:rPr>
        <w:t>С</w:t>
      </w:r>
      <w:r w:rsidRPr="00142123">
        <w:rPr>
          <w:rFonts w:ascii="Times New Roman" w:eastAsia="Calibri" w:hAnsi="Times New Roman" w:cs="Times New Roman"/>
          <w:b/>
          <w:sz w:val="12"/>
          <w:szCs w:val="12"/>
        </w:rPr>
        <w:t xml:space="preserve">амарской области № 57 от 28.12.2024 г. «Об утверждении муниципальной программы «Совершенствование муниципального управления  сельского поселения Захаркино муниципального района Сергиевский </w:t>
      </w:r>
      <w:r>
        <w:rPr>
          <w:rFonts w:ascii="Times New Roman" w:eastAsia="Calibri" w:hAnsi="Times New Roman" w:cs="Times New Roman"/>
          <w:b/>
          <w:sz w:val="12"/>
          <w:szCs w:val="12"/>
        </w:rPr>
        <w:t>С</w:t>
      </w:r>
      <w:r w:rsidRPr="00142123">
        <w:rPr>
          <w:rFonts w:ascii="Times New Roman" w:eastAsia="Calibri" w:hAnsi="Times New Roman" w:cs="Times New Roman"/>
          <w:b/>
          <w:sz w:val="12"/>
          <w:szCs w:val="12"/>
        </w:rPr>
        <w:t>амарской области» на 2025-2030гг.</w:t>
      </w:r>
    </w:p>
    <w:p w:rsidR="00142123" w:rsidRPr="00142123" w:rsidRDefault="00142123" w:rsidP="00142123">
      <w:pPr>
        <w:tabs>
          <w:tab w:val="left" w:pos="284"/>
          <w:tab w:val="left" w:pos="3828"/>
        </w:tabs>
        <w:spacing w:after="0" w:line="240" w:lineRule="auto"/>
        <w:jc w:val="both"/>
        <w:rPr>
          <w:rFonts w:ascii="Times New Roman" w:eastAsia="Calibri" w:hAnsi="Times New Roman" w:cs="Times New Roman"/>
          <w:sz w:val="12"/>
          <w:szCs w:val="12"/>
        </w:rPr>
      </w:pP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42123">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roofErr w:type="gramEnd"/>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1. Внести изменения в Приложение к постановлению администрации сельского поселения Захаркино муниципального района Сергиевский Самарской области № 57 от 28.12.2024 г. «Об утверждении муниципальной программы «Совершенствование муниципального управления  сельского поселения Захаркино муниципального района Сергиевский Самарской области» на 2025-2030гг. (далее - Программа) следующего содержания:</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Общий объем финансирования Программы составляет 12928,12556 тыс. руб.,  в том числе по годам:</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2025 год – 4215,68474 тыс. руб.;</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2026 год – 4808,93548 тыс. руб.;</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2027 год – 1980,42442 тыс. руб.;</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2028 год – 1923,08092 тыс. руб.;</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2029 год – 0,00 тыс. руб.;</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2030 год – 0,00 тыс. руб.</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142123" w:rsidRPr="00142123" w:rsidRDefault="00142123" w:rsidP="00142123">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Захаркино муниципального района Сергиевский Самарской области» на 2025-2030гг. составляет:</w:t>
      </w:r>
    </w:p>
    <w:p w:rsidR="00142123" w:rsidRPr="00142123" w:rsidRDefault="00142123" w:rsidP="00142123">
      <w:pPr>
        <w:tabs>
          <w:tab w:val="left" w:pos="284"/>
          <w:tab w:val="left" w:pos="3828"/>
        </w:tabs>
        <w:spacing w:after="0" w:line="240" w:lineRule="auto"/>
        <w:jc w:val="right"/>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2"/>
        <w:gridCol w:w="3649"/>
        <w:gridCol w:w="664"/>
        <w:gridCol w:w="580"/>
        <w:gridCol w:w="580"/>
        <w:gridCol w:w="580"/>
        <w:gridCol w:w="567"/>
        <w:gridCol w:w="581"/>
      </w:tblGrid>
      <w:tr w:rsidR="00142123" w:rsidRPr="00142123" w:rsidTr="00E3741D">
        <w:trPr>
          <w:trHeight w:val="20"/>
          <w:tblHeader/>
        </w:trPr>
        <w:tc>
          <w:tcPr>
            <w:tcW w:w="215" w:type="pct"/>
            <w:vMerge w:val="restar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 </w:t>
            </w:r>
            <w:proofErr w:type="gramStart"/>
            <w:r w:rsidRPr="00142123">
              <w:rPr>
                <w:rFonts w:ascii="Times New Roman" w:eastAsia="Calibri" w:hAnsi="Times New Roman" w:cs="Times New Roman"/>
                <w:sz w:val="12"/>
                <w:szCs w:val="12"/>
              </w:rPr>
              <w:t>п</w:t>
            </w:r>
            <w:proofErr w:type="gramEnd"/>
            <w:r w:rsidRPr="00142123">
              <w:rPr>
                <w:rFonts w:ascii="Times New Roman" w:eastAsia="Calibri" w:hAnsi="Times New Roman" w:cs="Times New Roman"/>
                <w:sz w:val="12"/>
                <w:szCs w:val="12"/>
              </w:rPr>
              <w:t>/п</w:t>
            </w:r>
          </w:p>
        </w:tc>
        <w:tc>
          <w:tcPr>
            <w:tcW w:w="2426" w:type="pct"/>
            <w:vMerge w:val="restar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Наименование мероприятия</w:t>
            </w:r>
          </w:p>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359" w:type="pct"/>
            <w:gridSpan w:val="6"/>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Годы реализации</w:t>
            </w:r>
          </w:p>
        </w:tc>
      </w:tr>
      <w:tr w:rsidR="00E3741D" w:rsidRPr="00142123" w:rsidTr="00E3741D">
        <w:trPr>
          <w:trHeight w:val="20"/>
          <w:tblHeader/>
        </w:trPr>
        <w:tc>
          <w:tcPr>
            <w:tcW w:w="215" w:type="pct"/>
            <w:vMerge/>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426" w:type="pct"/>
            <w:vMerge/>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441"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2025 г.</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2026 г.</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2027 г.</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2028 г.</w:t>
            </w:r>
          </w:p>
        </w:tc>
        <w:tc>
          <w:tcPr>
            <w:tcW w:w="377"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2029 г.</w:t>
            </w:r>
          </w:p>
        </w:tc>
        <w:tc>
          <w:tcPr>
            <w:tcW w:w="384"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2030г.</w:t>
            </w:r>
          </w:p>
        </w:tc>
      </w:tr>
      <w:tr w:rsidR="00E3741D" w:rsidRPr="00142123" w:rsidTr="00E3741D">
        <w:trPr>
          <w:trHeight w:val="20"/>
        </w:trPr>
        <w:tc>
          <w:tcPr>
            <w:tcW w:w="215"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w:t>
            </w:r>
          </w:p>
        </w:tc>
        <w:tc>
          <w:tcPr>
            <w:tcW w:w="242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41"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1241,66587</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1410,50000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789,82008</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789,82008</w:t>
            </w:r>
          </w:p>
        </w:tc>
        <w:tc>
          <w:tcPr>
            <w:tcW w:w="377"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E3741D" w:rsidRPr="00142123" w:rsidTr="00E3741D">
        <w:trPr>
          <w:trHeight w:val="20"/>
        </w:trPr>
        <w:tc>
          <w:tcPr>
            <w:tcW w:w="215"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w:t>
            </w:r>
          </w:p>
        </w:tc>
        <w:tc>
          <w:tcPr>
            <w:tcW w:w="242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Функционирование местных администраций</w:t>
            </w:r>
          </w:p>
        </w:tc>
        <w:tc>
          <w:tcPr>
            <w:tcW w:w="441"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2332,29772</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2449,02407</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923,22291</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797,33429</w:t>
            </w:r>
          </w:p>
        </w:tc>
        <w:tc>
          <w:tcPr>
            <w:tcW w:w="377"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E3741D" w:rsidRPr="00142123" w:rsidTr="00E3741D">
        <w:trPr>
          <w:trHeight w:val="20"/>
        </w:trPr>
        <w:tc>
          <w:tcPr>
            <w:tcW w:w="215"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w:t>
            </w:r>
          </w:p>
        </w:tc>
        <w:tc>
          <w:tcPr>
            <w:tcW w:w="242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Информационное обеспечение населения сельского поселения</w:t>
            </w:r>
          </w:p>
        </w:tc>
        <w:tc>
          <w:tcPr>
            <w:tcW w:w="441"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179,00000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179,00000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E3741D" w:rsidRPr="00142123" w:rsidTr="00E3741D">
        <w:trPr>
          <w:trHeight w:val="20"/>
        </w:trPr>
        <w:tc>
          <w:tcPr>
            <w:tcW w:w="215"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4</w:t>
            </w:r>
          </w:p>
        </w:tc>
        <w:tc>
          <w:tcPr>
            <w:tcW w:w="242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Переданные полномочия для решения вопросов местного значения</w:t>
            </w:r>
          </w:p>
        </w:tc>
        <w:tc>
          <w:tcPr>
            <w:tcW w:w="441"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447,12637</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528,57652</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E3741D" w:rsidRPr="00142123" w:rsidTr="00E3741D">
        <w:trPr>
          <w:trHeight w:val="20"/>
        </w:trPr>
        <w:tc>
          <w:tcPr>
            <w:tcW w:w="21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42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За счет средств местного бюджета</w:t>
            </w:r>
          </w:p>
        </w:tc>
        <w:tc>
          <w:tcPr>
            <w:tcW w:w="441"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4200,08996</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4567,10059</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1713,04299</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1587,15437</w:t>
            </w:r>
          </w:p>
        </w:tc>
        <w:tc>
          <w:tcPr>
            <w:tcW w:w="377"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E3741D" w:rsidRPr="00142123" w:rsidTr="00E3741D">
        <w:trPr>
          <w:trHeight w:val="20"/>
        </w:trPr>
        <w:tc>
          <w:tcPr>
            <w:tcW w:w="215"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5</w:t>
            </w:r>
          </w:p>
        </w:tc>
        <w:tc>
          <w:tcPr>
            <w:tcW w:w="242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Первичный воинский учет </w:t>
            </w:r>
          </w:p>
        </w:tc>
        <w:tc>
          <w:tcPr>
            <w:tcW w:w="441"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253,20000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321,23000</w:t>
            </w:r>
          </w:p>
        </w:tc>
        <w:tc>
          <w:tcPr>
            <w:tcW w:w="377"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E3741D" w:rsidRPr="00142123" w:rsidTr="00E3741D">
        <w:trPr>
          <w:trHeight w:val="20"/>
        </w:trPr>
        <w:tc>
          <w:tcPr>
            <w:tcW w:w="21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42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За счет средств федерального бюджета</w:t>
            </w:r>
          </w:p>
        </w:tc>
        <w:tc>
          <w:tcPr>
            <w:tcW w:w="441"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253,20000</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321,23000</w:t>
            </w:r>
          </w:p>
        </w:tc>
        <w:tc>
          <w:tcPr>
            <w:tcW w:w="377"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E3741D" w:rsidRPr="00142123" w:rsidTr="00E3741D">
        <w:trPr>
          <w:trHeight w:val="20"/>
        </w:trPr>
        <w:tc>
          <w:tcPr>
            <w:tcW w:w="215"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6</w:t>
            </w:r>
          </w:p>
        </w:tc>
        <w:tc>
          <w:tcPr>
            <w:tcW w:w="2426" w:type="pct"/>
            <w:tcBorders>
              <w:top w:val="single" w:sz="4" w:space="0" w:color="auto"/>
              <w:left w:val="single" w:sz="4" w:space="0" w:color="auto"/>
              <w:bottom w:val="single" w:sz="4" w:space="0" w:color="auto"/>
              <w:right w:val="single" w:sz="4" w:space="0" w:color="auto"/>
            </w:tcBorders>
            <w:hideMark/>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Функционирование местных администраций</w:t>
            </w:r>
          </w:p>
        </w:tc>
        <w:tc>
          <w:tcPr>
            <w:tcW w:w="441"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15,59478</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14,41489</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14,18143</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14,69655</w:t>
            </w:r>
          </w:p>
        </w:tc>
        <w:tc>
          <w:tcPr>
            <w:tcW w:w="377"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E3741D" w:rsidRPr="00142123" w:rsidTr="00E3741D">
        <w:trPr>
          <w:trHeight w:val="20"/>
        </w:trPr>
        <w:tc>
          <w:tcPr>
            <w:tcW w:w="21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42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За счет внебюджетных средств</w:t>
            </w:r>
          </w:p>
        </w:tc>
        <w:tc>
          <w:tcPr>
            <w:tcW w:w="441"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15,59478</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14,41489</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14,18143</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14,69655</w:t>
            </w:r>
          </w:p>
        </w:tc>
        <w:tc>
          <w:tcPr>
            <w:tcW w:w="377"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r w:rsidR="00E3741D" w:rsidRPr="00142123" w:rsidTr="00E3741D">
        <w:trPr>
          <w:trHeight w:val="20"/>
        </w:trPr>
        <w:tc>
          <w:tcPr>
            <w:tcW w:w="21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p>
        </w:tc>
        <w:tc>
          <w:tcPr>
            <w:tcW w:w="2426"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ВСЕГО:</w:t>
            </w:r>
          </w:p>
        </w:tc>
        <w:tc>
          <w:tcPr>
            <w:tcW w:w="441"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4215,68474</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4808,93548</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1980,42442</w:t>
            </w:r>
          </w:p>
        </w:tc>
        <w:tc>
          <w:tcPr>
            <w:tcW w:w="385"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1923,08092</w:t>
            </w:r>
          </w:p>
        </w:tc>
        <w:tc>
          <w:tcPr>
            <w:tcW w:w="377"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142123" w:rsidRPr="00142123" w:rsidRDefault="00142123" w:rsidP="00142123">
            <w:pPr>
              <w:tabs>
                <w:tab w:val="left" w:pos="284"/>
                <w:tab w:val="left" w:pos="3828"/>
              </w:tabs>
              <w:spacing w:after="0" w:line="240" w:lineRule="auto"/>
              <w:rPr>
                <w:rFonts w:ascii="Times New Roman" w:eastAsia="Calibri" w:hAnsi="Times New Roman" w:cs="Times New Roman"/>
                <w:sz w:val="12"/>
                <w:szCs w:val="12"/>
              </w:rPr>
            </w:pPr>
            <w:r w:rsidRPr="00142123">
              <w:rPr>
                <w:rFonts w:ascii="Times New Roman" w:eastAsia="Calibri" w:hAnsi="Times New Roman" w:cs="Times New Roman"/>
                <w:sz w:val="12"/>
                <w:szCs w:val="12"/>
              </w:rPr>
              <w:t>0,00</w:t>
            </w:r>
          </w:p>
        </w:tc>
      </w:tr>
    </w:tbl>
    <w:p w:rsidR="00142123" w:rsidRPr="00142123" w:rsidRDefault="00142123"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2. Опубликовать настоящее Постановление в газете «Сергиевский вестник».</w:t>
      </w:r>
    </w:p>
    <w:p w:rsidR="00142123" w:rsidRPr="00142123" w:rsidRDefault="00142123"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142123" w:rsidRPr="00142123" w:rsidRDefault="00142123"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142123">
        <w:rPr>
          <w:rFonts w:ascii="Times New Roman" w:eastAsia="Calibri" w:hAnsi="Times New Roman" w:cs="Times New Roman"/>
          <w:sz w:val="12"/>
          <w:szCs w:val="12"/>
        </w:rPr>
        <w:t xml:space="preserve">4. </w:t>
      </w:r>
      <w:proofErr w:type="gramStart"/>
      <w:r w:rsidRPr="00142123">
        <w:rPr>
          <w:rFonts w:ascii="Times New Roman" w:eastAsia="Calibri" w:hAnsi="Times New Roman" w:cs="Times New Roman"/>
          <w:sz w:val="12"/>
          <w:szCs w:val="12"/>
        </w:rPr>
        <w:t>Контроль за</w:t>
      </w:r>
      <w:proofErr w:type="gramEnd"/>
      <w:r w:rsidRPr="00142123">
        <w:rPr>
          <w:rFonts w:ascii="Times New Roman" w:eastAsia="Calibri" w:hAnsi="Times New Roman" w:cs="Times New Roman"/>
          <w:sz w:val="12"/>
          <w:szCs w:val="12"/>
        </w:rPr>
        <w:t xml:space="preserve"> выполнением настоящего Постановления оставляю за собой.</w:t>
      </w:r>
    </w:p>
    <w:p w:rsidR="00142123" w:rsidRPr="00142123" w:rsidRDefault="00142123" w:rsidP="00E3741D">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142123">
        <w:rPr>
          <w:rFonts w:ascii="Times New Roman" w:eastAsia="Calibri" w:hAnsi="Times New Roman" w:cs="Times New Roman"/>
          <w:bCs/>
          <w:sz w:val="12"/>
          <w:szCs w:val="12"/>
        </w:rPr>
        <w:t>И.О.Главы</w:t>
      </w:r>
      <w:proofErr w:type="spellEnd"/>
      <w:r w:rsidRPr="00142123">
        <w:rPr>
          <w:rFonts w:ascii="Times New Roman" w:eastAsia="Calibri" w:hAnsi="Times New Roman" w:cs="Times New Roman"/>
          <w:bCs/>
          <w:sz w:val="12"/>
          <w:szCs w:val="12"/>
        </w:rPr>
        <w:t xml:space="preserve"> сельского поселения Захаркино</w:t>
      </w:r>
    </w:p>
    <w:p w:rsidR="00E3741D" w:rsidRDefault="00142123" w:rsidP="00E3741D">
      <w:pPr>
        <w:tabs>
          <w:tab w:val="left" w:pos="284"/>
          <w:tab w:val="left" w:pos="3828"/>
        </w:tabs>
        <w:spacing w:after="0" w:line="240" w:lineRule="auto"/>
        <w:jc w:val="right"/>
        <w:rPr>
          <w:rFonts w:ascii="Times New Roman" w:eastAsia="Calibri" w:hAnsi="Times New Roman" w:cs="Times New Roman"/>
          <w:bCs/>
          <w:sz w:val="12"/>
          <w:szCs w:val="12"/>
        </w:rPr>
      </w:pPr>
      <w:r w:rsidRPr="00142123">
        <w:rPr>
          <w:rFonts w:ascii="Times New Roman" w:eastAsia="Calibri" w:hAnsi="Times New Roman" w:cs="Times New Roman"/>
          <w:bCs/>
          <w:sz w:val="12"/>
          <w:szCs w:val="12"/>
        </w:rPr>
        <w:t>муниципального района Сергиевский Самарской области</w:t>
      </w:r>
    </w:p>
    <w:p w:rsidR="00142123" w:rsidRPr="00142123" w:rsidRDefault="00142123" w:rsidP="00E3741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42123">
        <w:rPr>
          <w:rFonts w:ascii="Times New Roman" w:eastAsia="Calibri" w:hAnsi="Times New Roman" w:cs="Times New Roman"/>
          <w:sz w:val="12"/>
          <w:szCs w:val="12"/>
        </w:rPr>
        <w:t>Ю.Г.Уламасова</w:t>
      </w:r>
      <w:proofErr w:type="spellEnd"/>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ЗАХАРКИНО</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31</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3741D" w:rsidRPr="00E3741D" w:rsidRDefault="00E3741D" w:rsidP="00E3741D">
      <w:pPr>
        <w:tabs>
          <w:tab w:val="left" w:pos="284"/>
          <w:tab w:val="left" w:pos="3828"/>
        </w:tabs>
        <w:spacing w:after="0" w:line="240" w:lineRule="auto"/>
        <w:jc w:val="center"/>
        <w:rPr>
          <w:rFonts w:ascii="Times New Roman" w:eastAsia="Calibri" w:hAnsi="Times New Roman" w:cs="Times New Roman"/>
          <w:sz w:val="12"/>
          <w:szCs w:val="12"/>
        </w:rPr>
      </w:pPr>
      <w:r w:rsidRPr="00E3741D">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Захаркино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Захаркино муниципального района Сергиевский Самарской области» на 2025-2030гг.»</w:t>
      </w:r>
    </w:p>
    <w:p w:rsidR="00E3741D" w:rsidRP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1.Внести изменения в Приложение к постановлению Администрации сельского поселения Захаркино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Захаркино муниципального района Сергиевский Самарской области» на 2025-2030гг.» (далее - Программа) следующего содержания: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Планируемый общий объем финансирования Программы составит:  7647,66657</w:t>
      </w:r>
      <w:r w:rsidRPr="00E3741D">
        <w:rPr>
          <w:rFonts w:ascii="Times New Roman" w:eastAsia="Calibri" w:hAnsi="Times New Roman" w:cs="Times New Roman"/>
          <w:b/>
          <w:sz w:val="12"/>
          <w:szCs w:val="12"/>
        </w:rPr>
        <w:t xml:space="preserve"> </w:t>
      </w:r>
      <w:r w:rsidRPr="00E3741D">
        <w:rPr>
          <w:rFonts w:ascii="Times New Roman" w:eastAsia="Calibri" w:hAnsi="Times New Roman" w:cs="Times New Roman"/>
          <w:sz w:val="12"/>
          <w:szCs w:val="12"/>
        </w:rPr>
        <w:t>тыс. рублей, в том числе:</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2025 год – 1622,86126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2026 год – 1953,05513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2027 год – 1937,43895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2028 год – 2134,31123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2029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2030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838"/>
        <w:gridCol w:w="1462"/>
        <w:gridCol w:w="940"/>
        <w:gridCol w:w="940"/>
        <w:gridCol w:w="1044"/>
        <w:gridCol w:w="837"/>
        <w:gridCol w:w="731"/>
        <w:gridCol w:w="731"/>
      </w:tblGrid>
      <w:tr w:rsidR="00E3741D" w:rsidRPr="00E3741D" w:rsidTr="00E3741D">
        <w:trPr>
          <w:cantSplit/>
          <w:trHeight w:val="20"/>
        </w:trPr>
        <w:tc>
          <w:tcPr>
            <w:tcW w:w="556" w:type="pct"/>
            <w:vMerge w:val="restar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Наименование бюджета</w:t>
            </w:r>
          </w:p>
        </w:tc>
        <w:tc>
          <w:tcPr>
            <w:tcW w:w="972" w:type="pct"/>
            <w:vMerge w:val="restar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Наименование мероприятий</w:t>
            </w:r>
          </w:p>
        </w:tc>
        <w:tc>
          <w:tcPr>
            <w:tcW w:w="3472" w:type="pct"/>
            <w:gridSpan w:val="6"/>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Затраты на реализацию мероприятий, рублей</w:t>
            </w:r>
          </w:p>
        </w:tc>
      </w:tr>
      <w:tr w:rsidR="00E3741D" w:rsidRPr="00E3741D" w:rsidTr="00E3741D">
        <w:trPr>
          <w:cantSplit/>
          <w:trHeight w:val="20"/>
        </w:trPr>
        <w:tc>
          <w:tcPr>
            <w:tcW w:w="556" w:type="pct"/>
            <w:vMerge/>
            <w:textDirection w:val="btLr"/>
            <w:hideMark/>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972" w:type="pct"/>
            <w:vMerge/>
            <w:hideMark/>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625"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2025 год</w:t>
            </w:r>
          </w:p>
        </w:tc>
        <w:tc>
          <w:tcPr>
            <w:tcW w:w="62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2026 год</w:t>
            </w:r>
          </w:p>
        </w:tc>
        <w:tc>
          <w:tcPr>
            <w:tcW w:w="694"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2027 год</w:t>
            </w:r>
          </w:p>
        </w:tc>
        <w:tc>
          <w:tcPr>
            <w:tcW w:w="55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2028 год</w:t>
            </w:r>
          </w:p>
        </w:tc>
        <w:tc>
          <w:tcPr>
            <w:tcW w:w="48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2029 год</w:t>
            </w:r>
          </w:p>
        </w:tc>
        <w:tc>
          <w:tcPr>
            <w:tcW w:w="48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2030 год</w:t>
            </w:r>
          </w:p>
        </w:tc>
      </w:tr>
      <w:tr w:rsidR="00E3741D" w:rsidRPr="00E3741D" w:rsidTr="00E3741D">
        <w:trPr>
          <w:cantSplit/>
          <w:trHeight w:val="20"/>
        </w:trPr>
        <w:tc>
          <w:tcPr>
            <w:tcW w:w="556" w:type="pct"/>
            <w:vMerge w:val="restar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Местный бюджет</w:t>
            </w:r>
          </w:p>
        </w:tc>
        <w:tc>
          <w:tcPr>
            <w:tcW w:w="972"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Электроэнергия и ТО уличного освещения</w:t>
            </w:r>
          </w:p>
        </w:tc>
        <w:tc>
          <w:tcPr>
            <w:tcW w:w="62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1192,04101</w:t>
            </w:r>
          </w:p>
        </w:tc>
        <w:tc>
          <w:tcPr>
            <w:tcW w:w="62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1421,83788</w:t>
            </w:r>
          </w:p>
        </w:tc>
        <w:tc>
          <w:tcPr>
            <w:tcW w:w="694"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1937,43895</w:t>
            </w:r>
          </w:p>
        </w:tc>
        <w:tc>
          <w:tcPr>
            <w:tcW w:w="55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2134,31123</w:t>
            </w:r>
          </w:p>
        </w:tc>
        <w:tc>
          <w:tcPr>
            <w:tcW w:w="48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556" w:type="pct"/>
            <w:vMerge/>
            <w:textDirection w:val="btLr"/>
            <w:hideMark/>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972"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Трудоустройство безработных, несовершеннолетних </w:t>
            </w:r>
          </w:p>
        </w:tc>
        <w:tc>
          <w:tcPr>
            <w:tcW w:w="62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260,00000</w:t>
            </w:r>
          </w:p>
        </w:tc>
        <w:tc>
          <w:tcPr>
            <w:tcW w:w="62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260,00000</w:t>
            </w:r>
          </w:p>
        </w:tc>
        <w:tc>
          <w:tcPr>
            <w:tcW w:w="694"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5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556" w:type="pct"/>
            <w:vMerge/>
            <w:textDirection w:val="btLr"/>
            <w:hideMark/>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972"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Улучшение санитарно-эпидемиологического состояния территории</w:t>
            </w:r>
          </w:p>
        </w:tc>
        <w:tc>
          <w:tcPr>
            <w:tcW w:w="62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37,78000</w:t>
            </w:r>
          </w:p>
        </w:tc>
        <w:tc>
          <w:tcPr>
            <w:tcW w:w="62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16,21725</w:t>
            </w:r>
          </w:p>
        </w:tc>
        <w:tc>
          <w:tcPr>
            <w:tcW w:w="694"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5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556" w:type="pct"/>
            <w:vMerge/>
            <w:textDirection w:val="btLr"/>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972"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Прочие мероприятия</w:t>
            </w:r>
          </w:p>
        </w:tc>
        <w:tc>
          <w:tcPr>
            <w:tcW w:w="62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133,04030</w:t>
            </w:r>
          </w:p>
        </w:tc>
        <w:tc>
          <w:tcPr>
            <w:tcW w:w="62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255,00000</w:t>
            </w:r>
          </w:p>
        </w:tc>
        <w:tc>
          <w:tcPr>
            <w:tcW w:w="694"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5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556" w:type="pct"/>
            <w:vMerge/>
            <w:textDirection w:val="btLr"/>
            <w:hideMark/>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972" w:type="pct"/>
            <w:hideMark/>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ИТОГО</w:t>
            </w:r>
          </w:p>
        </w:tc>
        <w:tc>
          <w:tcPr>
            <w:tcW w:w="62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1622,86126</w:t>
            </w:r>
          </w:p>
        </w:tc>
        <w:tc>
          <w:tcPr>
            <w:tcW w:w="62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1953,05513</w:t>
            </w:r>
          </w:p>
        </w:tc>
        <w:tc>
          <w:tcPr>
            <w:tcW w:w="694"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1937,43895</w:t>
            </w:r>
          </w:p>
        </w:tc>
        <w:tc>
          <w:tcPr>
            <w:tcW w:w="556"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2134,31123</w:t>
            </w:r>
          </w:p>
        </w:tc>
        <w:tc>
          <w:tcPr>
            <w:tcW w:w="486"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486"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r w:rsidR="00E3741D" w:rsidRPr="00E3741D" w:rsidTr="00E3741D">
        <w:trPr>
          <w:cantSplit/>
          <w:trHeight w:val="20"/>
        </w:trPr>
        <w:tc>
          <w:tcPr>
            <w:tcW w:w="1528" w:type="pct"/>
            <w:gridSpan w:val="2"/>
            <w:hideMark/>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 xml:space="preserve">            ВСЕГО</w:t>
            </w:r>
          </w:p>
        </w:tc>
        <w:tc>
          <w:tcPr>
            <w:tcW w:w="62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1622,86126</w:t>
            </w:r>
          </w:p>
        </w:tc>
        <w:tc>
          <w:tcPr>
            <w:tcW w:w="62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1953,05513</w:t>
            </w:r>
          </w:p>
        </w:tc>
        <w:tc>
          <w:tcPr>
            <w:tcW w:w="694"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1937,43895</w:t>
            </w:r>
          </w:p>
        </w:tc>
        <w:tc>
          <w:tcPr>
            <w:tcW w:w="556"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2134,31123</w:t>
            </w:r>
          </w:p>
        </w:tc>
        <w:tc>
          <w:tcPr>
            <w:tcW w:w="486"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486"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bl>
    <w:p w:rsidR="00E3741D" w:rsidRP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Захаркино муниципального района Сергиевский Самарской области.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Общий объем финансирования на реализацию Программы составляет 7647,66657</w:t>
      </w:r>
      <w:r w:rsidRPr="00E3741D">
        <w:rPr>
          <w:rFonts w:ascii="Times New Roman" w:eastAsia="Calibri" w:hAnsi="Times New Roman" w:cs="Times New Roman"/>
          <w:b/>
          <w:sz w:val="12"/>
          <w:szCs w:val="12"/>
        </w:rPr>
        <w:t xml:space="preserve"> </w:t>
      </w:r>
      <w:r w:rsidRPr="00E3741D">
        <w:rPr>
          <w:rFonts w:ascii="Times New Roman" w:eastAsia="Calibri" w:hAnsi="Times New Roman" w:cs="Times New Roman"/>
          <w:sz w:val="12"/>
          <w:szCs w:val="12"/>
        </w:rPr>
        <w:t>тыс. рублей, в том числе по годам:</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2025 год – 1622,86126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2026 год – 1953,05513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2027 год – 1937,43895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2028 год – 2134,31123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2029 год – 0,00 тыс. рублей (прогноз);</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2030 год – 0,00 тыс. рублей (прогноз).</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lastRenderedPageBreak/>
        <w:t>Объемы финансирования Программы по мероприятиям и годам подлежат уточнению при формировании бюджета сельского поселения Захаркино муниципального района Сергиевский Самарской области на соответствующий финансовый год.</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 Опубликовать настоящее Постановление в газете «Сергиевский вестник».</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4. </w:t>
      </w:r>
      <w:proofErr w:type="gramStart"/>
      <w:r w:rsidRPr="00E3741D">
        <w:rPr>
          <w:rFonts w:ascii="Times New Roman" w:eastAsia="Calibri" w:hAnsi="Times New Roman" w:cs="Times New Roman"/>
          <w:sz w:val="12"/>
          <w:szCs w:val="12"/>
        </w:rPr>
        <w:t>Контроль за</w:t>
      </w:r>
      <w:proofErr w:type="gramEnd"/>
      <w:r w:rsidRPr="00E3741D">
        <w:rPr>
          <w:rFonts w:ascii="Times New Roman" w:eastAsia="Calibri" w:hAnsi="Times New Roman" w:cs="Times New Roman"/>
          <w:sz w:val="12"/>
          <w:szCs w:val="12"/>
        </w:rPr>
        <w:t xml:space="preserve"> выполнением настоящего Постановления оставляю за собой.</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E3741D">
        <w:rPr>
          <w:rFonts w:ascii="Times New Roman" w:eastAsia="Calibri" w:hAnsi="Times New Roman" w:cs="Times New Roman"/>
          <w:bCs/>
          <w:sz w:val="12"/>
          <w:szCs w:val="12"/>
        </w:rPr>
        <w:t>И.О.Главы</w:t>
      </w:r>
      <w:proofErr w:type="spellEnd"/>
      <w:r w:rsidRPr="00E3741D">
        <w:rPr>
          <w:rFonts w:ascii="Times New Roman" w:eastAsia="Calibri" w:hAnsi="Times New Roman" w:cs="Times New Roman"/>
          <w:bCs/>
          <w:sz w:val="12"/>
          <w:szCs w:val="12"/>
        </w:rPr>
        <w:t xml:space="preserve"> сельского поселения Захаркино</w:t>
      </w:r>
    </w:p>
    <w:p w:rsid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E3741D">
        <w:rPr>
          <w:rFonts w:ascii="Times New Roman" w:eastAsia="Calibri" w:hAnsi="Times New Roman" w:cs="Times New Roman"/>
          <w:bCs/>
          <w:sz w:val="12"/>
          <w:szCs w:val="12"/>
        </w:rPr>
        <w:t>Самарской области</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3741D">
        <w:rPr>
          <w:rFonts w:ascii="Times New Roman" w:eastAsia="Calibri" w:hAnsi="Times New Roman" w:cs="Times New Roman"/>
          <w:bCs/>
          <w:sz w:val="12"/>
          <w:szCs w:val="12"/>
        </w:rPr>
        <w:t>Ю.Г.Уламасова</w:t>
      </w:r>
      <w:proofErr w:type="spellEnd"/>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ЗАХАРКИНО</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32</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3741D" w:rsidRDefault="00E3741D" w:rsidP="00E3741D">
      <w:pPr>
        <w:tabs>
          <w:tab w:val="left" w:pos="284"/>
          <w:tab w:val="left" w:pos="3828"/>
        </w:tabs>
        <w:spacing w:after="0" w:line="240" w:lineRule="auto"/>
        <w:jc w:val="center"/>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Захаркино </w:t>
      </w:r>
    </w:p>
    <w:p w:rsidR="00E3741D" w:rsidRDefault="00E3741D" w:rsidP="00E3741D">
      <w:pPr>
        <w:tabs>
          <w:tab w:val="left" w:pos="284"/>
          <w:tab w:val="left" w:pos="3828"/>
        </w:tabs>
        <w:spacing w:after="0" w:line="240" w:lineRule="auto"/>
        <w:jc w:val="center"/>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Захаркино</w:t>
      </w:r>
    </w:p>
    <w:p w:rsidR="00E3741D" w:rsidRPr="00E3741D" w:rsidRDefault="00E3741D" w:rsidP="00E3741D">
      <w:pPr>
        <w:tabs>
          <w:tab w:val="left" w:pos="284"/>
          <w:tab w:val="left" w:pos="3828"/>
        </w:tabs>
        <w:spacing w:after="0" w:line="240" w:lineRule="auto"/>
        <w:jc w:val="center"/>
        <w:rPr>
          <w:rFonts w:ascii="Times New Roman" w:eastAsia="Calibri" w:hAnsi="Times New Roman" w:cs="Times New Roman"/>
          <w:sz w:val="12"/>
          <w:szCs w:val="12"/>
        </w:rPr>
      </w:pPr>
      <w:r w:rsidRPr="00E3741D">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E3741D" w:rsidRP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В соответствии с Федеральным </w:t>
      </w:r>
      <w:r w:rsidRPr="00E3741D">
        <w:rPr>
          <w:rFonts w:ascii="Times New Roman" w:eastAsia="Calibri" w:hAnsi="Times New Roman" w:cs="Times New Roman"/>
          <w:sz w:val="12"/>
          <w:szCs w:val="12"/>
          <w:u w:val="single"/>
        </w:rPr>
        <w:t>законом</w:t>
      </w:r>
      <w:r w:rsidRPr="00E3741D">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E3741D">
        <w:rPr>
          <w:rFonts w:ascii="Times New Roman" w:eastAsia="Calibri" w:hAnsi="Times New Roman" w:cs="Times New Roman"/>
          <w:sz w:val="12"/>
          <w:szCs w:val="12"/>
          <w:u w:val="single"/>
        </w:rPr>
        <w:t>Уставом</w:t>
      </w:r>
      <w:r w:rsidRPr="00E3741D">
        <w:rPr>
          <w:rFonts w:ascii="Times New Roman" w:eastAsia="Calibri" w:hAnsi="Times New Roman" w:cs="Times New Roman"/>
          <w:sz w:val="12"/>
          <w:szCs w:val="12"/>
        </w:rPr>
        <w:t xml:space="preserve">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 Внести изменения в Приложение к постановлению Администрации сельского поселения Захаркино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Захаркино муниципального района Сергиевский Самарской области» на 2025-2030гг. (далее - Программа) следующего содержания: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Объем   финансирования, необходимый для реализации  мероприятий  Программы составит 610,01982 тыс. рублей, в том числе:</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2025 году – 282,09837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2026 году – 294,86209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2027 году – 15,37645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2028 году – 17,68291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2029 году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2030 году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405"/>
        <w:gridCol w:w="3427"/>
        <w:gridCol w:w="709"/>
        <w:gridCol w:w="567"/>
        <w:gridCol w:w="567"/>
        <w:gridCol w:w="566"/>
        <w:gridCol w:w="710"/>
        <w:gridCol w:w="572"/>
      </w:tblGrid>
      <w:tr w:rsidR="00E3741D" w:rsidRPr="00E3741D" w:rsidTr="00E3741D">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 </w:t>
            </w:r>
            <w:proofErr w:type="gramStart"/>
            <w:r w:rsidRPr="00E3741D">
              <w:rPr>
                <w:rFonts w:ascii="Times New Roman" w:eastAsia="Calibri" w:hAnsi="Times New Roman" w:cs="Times New Roman"/>
                <w:sz w:val="12"/>
                <w:szCs w:val="12"/>
              </w:rPr>
              <w:t>п</w:t>
            </w:r>
            <w:proofErr w:type="gramEnd"/>
            <w:r w:rsidRPr="00E3741D">
              <w:rPr>
                <w:rFonts w:ascii="Times New Roman" w:eastAsia="Calibri" w:hAnsi="Times New Roman" w:cs="Times New Roman"/>
                <w:sz w:val="12"/>
                <w:szCs w:val="12"/>
              </w:rPr>
              <w:t>/п</w:t>
            </w:r>
          </w:p>
        </w:tc>
        <w:tc>
          <w:tcPr>
            <w:tcW w:w="2278" w:type="pct"/>
            <w:vMerge w:val="restar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Наименование мероприятия</w:t>
            </w:r>
          </w:p>
        </w:tc>
        <w:tc>
          <w:tcPr>
            <w:tcW w:w="2452" w:type="pct"/>
            <w:gridSpan w:val="6"/>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Планируемый объем финансирования, тыс. рублей</w:t>
            </w:r>
          </w:p>
        </w:tc>
      </w:tr>
      <w:tr w:rsidR="00E3741D" w:rsidRPr="00E3741D" w:rsidTr="00E3741D">
        <w:trPr>
          <w:trHeight w:val="20"/>
        </w:trPr>
        <w:tc>
          <w:tcPr>
            <w:tcW w:w="269" w:type="pct"/>
            <w:vMerge/>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2278" w:type="pct"/>
            <w:vMerge/>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471"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2025 г.</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2026 г. </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2027 г.</w:t>
            </w:r>
          </w:p>
        </w:tc>
        <w:tc>
          <w:tcPr>
            <w:tcW w:w="376"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2028 г.</w:t>
            </w:r>
          </w:p>
        </w:tc>
        <w:tc>
          <w:tcPr>
            <w:tcW w:w="472"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2029 г.</w:t>
            </w:r>
          </w:p>
        </w:tc>
        <w:tc>
          <w:tcPr>
            <w:tcW w:w="380"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2030 г.</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w:t>
            </w:r>
          </w:p>
        </w:tc>
        <w:tc>
          <w:tcPr>
            <w:tcW w:w="22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Техническое обслуживание сетей и коммуникаций</w:t>
            </w:r>
          </w:p>
        </w:tc>
        <w:tc>
          <w:tcPr>
            <w:tcW w:w="471"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198,89837</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215,93608</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15,37645</w:t>
            </w:r>
          </w:p>
        </w:tc>
        <w:tc>
          <w:tcPr>
            <w:tcW w:w="376"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17,68291</w:t>
            </w:r>
          </w:p>
        </w:tc>
        <w:tc>
          <w:tcPr>
            <w:tcW w:w="472"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80"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w:t>
            </w:r>
          </w:p>
        </w:tc>
        <w:tc>
          <w:tcPr>
            <w:tcW w:w="22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Ремонт и укрепление материально – технической базы учреждений</w:t>
            </w:r>
          </w:p>
        </w:tc>
        <w:tc>
          <w:tcPr>
            <w:tcW w:w="471"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83,20000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78,92601</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72"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80"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3</w:t>
            </w:r>
          </w:p>
        </w:tc>
        <w:tc>
          <w:tcPr>
            <w:tcW w:w="22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Прочие мероприятия</w:t>
            </w:r>
          </w:p>
        </w:tc>
        <w:tc>
          <w:tcPr>
            <w:tcW w:w="471"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72"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80"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4</w:t>
            </w:r>
          </w:p>
        </w:tc>
        <w:tc>
          <w:tcPr>
            <w:tcW w:w="22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Содержание имущества, находящегося в безвозмездном пользовании</w:t>
            </w:r>
          </w:p>
        </w:tc>
        <w:tc>
          <w:tcPr>
            <w:tcW w:w="471"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72"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80"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22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i/>
                <w:sz w:val="12"/>
                <w:szCs w:val="12"/>
              </w:rPr>
              <w:t>Средства местного бюджета</w:t>
            </w:r>
          </w:p>
        </w:tc>
        <w:tc>
          <w:tcPr>
            <w:tcW w:w="471"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282,09837</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294,86209</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15,37645</w:t>
            </w:r>
          </w:p>
        </w:tc>
        <w:tc>
          <w:tcPr>
            <w:tcW w:w="376"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17,68291</w:t>
            </w:r>
          </w:p>
        </w:tc>
        <w:tc>
          <w:tcPr>
            <w:tcW w:w="472"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380"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w:t>
            </w:r>
          </w:p>
        </w:tc>
        <w:tc>
          <w:tcPr>
            <w:tcW w:w="22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Прочие мероприятия</w:t>
            </w:r>
          </w:p>
        </w:tc>
        <w:tc>
          <w:tcPr>
            <w:tcW w:w="471"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72"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80"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22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i/>
                <w:sz w:val="12"/>
                <w:szCs w:val="12"/>
              </w:rPr>
            </w:pPr>
            <w:r w:rsidRPr="00E3741D">
              <w:rPr>
                <w:rFonts w:ascii="Times New Roman" w:eastAsia="Calibri" w:hAnsi="Times New Roman" w:cs="Times New Roman"/>
                <w:b/>
                <w:i/>
                <w:sz w:val="12"/>
                <w:szCs w:val="12"/>
              </w:rPr>
              <w:t>Внебюджетные средства</w:t>
            </w:r>
          </w:p>
        </w:tc>
        <w:tc>
          <w:tcPr>
            <w:tcW w:w="471"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72"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80"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w:t>
            </w:r>
          </w:p>
        </w:tc>
        <w:tc>
          <w:tcPr>
            <w:tcW w:w="22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Прочие мероприятия</w:t>
            </w:r>
          </w:p>
        </w:tc>
        <w:tc>
          <w:tcPr>
            <w:tcW w:w="471"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72"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80"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22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i/>
                <w:sz w:val="12"/>
                <w:szCs w:val="12"/>
              </w:rPr>
            </w:pPr>
            <w:r w:rsidRPr="00E3741D">
              <w:rPr>
                <w:rFonts w:ascii="Times New Roman" w:eastAsia="Calibri" w:hAnsi="Times New Roman" w:cs="Times New Roman"/>
                <w:b/>
                <w:i/>
                <w:sz w:val="12"/>
                <w:szCs w:val="12"/>
              </w:rPr>
              <w:t>Средства областного бюджета</w:t>
            </w:r>
          </w:p>
        </w:tc>
        <w:tc>
          <w:tcPr>
            <w:tcW w:w="471"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72"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80"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22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Всего:</w:t>
            </w:r>
          </w:p>
        </w:tc>
        <w:tc>
          <w:tcPr>
            <w:tcW w:w="471"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282,09837</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294,86209</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15,37645</w:t>
            </w:r>
          </w:p>
        </w:tc>
        <w:tc>
          <w:tcPr>
            <w:tcW w:w="376"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17,68291</w:t>
            </w:r>
          </w:p>
        </w:tc>
        <w:tc>
          <w:tcPr>
            <w:tcW w:w="472"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380"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bl>
    <w:p w:rsidR="00E3741D" w:rsidRP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Захаркино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Захаркино муниципального района Сергиевский Самарской области. Планируемый общий объем финансирования Программы  составит  610,01982 тыс. рублей, в т. ч.:</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2025 г. – 282,09837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2026 г. – 294,86209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2027 г. – 15,37645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2028 г. – 17,68291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2029 г. – 0,00 тыс. рублей (прогноз);</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2030 г. – 0,00 тыс. рублей (прогноз).</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 Опубликовать настоящее Постановление в газете «Сергиевский вестник».</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4. </w:t>
      </w:r>
      <w:proofErr w:type="gramStart"/>
      <w:r w:rsidRPr="00E3741D">
        <w:rPr>
          <w:rFonts w:ascii="Times New Roman" w:eastAsia="Calibri" w:hAnsi="Times New Roman" w:cs="Times New Roman"/>
          <w:sz w:val="12"/>
          <w:szCs w:val="12"/>
        </w:rPr>
        <w:t>Контроль за</w:t>
      </w:r>
      <w:proofErr w:type="gramEnd"/>
      <w:r w:rsidRPr="00E3741D">
        <w:rPr>
          <w:rFonts w:ascii="Times New Roman" w:eastAsia="Calibri" w:hAnsi="Times New Roman" w:cs="Times New Roman"/>
          <w:sz w:val="12"/>
          <w:szCs w:val="12"/>
        </w:rPr>
        <w:t xml:space="preserve"> выполнением настоящего Постановления оставляю за собой.</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E3741D">
        <w:rPr>
          <w:rFonts w:ascii="Times New Roman" w:eastAsia="Calibri" w:hAnsi="Times New Roman" w:cs="Times New Roman"/>
          <w:bCs/>
          <w:sz w:val="12"/>
          <w:szCs w:val="12"/>
        </w:rPr>
        <w:t>И.О.Главы</w:t>
      </w:r>
      <w:proofErr w:type="spellEnd"/>
      <w:r w:rsidRPr="00E3741D">
        <w:rPr>
          <w:rFonts w:ascii="Times New Roman" w:eastAsia="Calibri" w:hAnsi="Times New Roman" w:cs="Times New Roman"/>
          <w:bCs/>
          <w:sz w:val="12"/>
          <w:szCs w:val="12"/>
        </w:rPr>
        <w:t xml:space="preserve"> сельского поселения Захаркино</w:t>
      </w:r>
    </w:p>
    <w:p w:rsid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E3741D">
        <w:rPr>
          <w:rFonts w:ascii="Times New Roman" w:eastAsia="Calibri" w:hAnsi="Times New Roman" w:cs="Times New Roman"/>
          <w:bCs/>
          <w:sz w:val="12"/>
          <w:szCs w:val="12"/>
        </w:rPr>
        <w:t>Самарской области</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3741D">
        <w:rPr>
          <w:rFonts w:ascii="Times New Roman" w:eastAsia="Calibri" w:hAnsi="Times New Roman" w:cs="Times New Roman"/>
          <w:bCs/>
          <w:sz w:val="12"/>
          <w:szCs w:val="12"/>
        </w:rPr>
        <w:t>Ю.Г.Уламасова</w:t>
      </w:r>
      <w:proofErr w:type="spellEnd"/>
    </w:p>
    <w:p w:rsidR="00E3741D" w:rsidRP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lastRenderedPageBreak/>
        <w:t>АДМИНИСТРАЦИЯ</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ЗАХАРКИНО</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33</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3741D" w:rsidRDefault="00E3741D" w:rsidP="00E3741D">
      <w:pPr>
        <w:tabs>
          <w:tab w:val="left" w:pos="284"/>
          <w:tab w:val="left" w:pos="3828"/>
        </w:tabs>
        <w:spacing w:after="0" w:line="240" w:lineRule="auto"/>
        <w:jc w:val="center"/>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Захаркино  </w:t>
      </w:r>
    </w:p>
    <w:p w:rsidR="00E3741D" w:rsidRDefault="00E3741D" w:rsidP="00E3741D">
      <w:pPr>
        <w:tabs>
          <w:tab w:val="left" w:pos="284"/>
          <w:tab w:val="left" w:pos="3828"/>
        </w:tabs>
        <w:spacing w:after="0" w:line="240" w:lineRule="auto"/>
        <w:jc w:val="center"/>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муниципального района Сергиевский Самарской области № 60 от 28.12.2024г. «Об утверждении муниципальной программы</w:t>
      </w:r>
    </w:p>
    <w:p w:rsidR="00E3741D" w:rsidRDefault="00E3741D" w:rsidP="00E3741D">
      <w:pPr>
        <w:tabs>
          <w:tab w:val="left" w:pos="284"/>
          <w:tab w:val="left" w:pos="3828"/>
        </w:tabs>
        <w:spacing w:after="0" w:line="240" w:lineRule="auto"/>
        <w:jc w:val="center"/>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Захаркино </w:t>
      </w:r>
    </w:p>
    <w:p w:rsidR="00E3741D" w:rsidRPr="00E3741D" w:rsidRDefault="00E3741D" w:rsidP="00E3741D">
      <w:pPr>
        <w:tabs>
          <w:tab w:val="left" w:pos="284"/>
          <w:tab w:val="left" w:pos="3828"/>
        </w:tabs>
        <w:spacing w:after="0" w:line="240" w:lineRule="auto"/>
        <w:jc w:val="center"/>
        <w:rPr>
          <w:rFonts w:ascii="Times New Roman" w:eastAsia="Calibri" w:hAnsi="Times New Roman" w:cs="Times New Roman"/>
          <w:sz w:val="12"/>
          <w:szCs w:val="12"/>
        </w:rPr>
      </w:pPr>
      <w:r w:rsidRPr="00E3741D">
        <w:rPr>
          <w:rFonts w:ascii="Times New Roman" w:eastAsia="Calibri" w:hAnsi="Times New Roman" w:cs="Times New Roman"/>
          <w:b/>
          <w:bCs/>
          <w:sz w:val="12"/>
          <w:szCs w:val="12"/>
        </w:rPr>
        <w:t>муниципального района Сергиевский Самарской области» на 2025-2030гг.</w:t>
      </w:r>
    </w:p>
    <w:p w:rsidR="00E3741D" w:rsidRP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В соответствии с Федеральным </w:t>
      </w:r>
      <w:r w:rsidRPr="00E3741D">
        <w:rPr>
          <w:rFonts w:ascii="Times New Roman" w:eastAsia="Calibri" w:hAnsi="Times New Roman" w:cs="Times New Roman"/>
          <w:sz w:val="12"/>
          <w:szCs w:val="12"/>
          <w:u w:val="single"/>
        </w:rPr>
        <w:t>законом</w:t>
      </w:r>
      <w:r w:rsidRPr="00E3741D">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E3741D">
        <w:rPr>
          <w:rFonts w:ascii="Times New Roman" w:eastAsia="Calibri" w:hAnsi="Times New Roman" w:cs="Times New Roman"/>
          <w:sz w:val="12"/>
          <w:szCs w:val="12"/>
          <w:u w:val="single"/>
        </w:rPr>
        <w:t>Уставом</w:t>
      </w:r>
      <w:r w:rsidRPr="00E3741D">
        <w:rPr>
          <w:rFonts w:ascii="Times New Roman" w:eastAsia="Calibri" w:hAnsi="Times New Roman" w:cs="Times New Roman"/>
          <w:sz w:val="12"/>
          <w:szCs w:val="12"/>
        </w:rPr>
        <w:t xml:space="preserve">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3741D">
        <w:rPr>
          <w:rFonts w:ascii="Times New Roman" w:eastAsia="Calibri" w:hAnsi="Times New Roman" w:cs="Times New Roman"/>
          <w:sz w:val="12"/>
          <w:szCs w:val="12"/>
        </w:rPr>
        <w:t>1.Внести изменения в Приложение к постановлению Администрации сельского поселения Захаркино муниципального района Сергиевский Самарской области № 60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Захаркино муниципального района Сергиевский Самарской области» на 2025-2030гг. (далее - Программа) следующего</w:t>
      </w:r>
      <w:proofErr w:type="gramEnd"/>
      <w:r w:rsidRPr="00E3741D">
        <w:rPr>
          <w:rFonts w:ascii="Times New Roman" w:eastAsia="Calibri" w:hAnsi="Times New Roman" w:cs="Times New Roman"/>
          <w:sz w:val="12"/>
          <w:szCs w:val="12"/>
        </w:rPr>
        <w:t xml:space="preserve"> содержания: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Прогнозируемые общие затраты на реализацию мероприятий программы составляют 1648,28117 тыс. рублей, в том числе по годам:</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2025 год – 545,36508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2026 год – 898,06611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2027 год – 88,58649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2028 год – 116,26349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2029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2030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Общий объем финансирования на реализацию Программы составляет 1648,28117 тыс. рублей, в том числе по годам:</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 на 2025 год – 545,36508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 на 2026 год – 898,06611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 на 2027 год – 88,58649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 на 2028 год – 116,26349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 на 2029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 на 2030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E3741D" w:rsidRPr="00E3741D" w:rsidTr="00E3741D">
        <w:trPr>
          <w:cantSplit/>
          <w:trHeight w:val="20"/>
        </w:trPr>
        <w:tc>
          <w:tcPr>
            <w:tcW w:w="1320" w:type="pct"/>
            <w:vMerge w:val="restar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Наименование мероприятий</w:t>
            </w:r>
          </w:p>
        </w:tc>
        <w:tc>
          <w:tcPr>
            <w:tcW w:w="3680" w:type="pct"/>
            <w:gridSpan w:val="6"/>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Сельское поселение Захаркино м. р. Сергиевский Самарской области</w:t>
            </w:r>
          </w:p>
        </w:tc>
      </w:tr>
      <w:tr w:rsidR="00E3741D" w:rsidRPr="00E3741D" w:rsidTr="00E3741D">
        <w:trPr>
          <w:cantSplit/>
          <w:trHeight w:val="20"/>
        </w:trPr>
        <w:tc>
          <w:tcPr>
            <w:tcW w:w="1320" w:type="pct"/>
            <w:vMerge/>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Затраты на 2025 год, тыс. рублей</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Затраты на 2026 год, тыс. рублей</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Затраты на 2027 год, тыс. рублей</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Затраты на 2028 год, тыс. рублей</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Затраты на 2029 год, тыс. рублей</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Затраты на 2030 год, тыс. рублей</w:t>
            </w:r>
          </w:p>
        </w:tc>
      </w:tr>
      <w:tr w:rsidR="00E3741D" w:rsidRPr="00E3741D" w:rsidTr="00E3741D">
        <w:trPr>
          <w:cantSplit/>
          <w:trHeight w:val="20"/>
        </w:trPr>
        <w:tc>
          <w:tcPr>
            <w:tcW w:w="1320" w:type="pc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44,53082</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418,59475</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88,58649</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116,26349</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1320" w:type="pc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500,83426</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479,47136</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1320"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Прочие мероприятия</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1320" w:type="pc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ИТОГО</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545,36508</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898,06611</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88,58649</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116,26349</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0,00</w:t>
            </w:r>
          </w:p>
        </w:tc>
      </w:tr>
    </w:tbl>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 Опубликовать настоящее Постановление в газете «Сергиевский вестник».</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4. </w:t>
      </w:r>
      <w:proofErr w:type="gramStart"/>
      <w:r w:rsidRPr="00E3741D">
        <w:rPr>
          <w:rFonts w:ascii="Times New Roman" w:eastAsia="Calibri" w:hAnsi="Times New Roman" w:cs="Times New Roman"/>
          <w:sz w:val="12"/>
          <w:szCs w:val="12"/>
        </w:rPr>
        <w:t>Контроль за</w:t>
      </w:r>
      <w:proofErr w:type="gramEnd"/>
      <w:r w:rsidRPr="00E3741D">
        <w:rPr>
          <w:rFonts w:ascii="Times New Roman" w:eastAsia="Calibri" w:hAnsi="Times New Roman" w:cs="Times New Roman"/>
          <w:sz w:val="12"/>
          <w:szCs w:val="12"/>
        </w:rPr>
        <w:t xml:space="preserve"> выполнением настоящего постановления оставляю за собой.</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E3741D">
        <w:rPr>
          <w:rFonts w:ascii="Times New Roman" w:eastAsia="Calibri" w:hAnsi="Times New Roman" w:cs="Times New Roman"/>
          <w:bCs/>
          <w:sz w:val="12"/>
          <w:szCs w:val="12"/>
        </w:rPr>
        <w:t>И.О.Главы</w:t>
      </w:r>
      <w:proofErr w:type="spellEnd"/>
      <w:r w:rsidRPr="00E3741D">
        <w:rPr>
          <w:rFonts w:ascii="Times New Roman" w:eastAsia="Calibri" w:hAnsi="Times New Roman" w:cs="Times New Roman"/>
          <w:bCs/>
          <w:sz w:val="12"/>
          <w:szCs w:val="12"/>
        </w:rPr>
        <w:t xml:space="preserve"> сельского поселения Захаркино</w:t>
      </w:r>
    </w:p>
    <w:p w:rsid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муниципального района Сергиевский Самарской области</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3741D">
        <w:rPr>
          <w:rFonts w:ascii="Times New Roman" w:eastAsia="Calibri" w:hAnsi="Times New Roman" w:cs="Times New Roman"/>
          <w:sz w:val="12"/>
          <w:szCs w:val="12"/>
        </w:rPr>
        <w:t>Ю.Г.Уламасова</w:t>
      </w:r>
      <w:proofErr w:type="spellEnd"/>
    </w:p>
    <w:p w:rsidR="00E3741D" w:rsidRP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sidR="00E3741D">
        <w:rPr>
          <w:rFonts w:ascii="Times New Roman" w:eastAsia="Calibri" w:hAnsi="Times New Roman" w:cs="Times New Roman"/>
          <w:b/>
          <w:sz w:val="12"/>
          <w:szCs w:val="12"/>
        </w:rPr>
        <w:t>КАРМАЛО-АДЕЛЯКОВО</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142123" w:rsidRPr="0099686A" w:rsidRDefault="00142123" w:rsidP="00142123">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sidR="00E3741D">
        <w:rPr>
          <w:rFonts w:ascii="Times New Roman" w:eastAsia="Calibri" w:hAnsi="Times New Roman" w:cs="Times New Roman"/>
          <w:b/>
          <w:sz w:val="12"/>
          <w:szCs w:val="12"/>
        </w:rPr>
        <w:t>15</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3741D"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E3741D">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Кармало-Аделяково </w:t>
      </w:r>
    </w:p>
    <w:p w:rsidR="00E3741D" w:rsidRPr="00E3741D"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E3741D">
        <w:rPr>
          <w:rFonts w:ascii="Times New Roman" w:eastAsia="Calibri" w:hAnsi="Times New Roman" w:cs="Times New Roman"/>
          <w:b/>
          <w:sz w:val="12"/>
          <w:szCs w:val="12"/>
        </w:rPr>
        <w:t xml:space="preserve">муниципального района Сергиевский  </w:t>
      </w:r>
      <w:r>
        <w:rPr>
          <w:rFonts w:ascii="Times New Roman" w:eastAsia="Calibri" w:hAnsi="Times New Roman" w:cs="Times New Roman"/>
          <w:b/>
          <w:sz w:val="12"/>
          <w:szCs w:val="12"/>
        </w:rPr>
        <w:t>С</w:t>
      </w:r>
      <w:r w:rsidRPr="00E3741D">
        <w:rPr>
          <w:rFonts w:ascii="Times New Roman" w:eastAsia="Calibri" w:hAnsi="Times New Roman" w:cs="Times New Roman"/>
          <w:b/>
          <w:sz w:val="12"/>
          <w:szCs w:val="12"/>
        </w:rPr>
        <w:t xml:space="preserve">амарской области № 53 от 28.12.2024 г. «Об утверждении муниципальной программы «Совершенствование муниципального управления  сельского поселения Кармало-Аделяково муниципального района Сергиевский </w:t>
      </w:r>
      <w:r>
        <w:rPr>
          <w:rFonts w:ascii="Times New Roman" w:eastAsia="Calibri" w:hAnsi="Times New Roman" w:cs="Times New Roman"/>
          <w:b/>
          <w:sz w:val="12"/>
          <w:szCs w:val="12"/>
        </w:rPr>
        <w:t>С</w:t>
      </w:r>
      <w:r w:rsidRPr="00E3741D">
        <w:rPr>
          <w:rFonts w:ascii="Times New Roman" w:eastAsia="Calibri" w:hAnsi="Times New Roman" w:cs="Times New Roman"/>
          <w:b/>
          <w:sz w:val="12"/>
          <w:szCs w:val="12"/>
        </w:rPr>
        <w:t>амарской области» на 2025-2030гг.</w:t>
      </w:r>
    </w:p>
    <w:p w:rsidR="00E3741D" w:rsidRP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3741D">
        <w:rPr>
          <w:rFonts w:ascii="Times New Roman" w:eastAsia="Calibri" w:hAnsi="Times New Roman" w:cs="Times New Roman"/>
          <w:sz w:val="12"/>
          <w:szCs w:val="12"/>
        </w:rPr>
        <w:lastRenderedPageBreak/>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Кармало-Аделяково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Кармало-Аделяково муниципального района Сергиевский Самарской области постановляет:</w:t>
      </w:r>
      <w:proofErr w:type="gramEnd"/>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Кармало-Аделяково муниципального района Сергиевский Самарской области № 53 от 28.12.2024 г. «Об утверждении муниципальной программы «Совершенствование муниципального управления  сельского поселения Кармало-Аделяково муниципального района Сергиевский Самарской области» на 2025-2030гг. (далее - Программа) следующего содержания: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Общий объем финансирования Программы составляет </w:t>
      </w:r>
      <w:r w:rsidRPr="00E3741D">
        <w:rPr>
          <w:rFonts w:ascii="Times New Roman" w:eastAsia="Calibri" w:hAnsi="Times New Roman" w:cs="Times New Roman"/>
          <w:b/>
          <w:sz w:val="12"/>
          <w:szCs w:val="12"/>
        </w:rPr>
        <w:t>11438,01451</w:t>
      </w:r>
      <w:r w:rsidRPr="00E3741D">
        <w:rPr>
          <w:rFonts w:ascii="Times New Roman" w:eastAsia="Calibri" w:hAnsi="Times New Roman" w:cs="Times New Roman"/>
          <w:sz w:val="12"/>
          <w:szCs w:val="12"/>
        </w:rPr>
        <w:t xml:space="preserve"> тыс. руб.,  в том числе по годам:</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2025 год – 4309,48280 тыс. руб.;</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2026 год – 4843,36652 тыс. руб.;</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2027 год – 1196,41058 тыс. руб.;</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2028 год – 1088,75461 тыс. руб.;</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2029 год – 0,00 тыс. руб.;</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2030 год – 0,00 тыс. руб.</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Кармало-Аделяково муниципального района Сергиевский Самарской области» на 2025-2030гг. составляет:</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sz w:val="12"/>
          <w:szCs w:val="12"/>
        </w:rPr>
      </w:pPr>
      <w:r w:rsidRPr="00E3741D">
        <w:rPr>
          <w:rFonts w:ascii="Times New Roman" w:eastAsia="Calibri" w:hAnsi="Times New Roman" w:cs="Times New Roman"/>
          <w:sz w:val="12"/>
          <w:szCs w:val="12"/>
        </w:rPr>
        <w:t>тыс. рублей</w:t>
      </w:r>
    </w:p>
    <w:tbl>
      <w:tblPr>
        <w:tblStyle w:val="af1"/>
        <w:tblW w:w="5000" w:type="pct"/>
        <w:tblCellMar>
          <w:left w:w="0" w:type="dxa"/>
          <w:right w:w="0" w:type="dxa"/>
        </w:tblCellMar>
        <w:tblLook w:val="01C0" w:firstRow="0" w:lastRow="1" w:firstColumn="1" w:lastColumn="1" w:noHBand="0" w:noVBand="0"/>
      </w:tblPr>
      <w:tblGrid>
        <w:gridCol w:w="325"/>
        <w:gridCol w:w="3054"/>
        <w:gridCol w:w="594"/>
        <w:gridCol w:w="709"/>
        <w:gridCol w:w="709"/>
        <w:gridCol w:w="715"/>
        <w:gridCol w:w="653"/>
        <w:gridCol w:w="764"/>
      </w:tblGrid>
      <w:tr w:rsidR="00E3741D" w:rsidRPr="00E3741D" w:rsidTr="00E3741D">
        <w:trPr>
          <w:trHeight w:val="20"/>
        </w:trPr>
        <w:tc>
          <w:tcPr>
            <w:tcW w:w="216" w:type="pct"/>
            <w:vMerge w:val="restar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 </w:t>
            </w:r>
            <w:proofErr w:type="gramStart"/>
            <w:r w:rsidRPr="00E3741D">
              <w:rPr>
                <w:rFonts w:ascii="Times New Roman" w:eastAsia="Calibri" w:hAnsi="Times New Roman" w:cs="Times New Roman"/>
                <w:sz w:val="12"/>
                <w:szCs w:val="12"/>
              </w:rPr>
              <w:t>п</w:t>
            </w:r>
            <w:proofErr w:type="gramEnd"/>
            <w:r w:rsidRPr="00E3741D">
              <w:rPr>
                <w:rFonts w:ascii="Times New Roman" w:eastAsia="Calibri" w:hAnsi="Times New Roman" w:cs="Times New Roman"/>
                <w:sz w:val="12"/>
                <w:szCs w:val="12"/>
              </w:rPr>
              <w:t>/п</w:t>
            </w:r>
          </w:p>
        </w:tc>
        <w:tc>
          <w:tcPr>
            <w:tcW w:w="2030" w:type="pct"/>
            <w:vMerge w:val="restar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Наименование мероприятия</w:t>
            </w:r>
          </w:p>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2754" w:type="pct"/>
            <w:gridSpan w:val="6"/>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Годы реализации</w:t>
            </w:r>
          </w:p>
        </w:tc>
      </w:tr>
      <w:tr w:rsidR="00E3741D" w:rsidRPr="00E3741D" w:rsidTr="00E3741D">
        <w:trPr>
          <w:trHeight w:val="20"/>
        </w:trPr>
        <w:tc>
          <w:tcPr>
            <w:tcW w:w="216" w:type="pct"/>
            <w:vMerge/>
            <w:hideMark/>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2030" w:type="pct"/>
            <w:vMerge/>
            <w:hideMark/>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395"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2025 г.</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2026 г.</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2027 г.</w:t>
            </w:r>
          </w:p>
        </w:tc>
        <w:tc>
          <w:tcPr>
            <w:tcW w:w="47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2028 г.</w:t>
            </w:r>
          </w:p>
        </w:tc>
        <w:tc>
          <w:tcPr>
            <w:tcW w:w="434"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2029 г.</w:t>
            </w:r>
          </w:p>
        </w:tc>
        <w:tc>
          <w:tcPr>
            <w:tcW w:w="508"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2030г.</w:t>
            </w:r>
          </w:p>
        </w:tc>
      </w:tr>
      <w:tr w:rsidR="00E3741D" w:rsidRPr="00E3741D" w:rsidTr="00E3741D">
        <w:trPr>
          <w:trHeight w:val="20"/>
        </w:trPr>
        <w:tc>
          <w:tcPr>
            <w:tcW w:w="216"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w:t>
            </w:r>
          </w:p>
        </w:tc>
        <w:tc>
          <w:tcPr>
            <w:tcW w:w="2030"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39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1363,34532</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1404,98480</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347,49865</w:t>
            </w:r>
          </w:p>
        </w:tc>
        <w:tc>
          <w:tcPr>
            <w:tcW w:w="47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290,06922</w:t>
            </w:r>
          </w:p>
        </w:tc>
        <w:tc>
          <w:tcPr>
            <w:tcW w:w="434"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08"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16"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w:t>
            </w:r>
          </w:p>
        </w:tc>
        <w:tc>
          <w:tcPr>
            <w:tcW w:w="2030"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Функционирование местных администраций</w:t>
            </w:r>
          </w:p>
        </w:tc>
        <w:tc>
          <w:tcPr>
            <w:tcW w:w="39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2164,93365</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2506,20832</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595,71193</w:t>
            </w:r>
          </w:p>
        </w:tc>
        <w:tc>
          <w:tcPr>
            <w:tcW w:w="47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477,45539</w:t>
            </w:r>
          </w:p>
        </w:tc>
        <w:tc>
          <w:tcPr>
            <w:tcW w:w="434"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08"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16"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3</w:t>
            </w:r>
          </w:p>
        </w:tc>
        <w:tc>
          <w:tcPr>
            <w:tcW w:w="2030"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Информационное обеспечение населения сельского поселения</w:t>
            </w:r>
          </w:p>
        </w:tc>
        <w:tc>
          <w:tcPr>
            <w:tcW w:w="39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160,00000</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160,00000</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7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34"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08"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16"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4</w:t>
            </w:r>
          </w:p>
        </w:tc>
        <w:tc>
          <w:tcPr>
            <w:tcW w:w="2030"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Переданные полномочия для решения вопросов местного значения</w:t>
            </w:r>
          </w:p>
        </w:tc>
        <w:tc>
          <w:tcPr>
            <w:tcW w:w="39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454,99883</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544,75340</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7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34"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08"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16" w:type="pct"/>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2030"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За счет средств местного бюджета</w:t>
            </w:r>
          </w:p>
        </w:tc>
        <w:tc>
          <w:tcPr>
            <w:tcW w:w="39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4143,27780</w:t>
            </w:r>
          </w:p>
        </w:tc>
        <w:tc>
          <w:tcPr>
            <w:tcW w:w="471"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4615,94652</w:t>
            </w:r>
          </w:p>
        </w:tc>
        <w:tc>
          <w:tcPr>
            <w:tcW w:w="471"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943,21058</w:t>
            </w:r>
          </w:p>
        </w:tc>
        <w:tc>
          <w:tcPr>
            <w:tcW w:w="47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767,52461</w:t>
            </w:r>
          </w:p>
        </w:tc>
        <w:tc>
          <w:tcPr>
            <w:tcW w:w="434"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508"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r w:rsidR="00E3741D" w:rsidRPr="00E3741D" w:rsidTr="00E3741D">
        <w:trPr>
          <w:trHeight w:val="20"/>
        </w:trPr>
        <w:tc>
          <w:tcPr>
            <w:tcW w:w="216"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5</w:t>
            </w:r>
          </w:p>
        </w:tc>
        <w:tc>
          <w:tcPr>
            <w:tcW w:w="2030"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Первичный воинский учет </w:t>
            </w:r>
          </w:p>
        </w:tc>
        <w:tc>
          <w:tcPr>
            <w:tcW w:w="39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166,20500</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227,42000</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253,20000</w:t>
            </w:r>
          </w:p>
        </w:tc>
        <w:tc>
          <w:tcPr>
            <w:tcW w:w="47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321,23000</w:t>
            </w:r>
          </w:p>
        </w:tc>
        <w:tc>
          <w:tcPr>
            <w:tcW w:w="434"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08"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16" w:type="pct"/>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2030"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За счет средств федерального бюджета</w:t>
            </w:r>
          </w:p>
        </w:tc>
        <w:tc>
          <w:tcPr>
            <w:tcW w:w="39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166,20500</w:t>
            </w:r>
          </w:p>
        </w:tc>
        <w:tc>
          <w:tcPr>
            <w:tcW w:w="471"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227,42000</w:t>
            </w:r>
          </w:p>
        </w:tc>
        <w:tc>
          <w:tcPr>
            <w:tcW w:w="471"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253,20000</w:t>
            </w:r>
          </w:p>
        </w:tc>
        <w:tc>
          <w:tcPr>
            <w:tcW w:w="47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321,23000</w:t>
            </w:r>
          </w:p>
        </w:tc>
        <w:tc>
          <w:tcPr>
            <w:tcW w:w="434"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508"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r w:rsidR="00E3741D" w:rsidRPr="00E3741D" w:rsidTr="00E3741D">
        <w:trPr>
          <w:trHeight w:val="20"/>
        </w:trPr>
        <w:tc>
          <w:tcPr>
            <w:tcW w:w="216"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6</w:t>
            </w:r>
          </w:p>
        </w:tc>
        <w:tc>
          <w:tcPr>
            <w:tcW w:w="2030"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Функционирование местных администраций</w:t>
            </w:r>
          </w:p>
        </w:tc>
        <w:tc>
          <w:tcPr>
            <w:tcW w:w="39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7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7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34"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08"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16" w:type="pct"/>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2030"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За счет внебюджетных средств</w:t>
            </w:r>
          </w:p>
        </w:tc>
        <w:tc>
          <w:tcPr>
            <w:tcW w:w="39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471"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471"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47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434"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508"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r w:rsidR="00E3741D" w:rsidRPr="00E3741D" w:rsidTr="00E3741D">
        <w:trPr>
          <w:trHeight w:val="20"/>
        </w:trPr>
        <w:tc>
          <w:tcPr>
            <w:tcW w:w="216"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p>
        </w:tc>
        <w:tc>
          <w:tcPr>
            <w:tcW w:w="2030"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ВСЕГО:</w:t>
            </w:r>
          </w:p>
        </w:tc>
        <w:tc>
          <w:tcPr>
            <w:tcW w:w="39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4309,48280</w:t>
            </w:r>
          </w:p>
        </w:tc>
        <w:tc>
          <w:tcPr>
            <w:tcW w:w="471"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4843,36652</w:t>
            </w:r>
          </w:p>
        </w:tc>
        <w:tc>
          <w:tcPr>
            <w:tcW w:w="471"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1196,41058</w:t>
            </w:r>
          </w:p>
        </w:tc>
        <w:tc>
          <w:tcPr>
            <w:tcW w:w="47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1088,75461</w:t>
            </w:r>
          </w:p>
        </w:tc>
        <w:tc>
          <w:tcPr>
            <w:tcW w:w="434"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508"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bl>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 Опубликовать настоящее Постановление в газете «Сергиевский вестник».</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4. </w:t>
      </w:r>
      <w:proofErr w:type="gramStart"/>
      <w:r w:rsidRPr="00E3741D">
        <w:rPr>
          <w:rFonts w:ascii="Times New Roman" w:eastAsia="Calibri" w:hAnsi="Times New Roman" w:cs="Times New Roman"/>
          <w:sz w:val="12"/>
          <w:szCs w:val="12"/>
        </w:rPr>
        <w:t>Контроль за</w:t>
      </w:r>
      <w:proofErr w:type="gramEnd"/>
      <w:r w:rsidRPr="00E3741D">
        <w:rPr>
          <w:rFonts w:ascii="Times New Roman" w:eastAsia="Calibri" w:hAnsi="Times New Roman" w:cs="Times New Roman"/>
          <w:sz w:val="12"/>
          <w:szCs w:val="12"/>
        </w:rPr>
        <w:t xml:space="preserve"> выполнением настоящего Постановления оставляю за собой.</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Глава сельского поселения Кармало-Аделяково</w:t>
      </w:r>
    </w:p>
    <w:p w:rsid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муниципального района Сергиевский Самарской области</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3741D">
        <w:rPr>
          <w:rFonts w:ascii="Times New Roman" w:eastAsia="Calibri" w:hAnsi="Times New Roman" w:cs="Times New Roman"/>
          <w:sz w:val="12"/>
          <w:szCs w:val="12"/>
        </w:rPr>
        <w:t>О.М.Карягин</w:t>
      </w:r>
      <w:proofErr w:type="spellEnd"/>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КАРМАЛО-АДЕЛЯКОВО</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16</w:t>
      </w:r>
    </w:p>
    <w:p w:rsid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Pr="00E3741D" w:rsidRDefault="00E3741D" w:rsidP="00E3741D">
      <w:pPr>
        <w:tabs>
          <w:tab w:val="left" w:pos="284"/>
          <w:tab w:val="left" w:pos="3828"/>
        </w:tabs>
        <w:spacing w:after="0" w:line="240" w:lineRule="auto"/>
        <w:jc w:val="center"/>
        <w:rPr>
          <w:rFonts w:ascii="Times New Roman" w:eastAsia="Calibri" w:hAnsi="Times New Roman" w:cs="Times New Roman"/>
          <w:sz w:val="12"/>
          <w:szCs w:val="12"/>
        </w:rPr>
      </w:pPr>
      <w:r w:rsidRPr="00E3741D">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Кармало-Аделяково муниципального района Сергиевский Самарской области № 54 от 28.12.2024г. «Об утверждении муниципальной программы «Благоустройство территории сельского поселения Кармало-Аделяково муниципального района Сергиевский Самарской области» на 2025-2030гг.»</w:t>
      </w:r>
    </w:p>
    <w:p w:rsidR="00E3741D" w:rsidRP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Кармало-Аделяково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Кармало-Аделяково муниципального района Сергиевский Самарской области постановляет:</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1.Внести изменения в Приложение к постановлению Администрации сельского поселения Кармало-Аделяково муниципального района Сергиевский Самарской области № 54 от 28.12.2024г. «Об утверждении муниципальной программы «Благоустройство территории сельского поселения Кармало-Аделяково муниципального района Сергиевский Самарской области» на 2025-2030гг.» (далее - Программа) следующего содержания: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Планируемый общий объем финансирования Программы составит:  5547,56010</w:t>
      </w:r>
      <w:r w:rsidRPr="00E3741D">
        <w:rPr>
          <w:rFonts w:ascii="Times New Roman" w:eastAsia="Calibri" w:hAnsi="Times New Roman" w:cs="Times New Roman"/>
          <w:b/>
          <w:sz w:val="12"/>
          <w:szCs w:val="12"/>
        </w:rPr>
        <w:t xml:space="preserve"> </w:t>
      </w:r>
      <w:r w:rsidRPr="00E3741D">
        <w:rPr>
          <w:rFonts w:ascii="Times New Roman" w:eastAsia="Calibri" w:hAnsi="Times New Roman" w:cs="Times New Roman"/>
          <w:sz w:val="12"/>
          <w:szCs w:val="12"/>
        </w:rPr>
        <w:t>тыс. рублей, в том числе:</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2025 год – 1366,35787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2026 год – 1634,77820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2027 год – 1932,44304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2028 год – 613,98099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2029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2030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836"/>
        <w:gridCol w:w="2822"/>
        <w:gridCol w:w="714"/>
        <w:gridCol w:w="580"/>
        <w:gridCol w:w="580"/>
        <w:gridCol w:w="567"/>
        <w:gridCol w:w="694"/>
        <w:gridCol w:w="730"/>
      </w:tblGrid>
      <w:tr w:rsidR="00E3741D" w:rsidRPr="00E3741D" w:rsidTr="00E3741D">
        <w:trPr>
          <w:cantSplit/>
          <w:trHeight w:val="20"/>
        </w:trPr>
        <w:tc>
          <w:tcPr>
            <w:tcW w:w="556" w:type="pct"/>
            <w:vMerge w:val="restar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Наименование бюджета</w:t>
            </w:r>
          </w:p>
        </w:tc>
        <w:tc>
          <w:tcPr>
            <w:tcW w:w="1876" w:type="pct"/>
            <w:vMerge w:val="restar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Наименование мероприятий</w:t>
            </w:r>
          </w:p>
        </w:tc>
        <w:tc>
          <w:tcPr>
            <w:tcW w:w="2569" w:type="pct"/>
            <w:gridSpan w:val="6"/>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Затраты на реализацию мероприятий, рублей</w:t>
            </w:r>
          </w:p>
        </w:tc>
      </w:tr>
      <w:tr w:rsidR="00E3741D" w:rsidRPr="00E3741D" w:rsidTr="00E3741D">
        <w:trPr>
          <w:cantSplit/>
          <w:trHeight w:val="20"/>
        </w:trPr>
        <w:tc>
          <w:tcPr>
            <w:tcW w:w="556" w:type="pct"/>
            <w:vMerge/>
            <w:textDirection w:val="btLr"/>
            <w:hideMark/>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1876" w:type="pct"/>
            <w:vMerge/>
            <w:hideMark/>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475"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2025 год</w:t>
            </w:r>
          </w:p>
        </w:tc>
        <w:tc>
          <w:tcPr>
            <w:tcW w:w="3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2026 год</w:t>
            </w:r>
          </w:p>
        </w:tc>
        <w:tc>
          <w:tcPr>
            <w:tcW w:w="3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2027 год</w:t>
            </w:r>
          </w:p>
        </w:tc>
        <w:tc>
          <w:tcPr>
            <w:tcW w:w="377"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2028 год</w:t>
            </w:r>
          </w:p>
        </w:tc>
        <w:tc>
          <w:tcPr>
            <w:tcW w:w="46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2029 год</w:t>
            </w:r>
          </w:p>
        </w:tc>
        <w:tc>
          <w:tcPr>
            <w:tcW w:w="4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2030 год</w:t>
            </w:r>
          </w:p>
        </w:tc>
      </w:tr>
      <w:tr w:rsidR="00E3741D" w:rsidRPr="00E3741D" w:rsidTr="00E3741D">
        <w:trPr>
          <w:cantSplit/>
          <w:trHeight w:val="20"/>
        </w:trPr>
        <w:tc>
          <w:tcPr>
            <w:tcW w:w="556" w:type="pct"/>
            <w:vMerge w:val="restar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lastRenderedPageBreak/>
              <w:t>Местный бюджет</w:t>
            </w:r>
          </w:p>
        </w:tc>
        <w:tc>
          <w:tcPr>
            <w:tcW w:w="1876"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Электроэнергия и ТО уличного освещения</w:t>
            </w:r>
          </w:p>
        </w:tc>
        <w:tc>
          <w:tcPr>
            <w:tcW w:w="47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1058,28267</w:t>
            </w:r>
          </w:p>
        </w:tc>
        <w:tc>
          <w:tcPr>
            <w:tcW w:w="3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1295,03530</w:t>
            </w:r>
          </w:p>
        </w:tc>
        <w:tc>
          <w:tcPr>
            <w:tcW w:w="3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1932,44304</w:t>
            </w:r>
          </w:p>
        </w:tc>
        <w:tc>
          <w:tcPr>
            <w:tcW w:w="377"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613,98099</w:t>
            </w:r>
          </w:p>
        </w:tc>
        <w:tc>
          <w:tcPr>
            <w:tcW w:w="46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556" w:type="pct"/>
            <w:vMerge/>
            <w:textDirection w:val="btLr"/>
            <w:hideMark/>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1876"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153,98000</w:t>
            </w:r>
          </w:p>
        </w:tc>
        <w:tc>
          <w:tcPr>
            <w:tcW w:w="3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198,49290</w:t>
            </w:r>
          </w:p>
        </w:tc>
        <w:tc>
          <w:tcPr>
            <w:tcW w:w="3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6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556" w:type="pct"/>
            <w:vMerge/>
            <w:textDirection w:val="btLr"/>
            <w:hideMark/>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1876" w:type="pct"/>
            <w:hideMark/>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70,09520</w:t>
            </w:r>
          </w:p>
        </w:tc>
        <w:tc>
          <w:tcPr>
            <w:tcW w:w="3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33,20000</w:t>
            </w:r>
          </w:p>
        </w:tc>
        <w:tc>
          <w:tcPr>
            <w:tcW w:w="3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6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556" w:type="pct"/>
            <w:vMerge/>
            <w:textDirection w:val="btLr"/>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1876"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Прочие мероприятия</w:t>
            </w:r>
          </w:p>
        </w:tc>
        <w:tc>
          <w:tcPr>
            <w:tcW w:w="47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84,00000</w:t>
            </w:r>
          </w:p>
        </w:tc>
        <w:tc>
          <w:tcPr>
            <w:tcW w:w="3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108,050000</w:t>
            </w:r>
          </w:p>
        </w:tc>
        <w:tc>
          <w:tcPr>
            <w:tcW w:w="3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61"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5" w:type="pct"/>
          </w:tcPr>
          <w:p w:rsidR="00E3741D" w:rsidRPr="00E3741D" w:rsidRDefault="00E3741D" w:rsidP="00E3741D">
            <w:pPr>
              <w:tabs>
                <w:tab w:val="left" w:pos="284"/>
                <w:tab w:val="left" w:pos="3828"/>
              </w:tabs>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556" w:type="pct"/>
            <w:vMerge/>
            <w:textDirection w:val="btLr"/>
            <w:hideMark/>
          </w:tcPr>
          <w:p w:rsidR="00E3741D" w:rsidRPr="00E3741D" w:rsidRDefault="00E3741D" w:rsidP="00E3741D">
            <w:pPr>
              <w:tabs>
                <w:tab w:val="left" w:pos="284"/>
                <w:tab w:val="left" w:pos="3828"/>
              </w:tabs>
              <w:rPr>
                <w:rFonts w:ascii="Times New Roman" w:eastAsia="Calibri" w:hAnsi="Times New Roman" w:cs="Times New Roman"/>
                <w:sz w:val="12"/>
                <w:szCs w:val="12"/>
              </w:rPr>
            </w:pPr>
          </w:p>
        </w:tc>
        <w:tc>
          <w:tcPr>
            <w:tcW w:w="1876" w:type="pct"/>
            <w:hideMark/>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ИТОГО</w:t>
            </w:r>
          </w:p>
        </w:tc>
        <w:tc>
          <w:tcPr>
            <w:tcW w:w="47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1366,35787</w:t>
            </w:r>
          </w:p>
        </w:tc>
        <w:tc>
          <w:tcPr>
            <w:tcW w:w="38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1634,77820</w:t>
            </w:r>
          </w:p>
        </w:tc>
        <w:tc>
          <w:tcPr>
            <w:tcW w:w="38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1932,44304</w:t>
            </w:r>
          </w:p>
        </w:tc>
        <w:tc>
          <w:tcPr>
            <w:tcW w:w="377"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613,98099</w:t>
            </w:r>
          </w:p>
        </w:tc>
        <w:tc>
          <w:tcPr>
            <w:tcW w:w="461"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48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r w:rsidR="00E3741D" w:rsidRPr="00E3741D" w:rsidTr="00E3741D">
        <w:trPr>
          <w:cantSplit/>
          <w:trHeight w:val="20"/>
        </w:trPr>
        <w:tc>
          <w:tcPr>
            <w:tcW w:w="2431" w:type="pct"/>
            <w:gridSpan w:val="2"/>
            <w:hideMark/>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 xml:space="preserve">            ВСЕГО</w:t>
            </w:r>
          </w:p>
        </w:tc>
        <w:tc>
          <w:tcPr>
            <w:tcW w:w="47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1366,35787</w:t>
            </w:r>
          </w:p>
        </w:tc>
        <w:tc>
          <w:tcPr>
            <w:tcW w:w="38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1634,77820</w:t>
            </w:r>
          </w:p>
        </w:tc>
        <w:tc>
          <w:tcPr>
            <w:tcW w:w="38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1932,44304</w:t>
            </w:r>
          </w:p>
        </w:tc>
        <w:tc>
          <w:tcPr>
            <w:tcW w:w="377"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613,98099</w:t>
            </w:r>
          </w:p>
        </w:tc>
        <w:tc>
          <w:tcPr>
            <w:tcW w:w="461"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485" w:type="pct"/>
          </w:tcPr>
          <w:p w:rsidR="00E3741D" w:rsidRPr="00E3741D" w:rsidRDefault="00E3741D" w:rsidP="00E3741D">
            <w:pPr>
              <w:tabs>
                <w:tab w:val="left" w:pos="284"/>
                <w:tab w:val="left" w:pos="3828"/>
              </w:tabs>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bl>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Кармало-Аделяково муниципального района Сергиевский Самарской области.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Общий объем финансирования на реализацию Программы составляет 5547,56010</w:t>
      </w:r>
      <w:r w:rsidRPr="00E3741D">
        <w:rPr>
          <w:rFonts w:ascii="Times New Roman" w:eastAsia="Calibri" w:hAnsi="Times New Roman" w:cs="Times New Roman"/>
          <w:b/>
          <w:sz w:val="12"/>
          <w:szCs w:val="12"/>
        </w:rPr>
        <w:t xml:space="preserve"> </w:t>
      </w:r>
      <w:r w:rsidRPr="00E3741D">
        <w:rPr>
          <w:rFonts w:ascii="Times New Roman" w:eastAsia="Calibri" w:hAnsi="Times New Roman" w:cs="Times New Roman"/>
          <w:sz w:val="12"/>
          <w:szCs w:val="12"/>
        </w:rPr>
        <w:t>тыс. рублей, в том числе по годам:</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2025 год – 1366,35787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2026 год - 1634,77820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2027 год – 1932,44304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2028 год – 613,98099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2029 год – 0,00 тыс. рублей (прогноз);</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2030 год – 0,00 тыс. рублей (прогноз).</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Кармало-Аделяково муниципального района Сергиевский Самарской области на соответствующий финансовый год.</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 Опубликовать настоящее Постановление в газете «Сергиевский вестник».</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4. </w:t>
      </w:r>
      <w:proofErr w:type="gramStart"/>
      <w:r w:rsidRPr="00E3741D">
        <w:rPr>
          <w:rFonts w:ascii="Times New Roman" w:eastAsia="Calibri" w:hAnsi="Times New Roman" w:cs="Times New Roman"/>
          <w:sz w:val="12"/>
          <w:szCs w:val="12"/>
        </w:rPr>
        <w:t>Контроль за</w:t>
      </w:r>
      <w:proofErr w:type="gramEnd"/>
      <w:r w:rsidRPr="00E3741D">
        <w:rPr>
          <w:rFonts w:ascii="Times New Roman" w:eastAsia="Calibri" w:hAnsi="Times New Roman" w:cs="Times New Roman"/>
          <w:sz w:val="12"/>
          <w:szCs w:val="12"/>
        </w:rPr>
        <w:t xml:space="preserve"> выполнением настоящего постановления оставляю за собой.</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Глава сельского поселения Кармало-Аделяково</w:t>
      </w:r>
    </w:p>
    <w:p w:rsid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E3741D">
        <w:rPr>
          <w:rFonts w:ascii="Times New Roman" w:eastAsia="Calibri" w:hAnsi="Times New Roman" w:cs="Times New Roman"/>
          <w:bCs/>
          <w:sz w:val="12"/>
          <w:szCs w:val="12"/>
        </w:rPr>
        <w:t>Самарской области</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sz w:val="12"/>
          <w:szCs w:val="12"/>
        </w:rPr>
      </w:pPr>
      <w:r w:rsidRPr="00E3741D">
        <w:rPr>
          <w:rFonts w:ascii="Times New Roman" w:eastAsia="Calibri" w:hAnsi="Times New Roman" w:cs="Times New Roman"/>
          <w:bCs/>
          <w:sz w:val="12"/>
          <w:szCs w:val="12"/>
        </w:rPr>
        <w:t>О.М. Карягин</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КАРМАЛО-АДЕЛЯКОВО</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17</w:t>
      </w:r>
    </w:p>
    <w:p w:rsid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Default="00E3741D" w:rsidP="00E3741D">
      <w:pPr>
        <w:tabs>
          <w:tab w:val="left" w:pos="284"/>
          <w:tab w:val="left" w:pos="3828"/>
        </w:tabs>
        <w:spacing w:after="0" w:line="240" w:lineRule="auto"/>
        <w:jc w:val="center"/>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Кармало-Аделяково</w:t>
      </w:r>
    </w:p>
    <w:p w:rsidR="00E3741D" w:rsidRPr="00E3741D" w:rsidRDefault="00E3741D" w:rsidP="00E3741D">
      <w:pPr>
        <w:tabs>
          <w:tab w:val="left" w:pos="284"/>
          <w:tab w:val="left" w:pos="3828"/>
        </w:tabs>
        <w:spacing w:after="0" w:line="240" w:lineRule="auto"/>
        <w:jc w:val="center"/>
        <w:rPr>
          <w:rFonts w:ascii="Times New Roman" w:eastAsia="Calibri" w:hAnsi="Times New Roman" w:cs="Times New Roman"/>
          <w:sz w:val="12"/>
          <w:szCs w:val="12"/>
        </w:rPr>
      </w:pPr>
      <w:r w:rsidRPr="00E3741D">
        <w:rPr>
          <w:rFonts w:ascii="Times New Roman" w:eastAsia="Calibri" w:hAnsi="Times New Roman" w:cs="Times New Roman"/>
          <w:b/>
          <w:bCs/>
          <w:sz w:val="12"/>
          <w:szCs w:val="12"/>
        </w:rPr>
        <w:t xml:space="preserve"> муниципального района Сергиевский Самарской области № 55 от 28.12.2024г. «Об утверждении муниципальной программы «Реконструкция, ремонт и укрепление материально-технической базы учреждений сельского поселения Кармало-Аделяково муниципального района Сергиевский Самарской области» на 2025-2030гг.</w:t>
      </w:r>
    </w:p>
    <w:p w:rsidR="00E3741D" w:rsidRP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В соответствии с Федеральным </w:t>
      </w:r>
      <w:r w:rsidRPr="00E3741D">
        <w:rPr>
          <w:rFonts w:ascii="Times New Roman" w:eastAsia="Calibri" w:hAnsi="Times New Roman" w:cs="Times New Roman"/>
          <w:sz w:val="12"/>
          <w:szCs w:val="12"/>
          <w:u w:val="single"/>
        </w:rPr>
        <w:t>законом</w:t>
      </w:r>
      <w:r w:rsidRPr="00E3741D">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E3741D">
        <w:rPr>
          <w:rFonts w:ascii="Times New Roman" w:eastAsia="Calibri" w:hAnsi="Times New Roman" w:cs="Times New Roman"/>
          <w:sz w:val="12"/>
          <w:szCs w:val="12"/>
          <w:u w:val="single"/>
        </w:rPr>
        <w:t>Уставом</w:t>
      </w:r>
      <w:r w:rsidRPr="00E3741D">
        <w:rPr>
          <w:rFonts w:ascii="Times New Roman" w:eastAsia="Calibri" w:hAnsi="Times New Roman" w:cs="Times New Roman"/>
          <w:sz w:val="12"/>
          <w:szCs w:val="12"/>
        </w:rPr>
        <w:t xml:space="preserve"> сельского поселения Кармало-Аделяково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Кармало-Аделяково муниципального района Сергиевский Самарской области постановляет:</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Кармало-Аделяково муниципального района Сергиевский Самарской области № 55  от 28.12.2024г. «Об утверждении муниципальной программы «Реконструкция, ремонт и укрепление материально-технической базы учреждений сельского поселения Кармало-Аделяково муниципального района Сергиевский Самарской области» на 2025-2030гг. (далее - Программа) следующего содержания: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Объем   финансирования, необходимый для реализации  мероприятий  Программы составит 264,08518 тыс. рублей, в том числе:</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2025 году – 110,56411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2026 году – 120,39144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2027 году – 15,40913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2028 году – 17,72050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2029 году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2030 году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405"/>
        <w:gridCol w:w="3145"/>
        <w:gridCol w:w="569"/>
        <w:gridCol w:w="567"/>
        <w:gridCol w:w="609"/>
        <w:gridCol w:w="743"/>
        <w:gridCol w:w="745"/>
        <w:gridCol w:w="740"/>
      </w:tblGrid>
      <w:tr w:rsidR="00E3741D" w:rsidRPr="00E3741D" w:rsidTr="00E3741D">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 </w:t>
            </w:r>
            <w:proofErr w:type="gramStart"/>
            <w:r w:rsidRPr="00E3741D">
              <w:rPr>
                <w:rFonts w:ascii="Times New Roman" w:eastAsia="Calibri" w:hAnsi="Times New Roman" w:cs="Times New Roman"/>
                <w:sz w:val="12"/>
                <w:szCs w:val="12"/>
              </w:rPr>
              <w:t>п</w:t>
            </w:r>
            <w:proofErr w:type="gramEnd"/>
            <w:r w:rsidRPr="00E3741D">
              <w:rPr>
                <w:rFonts w:ascii="Times New Roman" w:eastAsia="Calibri" w:hAnsi="Times New Roman" w:cs="Times New Roman"/>
                <w:sz w:val="12"/>
                <w:szCs w:val="12"/>
              </w:rPr>
              <w:t>/п</w:t>
            </w:r>
          </w:p>
        </w:tc>
        <w:tc>
          <w:tcPr>
            <w:tcW w:w="2090" w:type="pct"/>
            <w:vMerge w:val="restar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Наименование мероприятия</w:t>
            </w:r>
          </w:p>
        </w:tc>
        <w:tc>
          <w:tcPr>
            <w:tcW w:w="2641" w:type="pct"/>
            <w:gridSpan w:val="6"/>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Планируемый объем финансирования, тыс. рублей</w:t>
            </w:r>
          </w:p>
        </w:tc>
      </w:tr>
      <w:tr w:rsidR="00E3741D" w:rsidRPr="00E3741D" w:rsidTr="00E3741D">
        <w:trPr>
          <w:trHeight w:val="20"/>
        </w:trPr>
        <w:tc>
          <w:tcPr>
            <w:tcW w:w="269" w:type="pct"/>
            <w:vMerge/>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2090" w:type="pct"/>
            <w:vMerge/>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3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2025 г.</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2026 г. </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2029 г.</w:t>
            </w:r>
          </w:p>
        </w:tc>
        <w:tc>
          <w:tcPr>
            <w:tcW w:w="493"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2030 г.</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w:t>
            </w:r>
          </w:p>
        </w:tc>
        <w:tc>
          <w:tcPr>
            <w:tcW w:w="2090"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Техническое обслуживание сетей и коммуникаций</w:t>
            </w:r>
          </w:p>
        </w:tc>
        <w:tc>
          <w:tcPr>
            <w:tcW w:w="3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93,56411</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84,39144</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15,40913</w:t>
            </w:r>
          </w:p>
        </w:tc>
        <w:tc>
          <w:tcPr>
            <w:tcW w:w="494"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17,72050</w:t>
            </w:r>
          </w:p>
        </w:tc>
        <w:tc>
          <w:tcPr>
            <w:tcW w:w="495"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w:t>
            </w:r>
          </w:p>
        </w:tc>
        <w:tc>
          <w:tcPr>
            <w:tcW w:w="2090"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Ремонт и укрепление материально – технической базы учреждений</w:t>
            </w:r>
          </w:p>
        </w:tc>
        <w:tc>
          <w:tcPr>
            <w:tcW w:w="3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17,00000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36,00000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3</w:t>
            </w:r>
          </w:p>
        </w:tc>
        <w:tc>
          <w:tcPr>
            <w:tcW w:w="2090"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Прочие мероприятия</w:t>
            </w:r>
          </w:p>
        </w:tc>
        <w:tc>
          <w:tcPr>
            <w:tcW w:w="3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4</w:t>
            </w:r>
          </w:p>
        </w:tc>
        <w:tc>
          <w:tcPr>
            <w:tcW w:w="2090"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Содержание имущества, находящегося в безвозмездном пользовании</w:t>
            </w:r>
          </w:p>
        </w:tc>
        <w:tc>
          <w:tcPr>
            <w:tcW w:w="3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2090"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i/>
                <w:sz w:val="12"/>
                <w:szCs w:val="12"/>
              </w:rPr>
              <w:t>Средства местного бюджета</w:t>
            </w:r>
          </w:p>
        </w:tc>
        <w:tc>
          <w:tcPr>
            <w:tcW w:w="3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110,56411</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120,39144</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15,40913</w:t>
            </w:r>
          </w:p>
        </w:tc>
        <w:tc>
          <w:tcPr>
            <w:tcW w:w="494"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17,72050</w:t>
            </w:r>
          </w:p>
        </w:tc>
        <w:tc>
          <w:tcPr>
            <w:tcW w:w="495"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w:t>
            </w:r>
          </w:p>
        </w:tc>
        <w:tc>
          <w:tcPr>
            <w:tcW w:w="2090"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Прочие мероприятия</w:t>
            </w:r>
          </w:p>
        </w:tc>
        <w:tc>
          <w:tcPr>
            <w:tcW w:w="3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2090"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i/>
                <w:sz w:val="12"/>
                <w:szCs w:val="12"/>
              </w:rPr>
            </w:pPr>
            <w:r w:rsidRPr="00E3741D">
              <w:rPr>
                <w:rFonts w:ascii="Times New Roman" w:eastAsia="Calibri" w:hAnsi="Times New Roman" w:cs="Times New Roman"/>
                <w:b/>
                <w:i/>
                <w:sz w:val="12"/>
                <w:szCs w:val="12"/>
              </w:rPr>
              <w:t>Внебюджетные средства</w:t>
            </w:r>
          </w:p>
        </w:tc>
        <w:tc>
          <w:tcPr>
            <w:tcW w:w="3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w:t>
            </w:r>
          </w:p>
        </w:tc>
        <w:tc>
          <w:tcPr>
            <w:tcW w:w="2090"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Прочие мероприятия</w:t>
            </w:r>
          </w:p>
        </w:tc>
        <w:tc>
          <w:tcPr>
            <w:tcW w:w="3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2090"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i/>
                <w:sz w:val="12"/>
                <w:szCs w:val="12"/>
              </w:rPr>
            </w:pPr>
            <w:r w:rsidRPr="00E3741D">
              <w:rPr>
                <w:rFonts w:ascii="Times New Roman" w:eastAsia="Calibri" w:hAnsi="Times New Roman" w:cs="Times New Roman"/>
                <w:b/>
                <w:i/>
                <w:sz w:val="12"/>
                <w:szCs w:val="12"/>
              </w:rPr>
              <w:t>Средства областного бюджета</w:t>
            </w:r>
          </w:p>
        </w:tc>
        <w:tc>
          <w:tcPr>
            <w:tcW w:w="3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trHeight w:val="20"/>
        </w:trPr>
        <w:tc>
          <w:tcPr>
            <w:tcW w:w="269"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2090"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Всего:</w:t>
            </w:r>
          </w:p>
        </w:tc>
        <w:tc>
          <w:tcPr>
            <w:tcW w:w="378"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110,56411</w:t>
            </w:r>
          </w:p>
        </w:tc>
        <w:tc>
          <w:tcPr>
            <w:tcW w:w="377" w:type="pct"/>
            <w:tcBorders>
              <w:top w:val="single" w:sz="4" w:space="0" w:color="000000"/>
              <w:left w:val="single" w:sz="4" w:space="0" w:color="000000"/>
              <w:bottom w:val="single" w:sz="4" w:space="0" w:color="000000"/>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120,39144</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15,40913</w:t>
            </w:r>
          </w:p>
        </w:tc>
        <w:tc>
          <w:tcPr>
            <w:tcW w:w="494"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17,72050</w:t>
            </w:r>
          </w:p>
        </w:tc>
        <w:tc>
          <w:tcPr>
            <w:tcW w:w="495"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bl>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lastRenderedPageBreak/>
        <w:t xml:space="preserve"> Общая сумма на календарный год планируемых затрат уточняется бюджетом муниципального  образования сельского поселения Кармало-Аделяково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Кармало-Аделяково муниципального района Сергиевский Самарской области. Планируемый общий объем финансирования Программы  составит  264,08518 тыс. рублей, в т. ч.:</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2025 г. – 110,56411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2026 г. – 120,39144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2027 г. – 15,40913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2028 г. – 17,72050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2029 г. – 0,00 тыс. рублей (прогноз);</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2030 г. – 0,00 тыс. рублей (прогноз).</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 Опубликовать настоящее Постановление в газете «Сергиевский вестник».</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4. </w:t>
      </w:r>
      <w:proofErr w:type="gramStart"/>
      <w:r w:rsidRPr="00E3741D">
        <w:rPr>
          <w:rFonts w:ascii="Times New Roman" w:eastAsia="Calibri" w:hAnsi="Times New Roman" w:cs="Times New Roman"/>
          <w:sz w:val="12"/>
          <w:szCs w:val="12"/>
        </w:rPr>
        <w:t>Контроль за</w:t>
      </w:r>
      <w:proofErr w:type="gramEnd"/>
      <w:r w:rsidRPr="00E3741D">
        <w:rPr>
          <w:rFonts w:ascii="Times New Roman" w:eastAsia="Calibri" w:hAnsi="Times New Roman" w:cs="Times New Roman"/>
          <w:sz w:val="12"/>
          <w:szCs w:val="12"/>
        </w:rPr>
        <w:t xml:space="preserve"> выполнением настоящего постановления оставляю за собой.</w:t>
      </w:r>
    </w:p>
    <w:p w:rsidR="000E72A0" w:rsidRDefault="000E72A0" w:rsidP="00E3741D">
      <w:pPr>
        <w:tabs>
          <w:tab w:val="left" w:pos="284"/>
          <w:tab w:val="left" w:pos="3828"/>
        </w:tabs>
        <w:spacing w:after="0" w:line="240" w:lineRule="auto"/>
        <w:jc w:val="right"/>
        <w:rPr>
          <w:rFonts w:ascii="Times New Roman" w:eastAsia="Calibri" w:hAnsi="Times New Roman" w:cs="Times New Roman"/>
          <w:bCs/>
          <w:sz w:val="12"/>
          <w:szCs w:val="12"/>
        </w:rPr>
      </w:pP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Глава сельского поселения Кармало-Аделяково</w:t>
      </w:r>
    </w:p>
    <w:p w:rsid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муниципал</w:t>
      </w:r>
      <w:r>
        <w:rPr>
          <w:rFonts w:ascii="Times New Roman" w:eastAsia="Calibri" w:hAnsi="Times New Roman" w:cs="Times New Roman"/>
          <w:bCs/>
          <w:sz w:val="12"/>
          <w:szCs w:val="12"/>
        </w:rPr>
        <w:t xml:space="preserve">ьного района Сергиевский </w:t>
      </w:r>
      <w:r w:rsidRPr="00E3741D">
        <w:rPr>
          <w:rFonts w:ascii="Times New Roman" w:eastAsia="Calibri" w:hAnsi="Times New Roman" w:cs="Times New Roman"/>
          <w:bCs/>
          <w:sz w:val="12"/>
          <w:szCs w:val="12"/>
        </w:rPr>
        <w:t>Самарской области</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sz w:val="12"/>
          <w:szCs w:val="12"/>
        </w:rPr>
      </w:pPr>
      <w:r w:rsidRPr="00E3741D">
        <w:rPr>
          <w:rFonts w:ascii="Times New Roman" w:eastAsia="Calibri" w:hAnsi="Times New Roman" w:cs="Times New Roman"/>
          <w:bCs/>
          <w:sz w:val="12"/>
          <w:szCs w:val="12"/>
        </w:rPr>
        <w:t>О.М. Карягин</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КАРМАЛО-АДЕЛЯКОВО</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18</w:t>
      </w:r>
    </w:p>
    <w:p w:rsid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Default="00E3741D" w:rsidP="00E3741D">
      <w:pPr>
        <w:tabs>
          <w:tab w:val="left" w:pos="284"/>
          <w:tab w:val="left" w:pos="3828"/>
        </w:tabs>
        <w:spacing w:after="0" w:line="240" w:lineRule="auto"/>
        <w:jc w:val="center"/>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Кармало-Аделяково  </w:t>
      </w:r>
    </w:p>
    <w:p w:rsidR="00E3741D" w:rsidRDefault="00E3741D" w:rsidP="00E3741D">
      <w:pPr>
        <w:tabs>
          <w:tab w:val="left" w:pos="284"/>
          <w:tab w:val="left" w:pos="3828"/>
        </w:tabs>
        <w:spacing w:after="0" w:line="240" w:lineRule="auto"/>
        <w:jc w:val="center"/>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муниципального района Сергиевский Самарской области № 56 от 28.12.2024г. «Об утверждении муниципальной программы</w:t>
      </w:r>
    </w:p>
    <w:p w:rsidR="00E3741D" w:rsidRPr="00E3741D" w:rsidRDefault="00E3741D" w:rsidP="00E3741D">
      <w:pPr>
        <w:tabs>
          <w:tab w:val="left" w:pos="284"/>
          <w:tab w:val="left" w:pos="3828"/>
        </w:tabs>
        <w:spacing w:after="0" w:line="240" w:lineRule="auto"/>
        <w:jc w:val="center"/>
        <w:rPr>
          <w:rFonts w:ascii="Times New Roman" w:eastAsia="Calibri" w:hAnsi="Times New Roman" w:cs="Times New Roman"/>
          <w:sz w:val="12"/>
          <w:szCs w:val="12"/>
        </w:rPr>
      </w:pPr>
      <w:r w:rsidRPr="00E3741D">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Кармало-Аделяково муниципального района Сергиевский Самарской области» на 2025-2030гг.</w:t>
      </w:r>
    </w:p>
    <w:p w:rsidR="00E3741D" w:rsidRP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В соответствии с Федеральным </w:t>
      </w:r>
      <w:r w:rsidRPr="00E3741D">
        <w:rPr>
          <w:rFonts w:ascii="Times New Roman" w:eastAsia="Calibri" w:hAnsi="Times New Roman" w:cs="Times New Roman"/>
          <w:sz w:val="12"/>
          <w:szCs w:val="12"/>
          <w:u w:val="single"/>
        </w:rPr>
        <w:t>законом</w:t>
      </w:r>
      <w:r w:rsidRPr="00E3741D">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E3741D">
        <w:rPr>
          <w:rFonts w:ascii="Times New Roman" w:eastAsia="Calibri" w:hAnsi="Times New Roman" w:cs="Times New Roman"/>
          <w:sz w:val="12"/>
          <w:szCs w:val="12"/>
          <w:u w:val="single"/>
        </w:rPr>
        <w:t>Уставом</w:t>
      </w:r>
      <w:r w:rsidRPr="00E3741D">
        <w:rPr>
          <w:rFonts w:ascii="Times New Roman" w:eastAsia="Calibri" w:hAnsi="Times New Roman" w:cs="Times New Roman"/>
          <w:sz w:val="12"/>
          <w:szCs w:val="12"/>
        </w:rPr>
        <w:t xml:space="preserve"> сельского поселения Кармало-Аделяково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Кармало-Аделяково муниципального района Сергиевский Самарской области постановляет:</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3741D">
        <w:rPr>
          <w:rFonts w:ascii="Times New Roman" w:eastAsia="Calibri" w:hAnsi="Times New Roman" w:cs="Times New Roman"/>
          <w:sz w:val="12"/>
          <w:szCs w:val="12"/>
        </w:rPr>
        <w:t>1.Внести изменения в Приложение к постановлению Администрации сельского поселения Кармало-Аделяково муниципального района Сергиевский Самарской области № 56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Кармало-Аделяково муниципального района Сергиевский Самарской области» на 2025-2030гг. (далее - Программа) следующего</w:t>
      </w:r>
      <w:proofErr w:type="gramEnd"/>
      <w:r w:rsidRPr="00E3741D">
        <w:rPr>
          <w:rFonts w:ascii="Times New Roman" w:eastAsia="Calibri" w:hAnsi="Times New Roman" w:cs="Times New Roman"/>
          <w:sz w:val="12"/>
          <w:szCs w:val="12"/>
        </w:rPr>
        <w:t xml:space="preserve"> содержания: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Прогнозируемые общие затраты на реализацию мероприятий программы составляют 2096,89026 тыс. рублей, в том числе по годам:</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2025 год – 248,18380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2026 год – 301,63720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2027 год – 48,84500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2028 год – 1498,22426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2029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2030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Общий объем финансирования на реализацию Программы составляет 2096,89026 тыс. рублей, в том числе по годам:</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 на 2025 год – 248,18380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 на 2026 год – 301,63720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 на 2027 год – 48,84500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 на 2028 год – 1498,22426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 на 2029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 на 2030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E3741D" w:rsidRPr="00E3741D" w:rsidTr="00E3741D">
        <w:trPr>
          <w:cantSplit/>
          <w:trHeight w:val="20"/>
        </w:trPr>
        <w:tc>
          <w:tcPr>
            <w:tcW w:w="1320" w:type="pct"/>
            <w:vMerge w:val="restar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Наименование мероприятий</w:t>
            </w:r>
          </w:p>
        </w:tc>
        <w:tc>
          <w:tcPr>
            <w:tcW w:w="3680" w:type="pct"/>
            <w:gridSpan w:val="6"/>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Сельское поселение Кармало-Аделяково м. р. Сергиевский Самарской области</w:t>
            </w:r>
          </w:p>
        </w:tc>
      </w:tr>
      <w:tr w:rsidR="00E3741D" w:rsidRPr="00E3741D" w:rsidTr="00E3741D">
        <w:trPr>
          <w:cantSplit/>
          <w:trHeight w:val="20"/>
        </w:trPr>
        <w:tc>
          <w:tcPr>
            <w:tcW w:w="1320" w:type="pct"/>
            <w:vMerge/>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Затраты на 2025 год, тыс. рублей</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Затраты на 2026 год, тыс. рублей</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Затраты на 2027 год, тыс. рублей</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Затраты на 2028 год, тыс. рублей</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Затраты на 2029 год, тыс. рублей</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Затраты на 2030 год, тыс. рублей</w:t>
            </w:r>
          </w:p>
        </w:tc>
      </w:tr>
      <w:tr w:rsidR="00E3741D" w:rsidRPr="00E3741D" w:rsidTr="00E3741D">
        <w:trPr>
          <w:cantSplit/>
          <w:trHeight w:val="20"/>
        </w:trPr>
        <w:tc>
          <w:tcPr>
            <w:tcW w:w="1320" w:type="pc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7,44000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48,84500</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1498,22426</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1320" w:type="pc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240,74380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301,63720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1320"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Прочие мероприятия</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1320" w:type="pc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ИТОГО</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248,18380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301,63720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48,84500</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1498,22426</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bCs/>
                <w:sz w:val="12"/>
                <w:szCs w:val="12"/>
              </w:rPr>
            </w:pPr>
            <w:r w:rsidRPr="00E3741D">
              <w:rPr>
                <w:rFonts w:ascii="Times New Roman" w:eastAsia="Calibri" w:hAnsi="Times New Roman" w:cs="Times New Roman"/>
                <w:b/>
                <w:bCs/>
                <w:sz w:val="12"/>
                <w:szCs w:val="12"/>
              </w:rPr>
              <w:t>0,00</w:t>
            </w:r>
          </w:p>
        </w:tc>
      </w:tr>
    </w:tbl>
    <w:p w:rsidR="00E3741D" w:rsidRPr="00E3741D" w:rsidRDefault="00E3741D" w:rsidP="00E3741D">
      <w:pPr>
        <w:tabs>
          <w:tab w:val="left" w:pos="284"/>
          <w:tab w:val="left" w:pos="3828"/>
        </w:tabs>
        <w:spacing w:after="0" w:line="240" w:lineRule="auto"/>
        <w:jc w:val="both"/>
        <w:rPr>
          <w:rFonts w:ascii="Times New Roman" w:eastAsia="Calibri" w:hAnsi="Times New Roman" w:cs="Times New Roman"/>
          <w:bCs/>
          <w:sz w:val="12"/>
          <w:szCs w:val="12"/>
        </w:rPr>
      </w:pP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 Опубликовать настоящее Постановление в газете «Сергиевский вестник».</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lastRenderedPageBreak/>
        <w:t xml:space="preserve">4. </w:t>
      </w:r>
      <w:proofErr w:type="gramStart"/>
      <w:r w:rsidRPr="00E3741D">
        <w:rPr>
          <w:rFonts w:ascii="Times New Roman" w:eastAsia="Calibri" w:hAnsi="Times New Roman" w:cs="Times New Roman"/>
          <w:sz w:val="12"/>
          <w:szCs w:val="12"/>
        </w:rPr>
        <w:t>Контроль за</w:t>
      </w:r>
      <w:proofErr w:type="gramEnd"/>
      <w:r w:rsidRPr="00E3741D">
        <w:rPr>
          <w:rFonts w:ascii="Times New Roman" w:eastAsia="Calibri" w:hAnsi="Times New Roman" w:cs="Times New Roman"/>
          <w:sz w:val="12"/>
          <w:szCs w:val="12"/>
        </w:rPr>
        <w:t xml:space="preserve"> выполнением настоящего постановления оставляю за собой.</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Глава сельского поселения  Кармало-Аделяково</w:t>
      </w:r>
    </w:p>
    <w:p w:rsid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муниципального района Сергиевский Самарской области</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sz w:val="12"/>
          <w:szCs w:val="12"/>
        </w:rPr>
      </w:pPr>
      <w:r w:rsidRPr="00E3741D">
        <w:rPr>
          <w:rFonts w:ascii="Times New Roman" w:eastAsia="Calibri" w:hAnsi="Times New Roman" w:cs="Times New Roman"/>
          <w:bCs/>
          <w:sz w:val="12"/>
          <w:szCs w:val="12"/>
        </w:rPr>
        <w:t>О.М. Карягин</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3741D" w:rsidRPr="0099686A" w:rsidRDefault="00E3741D" w:rsidP="00E3741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22</w:t>
      </w:r>
    </w:p>
    <w:p w:rsid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Pr="00E3741D" w:rsidRDefault="00E3741D" w:rsidP="00E3741D">
      <w:pPr>
        <w:tabs>
          <w:tab w:val="left" w:pos="284"/>
          <w:tab w:val="left" w:pos="3828"/>
        </w:tabs>
        <w:spacing w:after="0" w:line="240" w:lineRule="auto"/>
        <w:jc w:val="center"/>
        <w:rPr>
          <w:rFonts w:ascii="Times New Roman" w:eastAsia="Calibri" w:hAnsi="Times New Roman" w:cs="Times New Roman"/>
          <w:sz w:val="12"/>
          <w:szCs w:val="12"/>
        </w:rPr>
      </w:pPr>
      <w:r w:rsidRPr="00E3741D">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Калиновка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Калиновка муниципального района Сергиевский Самарской области» на 2025-2030гг.»</w:t>
      </w:r>
    </w:p>
    <w:p w:rsidR="00E3741D" w:rsidRPr="00E3741D" w:rsidRDefault="00E3741D" w:rsidP="00E3741D">
      <w:pPr>
        <w:tabs>
          <w:tab w:val="left" w:pos="284"/>
          <w:tab w:val="left" w:pos="3828"/>
        </w:tabs>
        <w:spacing w:after="0" w:line="240" w:lineRule="auto"/>
        <w:jc w:val="both"/>
        <w:rPr>
          <w:rFonts w:ascii="Times New Roman" w:eastAsia="Calibri" w:hAnsi="Times New Roman" w:cs="Times New Roman"/>
          <w:sz w:val="12"/>
          <w:szCs w:val="12"/>
        </w:rPr>
      </w:pP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1.Внести изменения в Приложение к постановлению Администрации сельского поселения Калиновка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Калиновка муниципального района Сергиевский Самарской области» на 2025-2030гг.» (далее - Программа) следующего содержания: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Планируемый общий объем финансирования Программы составит:  6884,94128 тыс. рублей, в том числе:</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2025 год – 1014,78455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2026 год – 1210,68588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2027 год – 2621,06927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2028 год – 2038,40158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2029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2030 год – 0,00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7"/>
        <w:gridCol w:w="1462"/>
        <w:gridCol w:w="940"/>
        <w:gridCol w:w="940"/>
        <w:gridCol w:w="940"/>
        <w:gridCol w:w="837"/>
        <w:gridCol w:w="837"/>
        <w:gridCol w:w="730"/>
      </w:tblGrid>
      <w:tr w:rsidR="00E3741D" w:rsidRPr="00E3741D" w:rsidTr="00E3741D">
        <w:trPr>
          <w:cantSplit/>
          <w:trHeight w:val="20"/>
        </w:trPr>
        <w:tc>
          <w:tcPr>
            <w:tcW w:w="556" w:type="pct"/>
            <w:vMerge w:val="restar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Наименование бюджета</w:t>
            </w:r>
          </w:p>
        </w:tc>
        <w:tc>
          <w:tcPr>
            <w:tcW w:w="972" w:type="pct"/>
            <w:vMerge w:val="restar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Наименование мероприятий</w:t>
            </w:r>
          </w:p>
        </w:tc>
        <w:tc>
          <w:tcPr>
            <w:tcW w:w="3472" w:type="pct"/>
            <w:gridSpan w:val="6"/>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Затраты на реализацию мероприятий, рублей</w:t>
            </w:r>
          </w:p>
        </w:tc>
      </w:tr>
      <w:tr w:rsidR="00E3741D" w:rsidRPr="00E3741D" w:rsidTr="00E3741D">
        <w:trPr>
          <w:cantSplit/>
          <w:trHeight w:val="20"/>
        </w:trPr>
        <w:tc>
          <w:tcPr>
            <w:tcW w:w="556" w:type="pct"/>
            <w:vMerge/>
            <w:textDirection w:val="btLr"/>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972" w:type="pct"/>
            <w:vMerge/>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625" w:type="pc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2025 год</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2026 год</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2027 год</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2028 год</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2029 год</w:t>
            </w:r>
          </w:p>
        </w:tc>
        <w:tc>
          <w:tcPr>
            <w:tcW w:w="48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2030 год</w:t>
            </w:r>
          </w:p>
        </w:tc>
      </w:tr>
      <w:tr w:rsidR="00E3741D" w:rsidRPr="00E3741D" w:rsidTr="00E3741D">
        <w:trPr>
          <w:cantSplit/>
          <w:trHeight w:val="20"/>
        </w:trPr>
        <w:tc>
          <w:tcPr>
            <w:tcW w:w="556" w:type="pct"/>
            <w:vMerge w:val="restar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Местный бюджет</w:t>
            </w:r>
          </w:p>
        </w:tc>
        <w:tc>
          <w:tcPr>
            <w:tcW w:w="972" w:type="pc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Электроэнергия и ТО уличного освещения</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640,46242</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768,18588</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2621,06927</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2038,40158</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556" w:type="pct"/>
            <w:vMerge/>
            <w:textDirection w:val="btLr"/>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972" w:type="pc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Трудоустройство безработных, несовершеннолетних </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196,37213</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237,50000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556" w:type="pct"/>
            <w:vMerge/>
            <w:textDirection w:val="btLr"/>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972" w:type="pc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Улучшение санитарно-эпидемиологического состояния территории</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73,00000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28,00000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556" w:type="pct"/>
            <w:vMerge/>
            <w:textDirection w:val="btLr"/>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972"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Прочие мероприятия</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104,95000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177,00000</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c>
          <w:tcPr>
            <w:tcW w:w="48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r w:rsidRPr="00E3741D">
              <w:rPr>
                <w:rFonts w:ascii="Times New Roman" w:eastAsia="Calibri" w:hAnsi="Times New Roman" w:cs="Times New Roman"/>
                <w:sz w:val="12"/>
                <w:szCs w:val="12"/>
              </w:rPr>
              <w:t>0,00</w:t>
            </w:r>
          </w:p>
        </w:tc>
      </w:tr>
      <w:tr w:rsidR="00E3741D" w:rsidRPr="00E3741D" w:rsidTr="00E3741D">
        <w:trPr>
          <w:cantSplit/>
          <w:trHeight w:val="20"/>
        </w:trPr>
        <w:tc>
          <w:tcPr>
            <w:tcW w:w="556" w:type="pct"/>
            <w:vMerge/>
            <w:textDirection w:val="btLr"/>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sz w:val="12"/>
                <w:szCs w:val="12"/>
              </w:rPr>
            </w:pPr>
          </w:p>
        </w:tc>
        <w:tc>
          <w:tcPr>
            <w:tcW w:w="972" w:type="pct"/>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ИТОГО</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1014,78455</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1210,68588</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2621,06927</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2038,40158</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48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r w:rsidR="00E3741D" w:rsidRPr="00E3741D" w:rsidTr="00E3741D">
        <w:trPr>
          <w:cantSplit/>
          <w:trHeight w:val="20"/>
        </w:trPr>
        <w:tc>
          <w:tcPr>
            <w:tcW w:w="1528" w:type="pct"/>
            <w:gridSpan w:val="2"/>
            <w:hideMark/>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 xml:space="preserve">            ВСЕГО</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1014,78455</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1210,68588</w:t>
            </w:r>
          </w:p>
        </w:tc>
        <w:tc>
          <w:tcPr>
            <w:tcW w:w="625"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2621,06927</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2038,40158</w:t>
            </w:r>
          </w:p>
        </w:tc>
        <w:tc>
          <w:tcPr>
            <w:tcW w:w="55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c>
          <w:tcPr>
            <w:tcW w:w="486" w:type="pct"/>
          </w:tcPr>
          <w:p w:rsidR="00E3741D" w:rsidRPr="00E3741D" w:rsidRDefault="00E3741D" w:rsidP="00E3741D">
            <w:pPr>
              <w:tabs>
                <w:tab w:val="left" w:pos="284"/>
                <w:tab w:val="left" w:pos="3828"/>
              </w:tabs>
              <w:spacing w:after="0" w:line="240" w:lineRule="auto"/>
              <w:rPr>
                <w:rFonts w:ascii="Times New Roman" w:eastAsia="Calibri" w:hAnsi="Times New Roman" w:cs="Times New Roman"/>
                <w:b/>
                <w:sz w:val="12"/>
                <w:szCs w:val="12"/>
              </w:rPr>
            </w:pPr>
            <w:r w:rsidRPr="00E3741D">
              <w:rPr>
                <w:rFonts w:ascii="Times New Roman" w:eastAsia="Calibri" w:hAnsi="Times New Roman" w:cs="Times New Roman"/>
                <w:b/>
                <w:sz w:val="12"/>
                <w:szCs w:val="12"/>
              </w:rPr>
              <w:t>0,00</w:t>
            </w:r>
          </w:p>
        </w:tc>
      </w:tr>
    </w:tbl>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Калиновка муниципального района Сергиевский Самарской области.</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Общий объем финансирования на реализацию Программы составляет 6884,94128 тыс. рублей, в том числе по годам:</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2025 год – 1014,78455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2026 год – 1210,68588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2027 год – 2621,06927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2028 год – 2038,40158 тыс. рублей;</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2029 год – 0,00 тыс. рублей (прогноз);</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на 2030 год – 0,00 тыс. рублей (прогноз).</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Калиновка муниципального района Сергиевский Самарской области на соответствующий финансовый год.</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2. Опубликовать настоящее Постановление в газете «Сергиевский вестник».</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3741D" w:rsidRPr="00E3741D" w:rsidRDefault="00E3741D" w:rsidP="00E3741D">
      <w:pPr>
        <w:tabs>
          <w:tab w:val="left" w:pos="284"/>
          <w:tab w:val="left" w:pos="3828"/>
        </w:tabs>
        <w:spacing w:after="0" w:line="240" w:lineRule="auto"/>
        <w:ind w:firstLine="284"/>
        <w:jc w:val="both"/>
        <w:rPr>
          <w:rFonts w:ascii="Times New Roman" w:eastAsia="Calibri" w:hAnsi="Times New Roman" w:cs="Times New Roman"/>
          <w:sz w:val="12"/>
          <w:szCs w:val="12"/>
        </w:rPr>
      </w:pPr>
      <w:r w:rsidRPr="00E3741D">
        <w:rPr>
          <w:rFonts w:ascii="Times New Roman" w:eastAsia="Calibri" w:hAnsi="Times New Roman" w:cs="Times New Roman"/>
          <w:sz w:val="12"/>
          <w:szCs w:val="12"/>
        </w:rPr>
        <w:t xml:space="preserve">4. </w:t>
      </w:r>
      <w:proofErr w:type="gramStart"/>
      <w:r w:rsidRPr="00E3741D">
        <w:rPr>
          <w:rFonts w:ascii="Times New Roman" w:eastAsia="Calibri" w:hAnsi="Times New Roman" w:cs="Times New Roman"/>
          <w:sz w:val="12"/>
          <w:szCs w:val="12"/>
        </w:rPr>
        <w:t>Контроль за</w:t>
      </w:r>
      <w:proofErr w:type="gramEnd"/>
      <w:r w:rsidRPr="00E3741D">
        <w:rPr>
          <w:rFonts w:ascii="Times New Roman" w:eastAsia="Calibri" w:hAnsi="Times New Roman" w:cs="Times New Roman"/>
          <w:sz w:val="12"/>
          <w:szCs w:val="12"/>
        </w:rPr>
        <w:t xml:space="preserve"> выполнением настоящего Постановления оставляю за собой.</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Глава сельского поселения Калиновка</w:t>
      </w:r>
    </w:p>
    <w:p w:rsidR="00E3741D" w:rsidRDefault="00E3741D" w:rsidP="00E3741D">
      <w:pPr>
        <w:tabs>
          <w:tab w:val="left" w:pos="284"/>
          <w:tab w:val="left" w:pos="3828"/>
        </w:tabs>
        <w:spacing w:after="0" w:line="240" w:lineRule="auto"/>
        <w:jc w:val="right"/>
        <w:rPr>
          <w:rFonts w:ascii="Times New Roman" w:eastAsia="Calibri" w:hAnsi="Times New Roman" w:cs="Times New Roman"/>
          <w:bCs/>
          <w:sz w:val="12"/>
          <w:szCs w:val="12"/>
        </w:rPr>
      </w:pPr>
      <w:r w:rsidRPr="00E3741D">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E3741D">
        <w:rPr>
          <w:rFonts w:ascii="Times New Roman" w:eastAsia="Calibri" w:hAnsi="Times New Roman" w:cs="Times New Roman"/>
          <w:bCs/>
          <w:sz w:val="12"/>
          <w:szCs w:val="12"/>
        </w:rPr>
        <w:t>Самарской области</w:t>
      </w:r>
    </w:p>
    <w:p w:rsidR="00E3741D" w:rsidRPr="00E3741D" w:rsidRDefault="00E3741D" w:rsidP="00E3741D">
      <w:pPr>
        <w:tabs>
          <w:tab w:val="left" w:pos="284"/>
          <w:tab w:val="left" w:pos="3828"/>
        </w:tabs>
        <w:spacing w:after="0" w:line="240" w:lineRule="auto"/>
        <w:jc w:val="right"/>
        <w:rPr>
          <w:rFonts w:ascii="Times New Roman" w:eastAsia="Calibri" w:hAnsi="Times New Roman" w:cs="Times New Roman"/>
          <w:sz w:val="12"/>
          <w:szCs w:val="12"/>
        </w:rPr>
      </w:pPr>
      <w:r w:rsidRPr="00E3741D">
        <w:rPr>
          <w:rFonts w:ascii="Times New Roman" w:eastAsia="Calibri" w:hAnsi="Times New Roman" w:cs="Times New Roman"/>
          <w:bCs/>
          <w:sz w:val="12"/>
          <w:szCs w:val="12"/>
        </w:rPr>
        <w:t>Н.Г. Царьков</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A90986"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23</w:t>
      </w:r>
    </w:p>
    <w:p w:rsidR="000E72A0" w:rsidRPr="0099686A" w:rsidRDefault="000E72A0" w:rsidP="00A90986">
      <w:pPr>
        <w:tabs>
          <w:tab w:val="left" w:pos="284"/>
          <w:tab w:val="left" w:pos="3828"/>
        </w:tabs>
        <w:spacing w:after="0" w:line="240" w:lineRule="auto"/>
        <w:jc w:val="center"/>
        <w:rPr>
          <w:rFonts w:ascii="Times New Roman" w:eastAsia="Calibri" w:hAnsi="Times New Roman" w:cs="Times New Roman"/>
          <w:b/>
          <w:sz w:val="12"/>
          <w:szCs w:val="12"/>
        </w:rPr>
      </w:pPr>
    </w:p>
    <w:p w:rsidR="00A90986" w:rsidRDefault="00A90986" w:rsidP="00A90986">
      <w:pPr>
        <w:tabs>
          <w:tab w:val="left" w:pos="284"/>
          <w:tab w:val="left" w:pos="3828"/>
        </w:tabs>
        <w:spacing w:after="0" w:line="240" w:lineRule="auto"/>
        <w:jc w:val="center"/>
        <w:rPr>
          <w:rFonts w:ascii="Times New Roman" w:eastAsia="Calibri" w:hAnsi="Times New Roman" w:cs="Times New Roman"/>
          <w:b/>
          <w:bCs/>
          <w:sz w:val="12"/>
          <w:szCs w:val="12"/>
        </w:rPr>
      </w:pPr>
      <w:r w:rsidRPr="00A90986">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Калиновка</w:t>
      </w:r>
    </w:p>
    <w:p w:rsidR="00A90986" w:rsidRDefault="00A90986" w:rsidP="00A90986">
      <w:pPr>
        <w:tabs>
          <w:tab w:val="left" w:pos="284"/>
          <w:tab w:val="left" w:pos="3828"/>
        </w:tabs>
        <w:spacing w:after="0" w:line="240" w:lineRule="auto"/>
        <w:jc w:val="center"/>
        <w:rPr>
          <w:rFonts w:ascii="Times New Roman" w:eastAsia="Calibri" w:hAnsi="Times New Roman" w:cs="Times New Roman"/>
          <w:b/>
          <w:bCs/>
          <w:sz w:val="12"/>
          <w:szCs w:val="12"/>
        </w:rPr>
      </w:pPr>
      <w:r w:rsidRPr="00A90986">
        <w:rPr>
          <w:rFonts w:ascii="Times New Roman" w:eastAsia="Calibri" w:hAnsi="Times New Roman" w:cs="Times New Roman"/>
          <w:b/>
          <w:bCs/>
          <w:sz w:val="12"/>
          <w:szCs w:val="12"/>
        </w:rPr>
        <w:lastRenderedPageBreak/>
        <w:t xml:space="preserve">  муниципального района Сергиевский Самарской области № 62 от 28.12.2024г. «Об утверждении муниципальной программы</w:t>
      </w:r>
    </w:p>
    <w:p w:rsidR="00A90986" w:rsidRDefault="00A90986" w:rsidP="00A90986">
      <w:pPr>
        <w:tabs>
          <w:tab w:val="left" w:pos="284"/>
          <w:tab w:val="left" w:pos="3828"/>
        </w:tabs>
        <w:spacing w:after="0" w:line="240" w:lineRule="auto"/>
        <w:jc w:val="center"/>
        <w:rPr>
          <w:rFonts w:ascii="Times New Roman" w:eastAsia="Calibri" w:hAnsi="Times New Roman" w:cs="Times New Roman"/>
          <w:b/>
          <w:bCs/>
          <w:sz w:val="12"/>
          <w:szCs w:val="12"/>
        </w:rPr>
      </w:pPr>
      <w:r w:rsidRPr="00A90986">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Калиновка </w:t>
      </w:r>
    </w:p>
    <w:p w:rsidR="00A90986" w:rsidRPr="00A90986" w:rsidRDefault="00A90986" w:rsidP="00A90986">
      <w:pPr>
        <w:tabs>
          <w:tab w:val="left" w:pos="284"/>
          <w:tab w:val="left" w:pos="3828"/>
        </w:tabs>
        <w:spacing w:after="0" w:line="240" w:lineRule="auto"/>
        <w:jc w:val="center"/>
        <w:rPr>
          <w:rFonts w:ascii="Times New Roman" w:eastAsia="Calibri" w:hAnsi="Times New Roman" w:cs="Times New Roman"/>
          <w:sz w:val="12"/>
          <w:szCs w:val="12"/>
        </w:rPr>
      </w:pPr>
      <w:r w:rsidRPr="00A90986">
        <w:rPr>
          <w:rFonts w:ascii="Times New Roman" w:eastAsia="Calibri" w:hAnsi="Times New Roman" w:cs="Times New Roman"/>
          <w:b/>
          <w:bCs/>
          <w:sz w:val="12"/>
          <w:szCs w:val="12"/>
        </w:rPr>
        <w:t>муниципального района Сергиевский Самарской области» на 2025-2030гг.</w:t>
      </w:r>
    </w:p>
    <w:p w:rsidR="00A90986" w:rsidRPr="00A90986" w:rsidRDefault="00A90986" w:rsidP="00A90986">
      <w:pPr>
        <w:tabs>
          <w:tab w:val="left" w:pos="284"/>
          <w:tab w:val="left" w:pos="3828"/>
        </w:tabs>
        <w:spacing w:after="0" w:line="240" w:lineRule="auto"/>
        <w:jc w:val="both"/>
        <w:rPr>
          <w:rFonts w:ascii="Times New Roman" w:eastAsia="Calibri" w:hAnsi="Times New Roman" w:cs="Times New Roman"/>
          <w:sz w:val="12"/>
          <w:szCs w:val="12"/>
        </w:rPr>
      </w:pP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В соответствии с Федеральным </w:t>
      </w:r>
      <w:r w:rsidRPr="00A90986">
        <w:rPr>
          <w:rFonts w:ascii="Times New Roman" w:eastAsia="Calibri" w:hAnsi="Times New Roman" w:cs="Times New Roman"/>
          <w:sz w:val="12"/>
          <w:szCs w:val="12"/>
          <w:u w:val="single"/>
        </w:rPr>
        <w:t>законом</w:t>
      </w:r>
      <w:r w:rsidRPr="00A90986">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A90986">
        <w:rPr>
          <w:rFonts w:ascii="Times New Roman" w:eastAsia="Calibri" w:hAnsi="Times New Roman" w:cs="Times New Roman"/>
          <w:sz w:val="12"/>
          <w:szCs w:val="12"/>
          <w:u w:val="single"/>
        </w:rPr>
        <w:t>Уставом</w:t>
      </w:r>
      <w:r w:rsidRPr="00A90986">
        <w:rPr>
          <w:rFonts w:ascii="Times New Roman" w:eastAsia="Calibri" w:hAnsi="Times New Roman" w:cs="Times New Roman"/>
          <w:sz w:val="12"/>
          <w:szCs w:val="12"/>
        </w:rPr>
        <w:t xml:space="preserve">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90986">
        <w:rPr>
          <w:rFonts w:ascii="Times New Roman" w:eastAsia="Calibri" w:hAnsi="Times New Roman" w:cs="Times New Roman"/>
          <w:sz w:val="12"/>
          <w:szCs w:val="12"/>
        </w:rPr>
        <w:t>1.Внести изменения в Приложение к постановлению Администрации сельского поселения Калиновка муниципального района Сергиевский Самарской области № 62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Калиновка муниципального района Сергиевский Самарской области» на 2025-2030гг. (далее - Программа) следующего</w:t>
      </w:r>
      <w:proofErr w:type="gramEnd"/>
      <w:r w:rsidRPr="00A90986">
        <w:rPr>
          <w:rFonts w:ascii="Times New Roman" w:eastAsia="Calibri" w:hAnsi="Times New Roman" w:cs="Times New Roman"/>
          <w:sz w:val="12"/>
          <w:szCs w:val="12"/>
        </w:rPr>
        <w:t xml:space="preserve"> содержания:</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Прогнозируемые общие затраты на реализацию мероприятий программы составляют 1669,85073 тыс. рублей, в том числе по годам:</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2025 год – 343,19920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2026 год – 492,58951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2027 год – 151,39130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2028 год – 1025,86992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2029 год – 0,00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2030 год – 0,00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Общий объем финансирования на реализацию Программы составляет 1669,85073 тыс. рублей, в том числе по годам:</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 на 2025 год – 343,19920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 на 2026 год – 492,58951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 на 2027 год – 151,39130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 на 2028 год – 1025,86992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 на 2029 год – 0,00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 на 2030 год – 0,00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A90986" w:rsidRPr="00A90986" w:rsidTr="00A90986">
        <w:trPr>
          <w:cantSplit/>
          <w:trHeight w:val="20"/>
        </w:trPr>
        <w:tc>
          <w:tcPr>
            <w:tcW w:w="1320" w:type="pct"/>
            <w:vMerge w:val="restart"/>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Наименование мероприятий</w:t>
            </w:r>
          </w:p>
        </w:tc>
        <w:tc>
          <w:tcPr>
            <w:tcW w:w="3680" w:type="pct"/>
            <w:gridSpan w:val="6"/>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Сельское поселение Калиновка м. р. Сергиевский Самарской области</w:t>
            </w:r>
          </w:p>
        </w:tc>
      </w:tr>
      <w:tr w:rsidR="00A90986" w:rsidRPr="00A90986" w:rsidTr="00A90986">
        <w:trPr>
          <w:cantSplit/>
          <w:trHeight w:val="20"/>
        </w:trPr>
        <w:tc>
          <w:tcPr>
            <w:tcW w:w="1320" w:type="pct"/>
            <w:vMerge/>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Затраты на 2025 год, тыс. рублей</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Затраты на 2026 год, тыс. рублей</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Затраты на 2027 год, тыс. рублей</w:t>
            </w:r>
          </w:p>
        </w:tc>
        <w:tc>
          <w:tcPr>
            <w:tcW w:w="556"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Затраты на 2028 год, тыс. рублей</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Затраты на 2029 год, тыс. рублей</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Затраты на 2030 год, тыс. рублей</w:t>
            </w:r>
          </w:p>
        </w:tc>
      </w:tr>
      <w:tr w:rsidR="00A90986" w:rsidRPr="00A90986" w:rsidTr="00A90986">
        <w:trPr>
          <w:cantSplit/>
          <w:trHeight w:val="20"/>
        </w:trPr>
        <w:tc>
          <w:tcPr>
            <w:tcW w:w="1320" w:type="pct"/>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77,83920</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77,18951</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151,39130</w:t>
            </w:r>
          </w:p>
        </w:tc>
        <w:tc>
          <w:tcPr>
            <w:tcW w:w="556"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1025,86992</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cantSplit/>
          <w:trHeight w:val="20"/>
        </w:trPr>
        <w:tc>
          <w:tcPr>
            <w:tcW w:w="1320" w:type="pct"/>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265,36000</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415,40000</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77,18951</w:t>
            </w:r>
          </w:p>
        </w:tc>
        <w:tc>
          <w:tcPr>
            <w:tcW w:w="556"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cantSplit/>
          <w:trHeight w:val="20"/>
        </w:trPr>
        <w:tc>
          <w:tcPr>
            <w:tcW w:w="1320"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Прочие мероприятия</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556"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cantSplit/>
          <w:trHeight w:val="20"/>
        </w:trPr>
        <w:tc>
          <w:tcPr>
            <w:tcW w:w="1320" w:type="pct"/>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b/>
                <w:bCs/>
                <w:sz w:val="12"/>
                <w:szCs w:val="12"/>
              </w:rPr>
            </w:pPr>
            <w:r w:rsidRPr="00A90986">
              <w:rPr>
                <w:rFonts w:ascii="Times New Roman" w:eastAsia="Calibri" w:hAnsi="Times New Roman" w:cs="Times New Roman"/>
                <w:b/>
                <w:bCs/>
                <w:sz w:val="12"/>
                <w:szCs w:val="12"/>
              </w:rPr>
              <w:t>ИТОГО</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b/>
                <w:bCs/>
                <w:sz w:val="12"/>
                <w:szCs w:val="12"/>
              </w:rPr>
            </w:pPr>
            <w:r w:rsidRPr="00A90986">
              <w:rPr>
                <w:rFonts w:ascii="Times New Roman" w:eastAsia="Calibri" w:hAnsi="Times New Roman" w:cs="Times New Roman"/>
                <w:b/>
                <w:bCs/>
                <w:sz w:val="12"/>
                <w:szCs w:val="12"/>
              </w:rPr>
              <w:t>343,19920</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b/>
                <w:bCs/>
                <w:sz w:val="12"/>
                <w:szCs w:val="12"/>
              </w:rPr>
            </w:pPr>
            <w:r w:rsidRPr="00A90986">
              <w:rPr>
                <w:rFonts w:ascii="Times New Roman" w:eastAsia="Calibri" w:hAnsi="Times New Roman" w:cs="Times New Roman"/>
                <w:b/>
                <w:bCs/>
                <w:sz w:val="12"/>
                <w:szCs w:val="12"/>
              </w:rPr>
              <w:t>492,58951</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b/>
                <w:bCs/>
                <w:sz w:val="12"/>
                <w:szCs w:val="12"/>
              </w:rPr>
            </w:pPr>
            <w:r w:rsidRPr="00A90986">
              <w:rPr>
                <w:rFonts w:ascii="Times New Roman" w:eastAsia="Calibri" w:hAnsi="Times New Roman" w:cs="Times New Roman"/>
                <w:b/>
                <w:bCs/>
                <w:sz w:val="12"/>
                <w:szCs w:val="12"/>
              </w:rPr>
              <w:t>151,39130</w:t>
            </w:r>
          </w:p>
        </w:tc>
        <w:tc>
          <w:tcPr>
            <w:tcW w:w="556"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b/>
                <w:bCs/>
                <w:sz w:val="12"/>
                <w:szCs w:val="12"/>
              </w:rPr>
            </w:pPr>
            <w:r w:rsidRPr="00A90986">
              <w:rPr>
                <w:rFonts w:ascii="Times New Roman" w:eastAsia="Calibri" w:hAnsi="Times New Roman" w:cs="Times New Roman"/>
                <w:b/>
                <w:bCs/>
                <w:sz w:val="12"/>
                <w:szCs w:val="12"/>
              </w:rPr>
              <w:t>1025,86992</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b/>
                <w:bCs/>
                <w:sz w:val="12"/>
                <w:szCs w:val="12"/>
              </w:rPr>
            </w:pPr>
            <w:r w:rsidRPr="00A90986">
              <w:rPr>
                <w:rFonts w:ascii="Times New Roman" w:eastAsia="Calibri" w:hAnsi="Times New Roman" w:cs="Times New Roman"/>
                <w:b/>
                <w:bCs/>
                <w:sz w:val="12"/>
                <w:szCs w:val="12"/>
              </w:rPr>
              <w:t>0,00</w:t>
            </w:r>
          </w:p>
        </w:tc>
        <w:tc>
          <w:tcPr>
            <w:tcW w:w="625" w:type="pct"/>
          </w:tcPr>
          <w:p w:rsidR="00A90986" w:rsidRPr="00A90986" w:rsidRDefault="00A90986" w:rsidP="00A90986">
            <w:pPr>
              <w:tabs>
                <w:tab w:val="left" w:pos="284"/>
                <w:tab w:val="left" w:pos="3828"/>
              </w:tabs>
              <w:spacing w:after="0" w:line="240" w:lineRule="auto"/>
              <w:rPr>
                <w:rFonts w:ascii="Times New Roman" w:eastAsia="Calibri" w:hAnsi="Times New Roman" w:cs="Times New Roman"/>
                <w:b/>
                <w:bCs/>
                <w:sz w:val="12"/>
                <w:szCs w:val="12"/>
              </w:rPr>
            </w:pPr>
            <w:r w:rsidRPr="00A90986">
              <w:rPr>
                <w:rFonts w:ascii="Times New Roman" w:eastAsia="Calibri" w:hAnsi="Times New Roman" w:cs="Times New Roman"/>
                <w:b/>
                <w:bCs/>
                <w:sz w:val="12"/>
                <w:szCs w:val="12"/>
              </w:rPr>
              <w:t>0,00</w:t>
            </w:r>
          </w:p>
        </w:tc>
      </w:tr>
    </w:tbl>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 Опубликовать настоящее Постановление в газете «Сергиевский вестник».</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4. </w:t>
      </w:r>
      <w:proofErr w:type="gramStart"/>
      <w:r w:rsidRPr="00A90986">
        <w:rPr>
          <w:rFonts w:ascii="Times New Roman" w:eastAsia="Calibri" w:hAnsi="Times New Roman" w:cs="Times New Roman"/>
          <w:sz w:val="12"/>
          <w:szCs w:val="12"/>
        </w:rPr>
        <w:t>Контроль за</w:t>
      </w:r>
      <w:proofErr w:type="gramEnd"/>
      <w:r w:rsidRPr="00A90986">
        <w:rPr>
          <w:rFonts w:ascii="Times New Roman" w:eastAsia="Calibri" w:hAnsi="Times New Roman" w:cs="Times New Roman"/>
          <w:sz w:val="12"/>
          <w:szCs w:val="12"/>
        </w:rPr>
        <w:t xml:space="preserve"> выполнением настоящего постановления оставляю за собой.</w:t>
      </w:r>
    </w:p>
    <w:p w:rsidR="00A90986" w:rsidRPr="00A90986" w:rsidRDefault="00A90986" w:rsidP="00A90986">
      <w:pPr>
        <w:tabs>
          <w:tab w:val="left" w:pos="284"/>
          <w:tab w:val="left" w:pos="3828"/>
        </w:tabs>
        <w:spacing w:after="0" w:line="240" w:lineRule="auto"/>
        <w:jc w:val="right"/>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Глава сельского поселения  Калиновка</w:t>
      </w:r>
    </w:p>
    <w:p w:rsidR="00A90986" w:rsidRDefault="00A90986" w:rsidP="00A90986">
      <w:pPr>
        <w:tabs>
          <w:tab w:val="left" w:pos="284"/>
          <w:tab w:val="left" w:pos="3828"/>
        </w:tabs>
        <w:spacing w:after="0" w:line="240" w:lineRule="auto"/>
        <w:jc w:val="right"/>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муниципального района Сергиевский Самарской области</w:t>
      </w:r>
    </w:p>
    <w:p w:rsidR="00A90986" w:rsidRPr="00A90986" w:rsidRDefault="00A90986" w:rsidP="00A90986">
      <w:pPr>
        <w:tabs>
          <w:tab w:val="left" w:pos="284"/>
          <w:tab w:val="left" w:pos="3828"/>
        </w:tabs>
        <w:spacing w:after="0" w:line="240" w:lineRule="auto"/>
        <w:jc w:val="right"/>
        <w:rPr>
          <w:rFonts w:ascii="Times New Roman" w:eastAsia="Calibri" w:hAnsi="Times New Roman" w:cs="Times New Roman"/>
          <w:sz w:val="12"/>
          <w:szCs w:val="12"/>
        </w:rPr>
      </w:pPr>
      <w:r w:rsidRPr="00A90986">
        <w:rPr>
          <w:rFonts w:ascii="Times New Roman" w:eastAsia="Calibri" w:hAnsi="Times New Roman" w:cs="Times New Roman"/>
          <w:bCs/>
          <w:sz w:val="12"/>
          <w:szCs w:val="12"/>
        </w:rPr>
        <w:t>Н.Г. Царьков</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24</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A90986" w:rsidRDefault="00A90986" w:rsidP="00A90986">
      <w:pPr>
        <w:tabs>
          <w:tab w:val="left" w:pos="284"/>
          <w:tab w:val="left" w:pos="3828"/>
        </w:tabs>
        <w:spacing w:after="0" w:line="240" w:lineRule="auto"/>
        <w:jc w:val="center"/>
        <w:rPr>
          <w:rFonts w:ascii="Times New Roman" w:eastAsia="Calibri" w:hAnsi="Times New Roman" w:cs="Times New Roman"/>
          <w:b/>
          <w:bCs/>
          <w:sz w:val="12"/>
          <w:szCs w:val="12"/>
        </w:rPr>
      </w:pPr>
      <w:r w:rsidRPr="00A90986">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Калиновка</w:t>
      </w:r>
    </w:p>
    <w:p w:rsidR="00A90986" w:rsidRPr="00A90986" w:rsidRDefault="00A90986" w:rsidP="00A90986">
      <w:pPr>
        <w:tabs>
          <w:tab w:val="left" w:pos="284"/>
          <w:tab w:val="left" w:pos="3828"/>
        </w:tabs>
        <w:spacing w:after="0" w:line="240" w:lineRule="auto"/>
        <w:jc w:val="center"/>
        <w:rPr>
          <w:rFonts w:ascii="Times New Roman" w:eastAsia="Calibri" w:hAnsi="Times New Roman" w:cs="Times New Roman"/>
          <w:sz w:val="12"/>
          <w:szCs w:val="12"/>
        </w:rPr>
      </w:pPr>
      <w:r w:rsidRPr="00A90986">
        <w:rPr>
          <w:rFonts w:ascii="Times New Roman" w:eastAsia="Calibri" w:hAnsi="Times New Roman" w:cs="Times New Roman"/>
          <w:b/>
          <w:bCs/>
          <w:sz w:val="12"/>
          <w:szCs w:val="12"/>
        </w:rPr>
        <w:t xml:space="preserve"> муниципального района Сергиевский </w:t>
      </w:r>
      <w:r w:rsidR="000E72A0">
        <w:rPr>
          <w:rFonts w:ascii="Times New Roman" w:eastAsia="Calibri" w:hAnsi="Times New Roman" w:cs="Times New Roman"/>
          <w:b/>
          <w:bCs/>
          <w:sz w:val="12"/>
          <w:szCs w:val="12"/>
        </w:rPr>
        <w:t>С</w:t>
      </w:r>
      <w:r w:rsidRPr="00A90986">
        <w:rPr>
          <w:rFonts w:ascii="Times New Roman" w:eastAsia="Calibri" w:hAnsi="Times New Roman" w:cs="Times New Roman"/>
          <w:b/>
          <w:bCs/>
          <w:sz w:val="12"/>
          <w:szCs w:val="12"/>
        </w:rPr>
        <w:t>амарской области № 63 от 28.12.2024г. «Об утверждении муниципальной программы «Управление и распоряжение муниципальным имуществом сельского поселения Калиновка муниципального района Сергиевский Самарской области» на 2025-2030гг.»</w:t>
      </w:r>
    </w:p>
    <w:p w:rsidR="00A90986" w:rsidRPr="00A90986" w:rsidRDefault="00A90986" w:rsidP="00A90986">
      <w:pPr>
        <w:tabs>
          <w:tab w:val="left" w:pos="284"/>
          <w:tab w:val="left" w:pos="3828"/>
        </w:tabs>
        <w:spacing w:after="0" w:line="240" w:lineRule="auto"/>
        <w:jc w:val="both"/>
        <w:rPr>
          <w:rFonts w:ascii="Times New Roman" w:eastAsia="Calibri" w:hAnsi="Times New Roman" w:cs="Times New Roman"/>
          <w:sz w:val="12"/>
          <w:szCs w:val="12"/>
        </w:rPr>
      </w:pP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90986">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roofErr w:type="gramEnd"/>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Калиновка муниципального района Сергиевский Самарской области № 63 от 28.12.2024г.  «Об утверждении муниципальной Программы «Управление и распоряжение муниципальным имуществом сельского поселения Калиновка муниципального района Сергиевский Самарской области» на 2025-2030гг.» (далее - Программа) следующего содержания:</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lastRenderedPageBreak/>
        <w:t>Общий объем финансирования Программы составляет 928,98106 тыс. рублей, в том числе из местного бюджета – 928,98106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2025 г. – 251,42392 тыс. руб.,</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2026 г. – 477,55714 тыс. руб.,</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2027 г. – 100,00000 тыс. руб.,</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2028 г. – 100,00000 тыс. руб.,</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2029 г. – 0,00 тыс. руб.,</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2030 г. – 0,00 тыс. руб.</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Общий объем финансирования Программы составляет 928,98106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431"/>
        <w:gridCol w:w="1721"/>
        <w:gridCol w:w="968"/>
        <w:gridCol w:w="859"/>
        <w:gridCol w:w="859"/>
        <w:gridCol w:w="859"/>
        <w:gridCol w:w="859"/>
        <w:gridCol w:w="967"/>
      </w:tblGrid>
      <w:tr w:rsidR="00A90986" w:rsidRPr="00A90986" w:rsidTr="00A90986">
        <w:trPr>
          <w:trHeight w:val="20"/>
        </w:trPr>
        <w:tc>
          <w:tcPr>
            <w:tcW w:w="286" w:type="pct"/>
            <w:hideMark/>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 xml:space="preserve">№ </w:t>
            </w:r>
            <w:proofErr w:type="gramStart"/>
            <w:r w:rsidRPr="00A90986">
              <w:rPr>
                <w:rFonts w:ascii="Times New Roman" w:eastAsia="Calibri" w:hAnsi="Times New Roman" w:cs="Times New Roman"/>
                <w:b/>
                <w:sz w:val="12"/>
                <w:szCs w:val="12"/>
              </w:rPr>
              <w:t>п</w:t>
            </w:r>
            <w:proofErr w:type="gramEnd"/>
            <w:r w:rsidRPr="00A90986">
              <w:rPr>
                <w:rFonts w:ascii="Times New Roman" w:eastAsia="Calibri" w:hAnsi="Times New Roman" w:cs="Times New Roman"/>
                <w:b/>
                <w:sz w:val="12"/>
                <w:szCs w:val="12"/>
              </w:rPr>
              <w:t>/п</w:t>
            </w:r>
          </w:p>
        </w:tc>
        <w:tc>
          <w:tcPr>
            <w:tcW w:w="1143" w:type="pct"/>
            <w:hideMark/>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Наименование мероприятия</w:t>
            </w:r>
          </w:p>
        </w:tc>
        <w:tc>
          <w:tcPr>
            <w:tcW w:w="643" w:type="pct"/>
            <w:hideMark/>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 xml:space="preserve">2025 год, </w:t>
            </w:r>
          </w:p>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тыс. рублей</w:t>
            </w:r>
          </w:p>
        </w:tc>
        <w:tc>
          <w:tcPr>
            <w:tcW w:w="571" w:type="pct"/>
            <w:hideMark/>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 xml:space="preserve">2026 год, </w:t>
            </w:r>
          </w:p>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тыс. рублей</w:t>
            </w:r>
          </w:p>
        </w:tc>
        <w:tc>
          <w:tcPr>
            <w:tcW w:w="571" w:type="pct"/>
            <w:hideMark/>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 xml:space="preserve">2027 год, </w:t>
            </w:r>
          </w:p>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тыс. рублей</w:t>
            </w:r>
          </w:p>
        </w:tc>
        <w:tc>
          <w:tcPr>
            <w:tcW w:w="571"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 xml:space="preserve">2028 год, </w:t>
            </w:r>
          </w:p>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тыс. рублей</w:t>
            </w:r>
          </w:p>
        </w:tc>
        <w:tc>
          <w:tcPr>
            <w:tcW w:w="571"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 xml:space="preserve">2029 год, </w:t>
            </w:r>
          </w:p>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тыс. рублей</w:t>
            </w:r>
          </w:p>
        </w:tc>
        <w:tc>
          <w:tcPr>
            <w:tcW w:w="643"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 xml:space="preserve">2030 год, </w:t>
            </w:r>
          </w:p>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тыс. рублей</w:t>
            </w:r>
          </w:p>
        </w:tc>
      </w:tr>
      <w:tr w:rsidR="00A90986" w:rsidRPr="00A90986" w:rsidTr="00A90986">
        <w:trPr>
          <w:trHeight w:val="20"/>
        </w:trPr>
        <w:tc>
          <w:tcPr>
            <w:tcW w:w="286" w:type="pc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p>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1.</w:t>
            </w:r>
          </w:p>
        </w:tc>
        <w:tc>
          <w:tcPr>
            <w:tcW w:w="1143" w:type="pc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231,42392</w:t>
            </w:r>
          </w:p>
        </w:tc>
        <w:tc>
          <w:tcPr>
            <w:tcW w:w="571"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274,45774</w:t>
            </w:r>
          </w:p>
        </w:tc>
        <w:tc>
          <w:tcPr>
            <w:tcW w:w="571"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571"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571"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43"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86" w:type="pc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w:t>
            </w:r>
          </w:p>
        </w:tc>
        <w:tc>
          <w:tcPr>
            <w:tcW w:w="1143" w:type="pc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20,00000</w:t>
            </w:r>
          </w:p>
        </w:tc>
        <w:tc>
          <w:tcPr>
            <w:tcW w:w="571" w:type="pc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203,10000</w:t>
            </w:r>
          </w:p>
        </w:tc>
        <w:tc>
          <w:tcPr>
            <w:tcW w:w="571" w:type="pc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100,00000</w:t>
            </w:r>
          </w:p>
        </w:tc>
        <w:tc>
          <w:tcPr>
            <w:tcW w:w="571"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100,00000</w:t>
            </w:r>
          </w:p>
        </w:tc>
        <w:tc>
          <w:tcPr>
            <w:tcW w:w="571"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43"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86" w:type="pc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 </w:t>
            </w:r>
          </w:p>
        </w:tc>
        <w:tc>
          <w:tcPr>
            <w:tcW w:w="1143"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Итого по программе:</w:t>
            </w:r>
          </w:p>
        </w:tc>
        <w:tc>
          <w:tcPr>
            <w:tcW w:w="643"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251,42392</w:t>
            </w:r>
          </w:p>
        </w:tc>
        <w:tc>
          <w:tcPr>
            <w:tcW w:w="571"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477,55714</w:t>
            </w:r>
          </w:p>
        </w:tc>
        <w:tc>
          <w:tcPr>
            <w:tcW w:w="571" w:type="pct"/>
            <w:hideMark/>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100,00000</w:t>
            </w:r>
          </w:p>
        </w:tc>
        <w:tc>
          <w:tcPr>
            <w:tcW w:w="571"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100,00000</w:t>
            </w:r>
          </w:p>
        </w:tc>
        <w:tc>
          <w:tcPr>
            <w:tcW w:w="571"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643"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r>
    </w:tbl>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 Опубликовать настоящее Постановление в газете «Сергиевский вестник».</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4. </w:t>
      </w:r>
      <w:proofErr w:type="gramStart"/>
      <w:r w:rsidRPr="00A90986">
        <w:rPr>
          <w:rFonts w:ascii="Times New Roman" w:eastAsia="Calibri" w:hAnsi="Times New Roman" w:cs="Times New Roman"/>
          <w:sz w:val="12"/>
          <w:szCs w:val="12"/>
        </w:rPr>
        <w:t>Контроль за</w:t>
      </w:r>
      <w:proofErr w:type="gramEnd"/>
      <w:r w:rsidRPr="00A90986">
        <w:rPr>
          <w:rFonts w:ascii="Times New Roman" w:eastAsia="Calibri" w:hAnsi="Times New Roman" w:cs="Times New Roman"/>
          <w:sz w:val="12"/>
          <w:szCs w:val="12"/>
        </w:rPr>
        <w:t xml:space="preserve"> выполнением настоящего постановления оставляю за собой.</w:t>
      </w:r>
    </w:p>
    <w:p w:rsidR="00A90986" w:rsidRPr="00A90986" w:rsidRDefault="00A90986" w:rsidP="00A90986">
      <w:pPr>
        <w:tabs>
          <w:tab w:val="left" w:pos="284"/>
          <w:tab w:val="left" w:pos="3828"/>
        </w:tabs>
        <w:spacing w:after="0" w:line="240" w:lineRule="auto"/>
        <w:jc w:val="right"/>
        <w:rPr>
          <w:rFonts w:ascii="Times New Roman" w:eastAsia="Calibri" w:hAnsi="Times New Roman" w:cs="Times New Roman"/>
          <w:sz w:val="12"/>
          <w:szCs w:val="12"/>
        </w:rPr>
      </w:pPr>
      <w:r w:rsidRPr="00A90986">
        <w:rPr>
          <w:rFonts w:ascii="Times New Roman" w:eastAsia="Calibri" w:hAnsi="Times New Roman" w:cs="Times New Roman"/>
          <w:sz w:val="12"/>
          <w:szCs w:val="12"/>
        </w:rPr>
        <w:t>Глава сельского поселения Калиновка</w:t>
      </w:r>
    </w:p>
    <w:p w:rsidR="00A90986" w:rsidRDefault="00A90986" w:rsidP="00A90986">
      <w:pPr>
        <w:tabs>
          <w:tab w:val="left" w:pos="284"/>
          <w:tab w:val="left" w:pos="3828"/>
        </w:tabs>
        <w:spacing w:after="0" w:line="240" w:lineRule="auto"/>
        <w:jc w:val="right"/>
        <w:rPr>
          <w:rFonts w:ascii="Times New Roman" w:eastAsia="Calibri" w:hAnsi="Times New Roman" w:cs="Times New Roman"/>
          <w:sz w:val="12"/>
          <w:szCs w:val="12"/>
        </w:rPr>
      </w:pPr>
      <w:r w:rsidRPr="00A90986">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90986">
        <w:rPr>
          <w:rFonts w:ascii="Times New Roman" w:eastAsia="Calibri" w:hAnsi="Times New Roman" w:cs="Times New Roman"/>
          <w:sz w:val="12"/>
          <w:szCs w:val="12"/>
        </w:rPr>
        <w:t>Самарской области</w:t>
      </w:r>
    </w:p>
    <w:p w:rsidR="00A90986" w:rsidRPr="00A90986" w:rsidRDefault="00A90986" w:rsidP="00A90986">
      <w:pPr>
        <w:tabs>
          <w:tab w:val="left" w:pos="284"/>
          <w:tab w:val="left" w:pos="3828"/>
        </w:tabs>
        <w:spacing w:after="0" w:line="240" w:lineRule="auto"/>
        <w:jc w:val="right"/>
        <w:rPr>
          <w:rFonts w:ascii="Times New Roman" w:eastAsia="Calibri" w:hAnsi="Times New Roman" w:cs="Times New Roman"/>
          <w:sz w:val="12"/>
          <w:szCs w:val="12"/>
        </w:rPr>
      </w:pPr>
      <w:r w:rsidRPr="00A90986">
        <w:rPr>
          <w:rFonts w:ascii="Times New Roman" w:eastAsia="Calibri" w:hAnsi="Times New Roman" w:cs="Times New Roman"/>
          <w:sz w:val="12"/>
          <w:szCs w:val="12"/>
        </w:rPr>
        <w:t>Н.Г. Царьков</w:t>
      </w:r>
    </w:p>
    <w:p w:rsidR="00A90986" w:rsidRPr="00A90986" w:rsidRDefault="00A90986" w:rsidP="00A90986">
      <w:pPr>
        <w:tabs>
          <w:tab w:val="left" w:pos="284"/>
          <w:tab w:val="left" w:pos="3828"/>
        </w:tabs>
        <w:spacing w:after="0" w:line="240" w:lineRule="auto"/>
        <w:jc w:val="both"/>
        <w:rPr>
          <w:rFonts w:ascii="Times New Roman" w:eastAsia="Calibri" w:hAnsi="Times New Roman" w:cs="Times New Roman"/>
          <w:sz w:val="12"/>
          <w:szCs w:val="12"/>
        </w:rPr>
      </w:pP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25</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A90986" w:rsidRDefault="00A90986" w:rsidP="00A90986">
      <w:pPr>
        <w:tabs>
          <w:tab w:val="left" w:pos="284"/>
          <w:tab w:val="left" w:pos="3828"/>
        </w:tabs>
        <w:spacing w:after="0" w:line="240" w:lineRule="auto"/>
        <w:jc w:val="center"/>
        <w:rPr>
          <w:rFonts w:ascii="Times New Roman" w:eastAsia="Calibri" w:hAnsi="Times New Roman" w:cs="Times New Roman"/>
          <w:b/>
          <w:bCs/>
          <w:sz w:val="12"/>
          <w:szCs w:val="12"/>
        </w:rPr>
      </w:pPr>
      <w:r w:rsidRPr="00A90986">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Калиновка</w:t>
      </w:r>
    </w:p>
    <w:p w:rsidR="00A90986" w:rsidRDefault="00A90986" w:rsidP="00A90986">
      <w:pPr>
        <w:tabs>
          <w:tab w:val="left" w:pos="284"/>
          <w:tab w:val="left" w:pos="3828"/>
        </w:tabs>
        <w:spacing w:after="0" w:line="240" w:lineRule="auto"/>
        <w:jc w:val="center"/>
        <w:rPr>
          <w:rFonts w:ascii="Times New Roman" w:eastAsia="Calibri" w:hAnsi="Times New Roman" w:cs="Times New Roman"/>
          <w:b/>
          <w:bCs/>
          <w:sz w:val="12"/>
          <w:szCs w:val="12"/>
        </w:rPr>
      </w:pPr>
      <w:r w:rsidRPr="00A90986">
        <w:rPr>
          <w:rFonts w:ascii="Times New Roman" w:eastAsia="Calibri" w:hAnsi="Times New Roman" w:cs="Times New Roman"/>
          <w:b/>
          <w:bCs/>
          <w:sz w:val="12"/>
          <w:szCs w:val="12"/>
        </w:rPr>
        <w:t xml:space="preserve"> муниципального района Сергиевский Самарской области № 61 от 28.12.2024г. «Об утверждении муниципальной программы «Реконструкция, ремонт и укрепление материально-технической базы учреждений сельского поселения Калиновка </w:t>
      </w:r>
    </w:p>
    <w:p w:rsidR="00A90986" w:rsidRPr="00A90986" w:rsidRDefault="00A90986" w:rsidP="00A90986">
      <w:pPr>
        <w:tabs>
          <w:tab w:val="left" w:pos="284"/>
          <w:tab w:val="left" w:pos="3828"/>
        </w:tabs>
        <w:spacing w:after="0" w:line="240" w:lineRule="auto"/>
        <w:jc w:val="center"/>
        <w:rPr>
          <w:rFonts w:ascii="Times New Roman" w:eastAsia="Calibri" w:hAnsi="Times New Roman" w:cs="Times New Roman"/>
          <w:sz w:val="12"/>
          <w:szCs w:val="12"/>
        </w:rPr>
      </w:pPr>
      <w:r w:rsidRPr="00A90986">
        <w:rPr>
          <w:rFonts w:ascii="Times New Roman" w:eastAsia="Calibri" w:hAnsi="Times New Roman" w:cs="Times New Roman"/>
          <w:b/>
          <w:bCs/>
          <w:sz w:val="12"/>
          <w:szCs w:val="12"/>
        </w:rPr>
        <w:t>муниципального района Сергиевский Самарской области» на 2025-2030гг.</w:t>
      </w:r>
    </w:p>
    <w:p w:rsidR="00A90986" w:rsidRPr="00A90986" w:rsidRDefault="00A90986" w:rsidP="00A90986">
      <w:pPr>
        <w:tabs>
          <w:tab w:val="left" w:pos="284"/>
          <w:tab w:val="left" w:pos="3828"/>
        </w:tabs>
        <w:spacing w:after="0" w:line="240" w:lineRule="auto"/>
        <w:jc w:val="both"/>
        <w:rPr>
          <w:rFonts w:ascii="Times New Roman" w:eastAsia="Calibri" w:hAnsi="Times New Roman" w:cs="Times New Roman"/>
          <w:sz w:val="12"/>
          <w:szCs w:val="12"/>
        </w:rPr>
      </w:pP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В соответствии с Федеральным </w:t>
      </w:r>
      <w:r w:rsidRPr="00A90986">
        <w:rPr>
          <w:rFonts w:ascii="Times New Roman" w:eastAsia="Calibri" w:hAnsi="Times New Roman" w:cs="Times New Roman"/>
          <w:sz w:val="12"/>
          <w:szCs w:val="12"/>
          <w:u w:val="single"/>
        </w:rPr>
        <w:t>законом</w:t>
      </w:r>
      <w:r w:rsidRPr="00A90986">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A90986">
        <w:rPr>
          <w:rFonts w:ascii="Times New Roman" w:eastAsia="Calibri" w:hAnsi="Times New Roman" w:cs="Times New Roman"/>
          <w:sz w:val="12"/>
          <w:szCs w:val="12"/>
          <w:u w:val="single"/>
        </w:rPr>
        <w:t>Уставом</w:t>
      </w:r>
      <w:r w:rsidRPr="00A90986">
        <w:rPr>
          <w:rFonts w:ascii="Times New Roman" w:eastAsia="Calibri" w:hAnsi="Times New Roman" w:cs="Times New Roman"/>
          <w:sz w:val="12"/>
          <w:szCs w:val="12"/>
        </w:rPr>
        <w:t xml:space="preserve">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Калиновка муниципального района Сергиевский Самарской области № 61 от 28.12.2024г. «Об утверждении муниципальной программы «Реконструкция, ремонт и укрепление материально-технической базы учреждений сельского поселения Калиновка муниципального района Сергиевский Самарской области» на 2025-2030гг. (далее - Программа) следующего содержания:</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Объем   финансирования, необходимый для реализации  мероприятий  Программы составит 297,24736 тыс. рублей, в том числе:</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в 2025 году – 136,67251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в 2026 году – 143,97928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в 2027 году – 7,71887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в 2028 году – 8,87670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в 2029 году – 0,00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в 2030 году – 0,00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A90986" w:rsidRPr="00A90986" w:rsidTr="00A90986">
        <w:trPr>
          <w:trHeight w:val="20"/>
        </w:trPr>
        <w:tc>
          <w:tcPr>
            <w:tcW w:w="269" w:type="pct"/>
            <w:vMerge w:val="restar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 </w:t>
            </w:r>
            <w:proofErr w:type="gramStart"/>
            <w:r w:rsidRPr="00A90986">
              <w:rPr>
                <w:rFonts w:ascii="Times New Roman" w:eastAsia="Calibri" w:hAnsi="Times New Roman" w:cs="Times New Roman"/>
                <w:sz w:val="12"/>
                <w:szCs w:val="12"/>
              </w:rPr>
              <w:t>п</w:t>
            </w:r>
            <w:proofErr w:type="gramEnd"/>
            <w:r w:rsidRPr="00A90986">
              <w:rPr>
                <w:rFonts w:ascii="Times New Roman" w:eastAsia="Calibri" w:hAnsi="Times New Roman" w:cs="Times New Roman"/>
                <w:sz w:val="12"/>
                <w:szCs w:val="12"/>
              </w:rPr>
              <w:t>/п</w:t>
            </w:r>
          </w:p>
        </w:tc>
        <w:tc>
          <w:tcPr>
            <w:tcW w:w="1341" w:type="pct"/>
            <w:vMerge w:val="restar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Наименование мероприятия</w:t>
            </w:r>
          </w:p>
        </w:tc>
        <w:tc>
          <w:tcPr>
            <w:tcW w:w="3390" w:type="pct"/>
            <w:gridSpan w:val="6"/>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Планируемый объем финансирования, тыс. рублей</w:t>
            </w:r>
          </w:p>
        </w:tc>
      </w:tr>
      <w:tr w:rsidR="00A90986" w:rsidRPr="00A90986" w:rsidTr="00A90986">
        <w:trPr>
          <w:trHeight w:val="20"/>
        </w:trPr>
        <w:tc>
          <w:tcPr>
            <w:tcW w:w="269" w:type="pct"/>
            <w:vMerge/>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1341" w:type="pct"/>
            <w:vMerge/>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2025 г.</w:t>
            </w:r>
          </w:p>
        </w:tc>
        <w:tc>
          <w:tcPr>
            <w:tcW w:w="63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2026 г. </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2027 г.</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2028 г.</w:t>
            </w:r>
          </w:p>
        </w:tc>
        <w:tc>
          <w:tcPr>
            <w:tcW w:w="49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2029 г.</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2030 г.</w:t>
            </w:r>
          </w:p>
        </w:tc>
      </w:tr>
      <w:tr w:rsidR="00A90986" w:rsidRPr="00A90986" w:rsidTr="00A90986">
        <w:trPr>
          <w:trHeight w:val="20"/>
        </w:trPr>
        <w:tc>
          <w:tcPr>
            <w:tcW w:w="269"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1</w:t>
            </w:r>
          </w:p>
        </w:tc>
        <w:tc>
          <w:tcPr>
            <w:tcW w:w="1341"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Техническое обслуживание сетей и коммуникаций</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79,67251</w:t>
            </w:r>
          </w:p>
        </w:tc>
        <w:tc>
          <w:tcPr>
            <w:tcW w:w="63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81,97928</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7,71887</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8,87670</w:t>
            </w:r>
          </w:p>
        </w:tc>
        <w:tc>
          <w:tcPr>
            <w:tcW w:w="49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69"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w:t>
            </w:r>
          </w:p>
        </w:tc>
        <w:tc>
          <w:tcPr>
            <w:tcW w:w="1341"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57,00000</w:t>
            </w:r>
          </w:p>
        </w:tc>
        <w:tc>
          <w:tcPr>
            <w:tcW w:w="63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62,00010</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69"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3</w:t>
            </w:r>
          </w:p>
        </w:tc>
        <w:tc>
          <w:tcPr>
            <w:tcW w:w="1341"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Прочие мероприятия</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3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69"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4</w:t>
            </w:r>
          </w:p>
        </w:tc>
        <w:tc>
          <w:tcPr>
            <w:tcW w:w="1341"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3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69" w:type="pct"/>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1341"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i/>
                <w:sz w:val="12"/>
                <w:szCs w:val="12"/>
              </w:rPr>
              <w:t>Средства местного бюджета</w:t>
            </w:r>
          </w:p>
        </w:tc>
        <w:tc>
          <w:tcPr>
            <w:tcW w:w="636"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136,67251</w:t>
            </w:r>
          </w:p>
        </w:tc>
        <w:tc>
          <w:tcPr>
            <w:tcW w:w="63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143,97928</w:t>
            </w:r>
          </w:p>
        </w:tc>
        <w:tc>
          <w:tcPr>
            <w:tcW w:w="636"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7,71887</w:t>
            </w:r>
          </w:p>
        </w:tc>
        <w:tc>
          <w:tcPr>
            <w:tcW w:w="494"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8,87670</w:t>
            </w:r>
          </w:p>
        </w:tc>
        <w:tc>
          <w:tcPr>
            <w:tcW w:w="49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r>
      <w:tr w:rsidR="00A90986" w:rsidRPr="00A90986" w:rsidTr="00A90986">
        <w:trPr>
          <w:trHeight w:val="20"/>
        </w:trPr>
        <w:tc>
          <w:tcPr>
            <w:tcW w:w="269"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1</w:t>
            </w:r>
          </w:p>
        </w:tc>
        <w:tc>
          <w:tcPr>
            <w:tcW w:w="1341"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Прочие мероприятия</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3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69" w:type="pct"/>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1341" w:type="pct"/>
          </w:tcPr>
          <w:p w:rsidR="00A90986" w:rsidRPr="00A90986" w:rsidRDefault="00A90986" w:rsidP="00A90986">
            <w:pPr>
              <w:tabs>
                <w:tab w:val="left" w:pos="284"/>
                <w:tab w:val="left" w:pos="3828"/>
              </w:tabs>
              <w:rPr>
                <w:rFonts w:ascii="Times New Roman" w:eastAsia="Calibri" w:hAnsi="Times New Roman" w:cs="Times New Roman"/>
                <w:b/>
                <w:i/>
                <w:sz w:val="12"/>
                <w:szCs w:val="12"/>
              </w:rPr>
            </w:pPr>
            <w:r w:rsidRPr="00A90986">
              <w:rPr>
                <w:rFonts w:ascii="Times New Roman" w:eastAsia="Calibri" w:hAnsi="Times New Roman" w:cs="Times New Roman"/>
                <w:b/>
                <w:i/>
                <w:sz w:val="12"/>
                <w:szCs w:val="12"/>
              </w:rPr>
              <w:t>Внебюджетные средства</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3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69"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1</w:t>
            </w:r>
          </w:p>
        </w:tc>
        <w:tc>
          <w:tcPr>
            <w:tcW w:w="1341"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Прочие мероприятия</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3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69" w:type="pct"/>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1341" w:type="pct"/>
          </w:tcPr>
          <w:p w:rsidR="00A90986" w:rsidRPr="00A90986" w:rsidRDefault="00A90986" w:rsidP="00A90986">
            <w:pPr>
              <w:tabs>
                <w:tab w:val="left" w:pos="284"/>
                <w:tab w:val="left" w:pos="3828"/>
              </w:tabs>
              <w:rPr>
                <w:rFonts w:ascii="Times New Roman" w:eastAsia="Calibri" w:hAnsi="Times New Roman" w:cs="Times New Roman"/>
                <w:b/>
                <w:i/>
                <w:sz w:val="12"/>
                <w:szCs w:val="12"/>
              </w:rPr>
            </w:pPr>
            <w:r w:rsidRPr="00A90986">
              <w:rPr>
                <w:rFonts w:ascii="Times New Roman" w:eastAsia="Calibri" w:hAnsi="Times New Roman" w:cs="Times New Roman"/>
                <w:b/>
                <w:i/>
                <w:sz w:val="12"/>
                <w:szCs w:val="12"/>
              </w:rPr>
              <w:t>Средства областного бюджета</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3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636"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69" w:type="pct"/>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1341"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Всего:</w:t>
            </w:r>
          </w:p>
        </w:tc>
        <w:tc>
          <w:tcPr>
            <w:tcW w:w="636"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136,67251</w:t>
            </w:r>
          </w:p>
        </w:tc>
        <w:tc>
          <w:tcPr>
            <w:tcW w:w="63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143,97928</w:t>
            </w:r>
          </w:p>
        </w:tc>
        <w:tc>
          <w:tcPr>
            <w:tcW w:w="636"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7,71887</w:t>
            </w:r>
          </w:p>
        </w:tc>
        <w:tc>
          <w:tcPr>
            <w:tcW w:w="494"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8,87670</w:t>
            </w:r>
          </w:p>
        </w:tc>
        <w:tc>
          <w:tcPr>
            <w:tcW w:w="49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494"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r>
    </w:tbl>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Калиновка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Калиновка муниципального района Сергиевский Самарской области. Планируемый общий объем финансирования Программы  составит  297,24736 тыс. рублей, в т. ч.:</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2025 г. – 136,67251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2026 г. – 143,97928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2027 г. – 7,71887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2028 г. – 8,87670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2029 г. – 0,00 тыс. рублей (прогноз);</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2030 г. – 0,00 тыс. рублей (прогноз).</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 Опубликовать настоящее Постановление в газете «Сергиевский вестник».</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4. </w:t>
      </w:r>
      <w:proofErr w:type="gramStart"/>
      <w:r w:rsidRPr="00A90986">
        <w:rPr>
          <w:rFonts w:ascii="Times New Roman" w:eastAsia="Calibri" w:hAnsi="Times New Roman" w:cs="Times New Roman"/>
          <w:sz w:val="12"/>
          <w:szCs w:val="12"/>
        </w:rPr>
        <w:t>Контроль за</w:t>
      </w:r>
      <w:proofErr w:type="gramEnd"/>
      <w:r w:rsidRPr="00A90986">
        <w:rPr>
          <w:rFonts w:ascii="Times New Roman" w:eastAsia="Calibri" w:hAnsi="Times New Roman" w:cs="Times New Roman"/>
          <w:sz w:val="12"/>
          <w:szCs w:val="12"/>
        </w:rPr>
        <w:t xml:space="preserve"> выполнением настоящего постановления оставляю за собой.</w:t>
      </w:r>
    </w:p>
    <w:p w:rsidR="00A90986" w:rsidRPr="00A90986" w:rsidRDefault="00A90986" w:rsidP="00A90986">
      <w:pPr>
        <w:tabs>
          <w:tab w:val="left" w:pos="284"/>
          <w:tab w:val="left" w:pos="3828"/>
        </w:tabs>
        <w:spacing w:after="0" w:line="240" w:lineRule="auto"/>
        <w:jc w:val="right"/>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Глава сельского поселения Калиновка</w:t>
      </w:r>
    </w:p>
    <w:p w:rsidR="00A90986" w:rsidRDefault="00A90986" w:rsidP="00A90986">
      <w:pPr>
        <w:tabs>
          <w:tab w:val="left" w:pos="284"/>
          <w:tab w:val="left" w:pos="3828"/>
        </w:tabs>
        <w:spacing w:after="0" w:line="240" w:lineRule="auto"/>
        <w:jc w:val="right"/>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A90986">
        <w:rPr>
          <w:rFonts w:ascii="Times New Roman" w:eastAsia="Calibri" w:hAnsi="Times New Roman" w:cs="Times New Roman"/>
          <w:bCs/>
          <w:sz w:val="12"/>
          <w:szCs w:val="12"/>
        </w:rPr>
        <w:t>Самарской области</w:t>
      </w:r>
    </w:p>
    <w:p w:rsidR="00A90986" w:rsidRPr="00A90986" w:rsidRDefault="00A90986" w:rsidP="00A90986">
      <w:pPr>
        <w:tabs>
          <w:tab w:val="left" w:pos="284"/>
          <w:tab w:val="left" w:pos="3828"/>
        </w:tabs>
        <w:spacing w:after="0" w:line="240" w:lineRule="auto"/>
        <w:jc w:val="right"/>
        <w:rPr>
          <w:rFonts w:ascii="Times New Roman" w:eastAsia="Calibri" w:hAnsi="Times New Roman" w:cs="Times New Roman"/>
          <w:sz w:val="12"/>
          <w:szCs w:val="12"/>
        </w:rPr>
      </w:pPr>
      <w:r w:rsidRPr="00A90986">
        <w:rPr>
          <w:rFonts w:ascii="Times New Roman" w:eastAsia="Calibri" w:hAnsi="Times New Roman" w:cs="Times New Roman"/>
          <w:bCs/>
          <w:sz w:val="12"/>
          <w:szCs w:val="12"/>
        </w:rPr>
        <w:t>Н.Г. Царьков</w:t>
      </w:r>
    </w:p>
    <w:p w:rsidR="00A90986" w:rsidRPr="00A90986" w:rsidRDefault="00A90986" w:rsidP="00A90986">
      <w:pPr>
        <w:tabs>
          <w:tab w:val="left" w:pos="284"/>
          <w:tab w:val="left" w:pos="3828"/>
        </w:tabs>
        <w:spacing w:after="0" w:line="240" w:lineRule="auto"/>
        <w:jc w:val="both"/>
        <w:rPr>
          <w:rFonts w:ascii="Times New Roman" w:eastAsia="Calibri" w:hAnsi="Times New Roman" w:cs="Times New Roman"/>
          <w:sz w:val="12"/>
          <w:szCs w:val="12"/>
        </w:rPr>
      </w:pP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26</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A90986"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A90986">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Калиновка </w:t>
      </w:r>
    </w:p>
    <w:p w:rsidR="00A90986"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A90986">
        <w:rPr>
          <w:rFonts w:ascii="Times New Roman" w:eastAsia="Calibri" w:hAnsi="Times New Roman" w:cs="Times New Roman"/>
          <w:b/>
          <w:sz w:val="12"/>
          <w:szCs w:val="12"/>
        </w:rPr>
        <w:t xml:space="preserve">муниципального района Сергиевский </w:t>
      </w:r>
      <w:r>
        <w:rPr>
          <w:rFonts w:ascii="Times New Roman" w:eastAsia="Calibri" w:hAnsi="Times New Roman" w:cs="Times New Roman"/>
          <w:b/>
          <w:sz w:val="12"/>
          <w:szCs w:val="12"/>
        </w:rPr>
        <w:t>С</w:t>
      </w:r>
      <w:r w:rsidRPr="00A90986">
        <w:rPr>
          <w:rFonts w:ascii="Times New Roman" w:eastAsia="Calibri" w:hAnsi="Times New Roman" w:cs="Times New Roman"/>
          <w:b/>
          <w:sz w:val="12"/>
          <w:szCs w:val="12"/>
        </w:rPr>
        <w:t xml:space="preserve">амарской области № 59 от 28.12.2024 г. «Об утверждении муниципальной программы «Совершенствование муниципального управления  сельского поселения Калиновка муниципального района Сергиевский </w:t>
      </w:r>
    </w:p>
    <w:p w:rsidR="00A90986" w:rsidRPr="00A90986"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С</w:t>
      </w:r>
      <w:r w:rsidRPr="00A90986">
        <w:rPr>
          <w:rFonts w:ascii="Times New Roman" w:eastAsia="Calibri" w:hAnsi="Times New Roman" w:cs="Times New Roman"/>
          <w:b/>
          <w:sz w:val="12"/>
          <w:szCs w:val="12"/>
        </w:rPr>
        <w:t>амарской области» на 2025-2030гг.</w:t>
      </w:r>
    </w:p>
    <w:p w:rsidR="00A90986" w:rsidRPr="00A90986" w:rsidRDefault="00A90986" w:rsidP="00A90986">
      <w:pPr>
        <w:tabs>
          <w:tab w:val="left" w:pos="284"/>
          <w:tab w:val="left" w:pos="3828"/>
        </w:tabs>
        <w:spacing w:after="0" w:line="240" w:lineRule="auto"/>
        <w:jc w:val="both"/>
        <w:rPr>
          <w:rFonts w:ascii="Times New Roman" w:eastAsia="Calibri" w:hAnsi="Times New Roman" w:cs="Times New Roman"/>
          <w:sz w:val="12"/>
          <w:szCs w:val="12"/>
        </w:rPr>
      </w:pP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90986">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roofErr w:type="gramEnd"/>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Калиновка муниципального района Сергиевский Самарской области № 59 от 28.12.2024 г. «Об утверждении муниципальной программы «Совершенствование муниципального управления  сельского поселения Калиновка муниципального района Сергиевский Самарской области» на 2025-2030гг. (далее - Программа) следующего содержания:</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Общий объем финансирования Программы составляет </w:t>
      </w:r>
      <w:r w:rsidRPr="00A90986">
        <w:rPr>
          <w:rFonts w:ascii="Times New Roman" w:eastAsia="Calibri" w:hAnsi="Times New Roman" w:cs="Times New Roman"/>
          <w:b/>
          <w:sz w:val="12"/>
          <w:szCs w:val="12"/>
        </w:rPr>
        <w:t>12190,73655</w:t>
      </w:r>
      <w:r w:rsidRPr="00A90986">
        <w:rPr>
          <w:rFonts w:ascii="Times New Roman" w:eastAsia="Calibri" w:hAnsi="Times New Roman" w:cs="Times New Roman"/>
          <w:sz w:val="12"/>
          <w:szCs w:val="12"/>
        </w:rPr>
        <w:t xml:space="preserve"> тыс. руб.,  в том числе по годам:</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2025 год – 3632,65184 тыс. руб.;</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2026 год – 4798,88525 тыс. руб.;</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2027 год – 1969,98351 тыс. руб.;</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2028 год – 1789,21595 тыс. руб.;</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2029 год – 0,00 тыс. руб.;</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2030 год – 0,00 тыс. руб.</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Калиновка муниципального района Сергиевский Самарской области» на 2025-2030гг. составляет:</w:t>
      </w:r>
    </w:p>
    <w:p w:rsidR="00A90986" w:rsidRPr="00A90986" w:rsidRDefault="00A90986" w:rsidP="00A90986">
      <w:pPr>
        <w:tabs>
          <w:tab w:val="left" w:pos="284"/>
          <w:tab w:val="left" w:pos="3828"/>
        </w:tabs>
        <w:spacing w:after="0" w:line="240" w:lineRule="auto"/>
        <w:jc w:val="right"/>
        <w:rPr>
          <w:rFonts w:ascii="Times New Roman" w:eastAsia="Calibri" w:hAnsi="Times New Roman" w:cs="Times New Roman"/>
          <w:sz w:val="12"/>
          <w:szCs w:val="12"/>
        </w:rPr>
      </w:pPr>
      <w:r w:rsidRPr="00A90986">
        <w:rPr>
          <w:rFonts w:ascii="Times New Roman" w:eastAsia="Calibri" w:hAnsi="Times New Roman" w:cs="Times New Roman"/>
          <w:sz w:val="12"/>
          <w:szCs w:val="1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4"/>
        <w:gridCol w:w="3324"/>
        <w:gridCol w:w="594"/>
        <w:gridCol w:w="580"/>
        <w:gridCol w:w="701"/>
        <w:gridCol w:w="580"/>
        <w:gridCol w:w="653"/>
        <w:gridCol w:w="767"/>
      </w:tblGrid>
      <w:tr w:rsidR="00A90986" w:rsidRPr="00A90986" w:rsidTr="00A90986">
        <w:trPr>
          <w:trHeight w:val="20"/>
          <w:tblHeader/>
        </w:trPr>
        <w:tc>
          <w:tcPr>
            <w:tcW w:w="215" w:type="pct"/>
            <w:vMerge w:val="restar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 </w:t>
            </w:r>
            <w:proofErr w:type="gramStart"/>
            <w:r w:rsidRPr="00A90986">
              <w:rPr>
                <w:rFonts w:ascii="Times New Roman" w:eastAsia="Calibri" w:hAnsi="Times New Roman" w:cs="Times New Roman"/>
                <w:sz w:val="12"/>
                <w:szCs w:val="12"/>
              </w:rPr>
              <w:t>п</w:t>
            </w:r>
            <w:proofErr w:type="gramEnd"/>
            <w:r w:rsidRPr="00A90986">
              <w:rPr>
                <w:rFonts w:ascii="Times New Roman" w:eastAsia="Calibri" w:hAnsi="Times New Roman" w:cs="Times New Roman"/>
                <w:sz w:val="12"/>
                <w:szCs w:val="12"/>
              </w:rPr>
              <w:t>/п</w:t>
            </w:r>
          </w:p>
        </w:tc>
        <w:tc>
          <w:tcPr>
            <w:tcW w:w="2209" w:type="pct"/>
            <w:vMerge w:val="restar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Наименование мероприятия</w:t>
            </w:r>
          </w:p>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p>
        </w:tc>
        <w:tc>
          <w:tcPr>
            <w:tcW w:w="2575" w:type="pct"/>
            <w:gridSpan w:val="6"/>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Годы реализации</w:t>
            </w:r>
          </w:p>
        </w:tc>
      </w:tr>
      <w:tr w:rsidR="00A90986" w:rsidRPr="00A90986" w:rsidTr="00A90986">
        <w:trPr>
          <w:trHeight w:val="20"/>
          <w:tblHeader/>
        </w:trPr>
        <w:tc>
          <w:tcPr>
            <w:tcW w:w="215" w:type="pct"/>
            <w:vMerge/>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p>
        </w:tc>
        <w:tc>
          <w:tcPr>
            <w:tcW w:w="2209" w:type="pct"/>
            <w:vMerge/>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p>
        </w:tc>
        <w:tc>
          <w:tcPr>
            <w:tcW w:w="395" w:type="pc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2025 г.</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2026 г.</w:t>
            </w:r>
          </w:p>
        </w:tc>
        <w:tc>
          <w:tcPr>
            <w:tcW w:w="466"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2027 г.</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2029 г.</w:t>
            </w:r>
          </w:p>
        </w:tc>
        <w:tc>
          <w:tcPr>
            <w:tcW w:w="510"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2030г.</w:t>
            </w:r>
          </w:p>
        </w:tc>
      </w:tr>
      <w:tr w:rsidR="00A90986" w:rsidRPr="00A90986" w:rsidTr="00A90986">
        <w:trPr>
          <w:trHeight w:val="20"/>
        </w:trPr>
        <w:tc>
          <w:tcPr>
            <w:tcW w:w="215" w:type="pc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1</w:t>
            </w:r>
          </w:p>
        </w:tc>
        <w:tc>
          <w:tcPr>
            <w:tcW w:w="2209" w:type="pc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39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466,11746</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1230,98480</w:t>
            </w:r>
          </w:p>
        </w:tc>
        <w:tc>
          <w:tcPr>
            <w:tcW w:w="466"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720,29953</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570,29953</w:t>
            </w:r>
          </w:p>
        </w:tc>
        <w:tc>
          <w:tcPr>
            <w:tcW w:w="434"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15" w:type="pc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2</w:t>
            </w:r>
          </w:p>
        </w:tc>
        <w:tc>
          <w:tcPr>
            <w:tcW w:w="2209" w:type="pc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2076,13403</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2386,33539</w:t>
            </w:r>
          </w:p>
        </w:tc>
        <w:tc>
          <w:tcPr>
            <w:tcW w:w="466"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996,48398</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897,68642</w:t>
            </w:r>
          </w:p>
        </w:tc>
        <w:tc>
          <w:tcPr>
            <w:tcW w:w="434"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15" w:type="pc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3</w:t>
            </w:r>
          </w:p>
        </w:tc>
        <w:tc>
          <w:tcPr>
            <w:tcW w:w="2209" w:type="pc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Информационное обеспечение населения сельского поселения</w:t>
            </w:r>
          </w:p>
        </w:tc>
        <w:tc>
          <w:tcPr>
            <w:tcW w:w="39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198,00000</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198,00000</w:t>
            </w:r>
          </w:p>
        </w:tc>
        <w:tc>
          <w:tcPr>
            <w:tcW w:w="466"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15" w:type="pc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4</w:t>
            </w:r>
          </w:p>
        </w:tc>
        <w:tc>
          <w:tcPr>
            <w:tcW w:w="2209" w:type="pc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Переданные полномочия для решения вопросов местного значения</w:t>
            </w:r>
          </w:p>
        </w:tc>
        <w:tc>
          <w:tcPr>
            <w:tcW w:w="39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633,49535</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756,14506</w:t>
            </w:r>
          </w:p>
        </w:tc>
        <w:tc>
          <w:tcPr>
            <w:tcW w:w="466"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1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5</w:t>
            </w:r>
          </w:p>
        </w:tc>
        <w:tc>
          <w:tcPr>
            <w:tcW w:w="2209"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Проведение выборов</w:t>
            </w:r>
          </w:p>
        </w:tc>
        <w:tc>
          <w:tcPr>
            <w:tcW w:w="39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92,70000</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66"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1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p>
        </w:tc>
        <w:tc>
          <w:tcPr>
            <w:tcW w:w="2209"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За счет средств местного бюджета</w:t>
            </w:r>
          </w:p>
        </w:tc>
        <w:tc>
          <w:tcPr>
            <w:tcW w:w="39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3466,44684</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4571,46525</w:t>
            </w:r>
          </w:p>
        </w:tc>
        <w:tc>
          <w:tcPr>
            <w:tcW w:w="466"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1716,78351</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1467,98595</w:t>
            </w:r>
          </w:p>
        </w:tc>
        <w:tc>
          <w:tcPr>
            <w:tcW w:w="434"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r>
      <w:tr w:rsidR="00A90986" w:rsidRPr="00A90986" w:rsidTr="00A90986">
        <w:trPr>
          <w:trHeight w:val="20"/>
        </w:trPr>
        <w:tc>
          <w:tcPr>
            <w:tcW w:w="215" w:type="pc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6</w:t>
            </w:r>
          </w:p>
        </w:tc>
        <w:tc>
          <w:tcPr>
            <w:tcW w:w="2209" w:type="pc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Первичный воинский учет </w:t>
            </w:r>
          </w:p>
        </w:tc>
        <w:tc>
          <w:tcPr>
            <w:tcW w:w="39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227,42000</w:t>
            </w:r>
          </w:p>
        </w:tc>
        <w:tc>
          <w:tcPr>
            <w:tcW w:w="466"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253,20000</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1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p>
        </w:tc>
        <w:tc>
          <w:tcPr>
            <w:tcW w:w="2209"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За счет средств федерального бюджета</w:t>
            </w:r>
          </w:p>
        </w:tc>
        <w:tc>
          <w:tcPr>
            <w:tcW w:w="39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227,42000</w:t>
            </w:r>
          </w:p>
        </w:tc>
        <w:tc>
          <w:tcPr>
            <w:tcW w:w="466"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253,20000</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r>
      <w:tr w:rsidR="00A90986" w:rsidRPr="00A90986" w:rsidTr="00A90986">
        <w:trPr>
          <w:trHeight w:val="20"/>
        </w:trPr>
        <w:tc>
          <w:tcPr>
            <w:tcW w:w="215" w:type="pc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7</w:t>
            </w:r>
          </w:p>
        </w:tc>
        <w:tc>
          <w:tcPr>
            <w:tcW w:w="2209" w:type="pct"/>
            <w:tcBorders>
              <w:top w:val="single" w:sz="4" w:space="0" w:color="auto"/>
              <w:left w:val="single" w:sz="4" w:space="0" w:color="auto"/>
              <w:bottom w:val="single" w:sz="4" w:space="0" w:color="auto"/>
              <w:right w:val="single" w:sz="4" w:space="0" w:color="auto"/>
            </w:tcBorders>
            <w:hideMark/>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66"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trHeight w:val="20"/>
        </w:trPr>
        <w:tc>
          <w:tcPr>
            <w:tcW w:w="21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sz w:val="12"/>
                <w:szCs w:val="12"/>
              </w:rPr>
            </w:pPr>
          </w:p>
        </w:tc>
        <w:tc>
          <w:tcPr>
            <w:tcW w:w="2209"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За счет внебюджетных средств</w:t>
            </w:r>
          </w:p>
        </w:tc>
        <w:tc>
          <w:tcPr>
            <w:tcW w:w="39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466"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r>
      <w:tr w:rsidR="00A90986" w:rsidRPr="00A90986" w:rsidTr="00A90986">
        <w:trPr>
          <w:trHeight w:val="20"/>
        </w:trPr>
        <w:tc>
          <w:tcPr>
            <w:tcW w:w="21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p>
        </w:tc>
        <w:tc>
          <w:tcPr>
            <w:tcW w:w="2209"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ВСЕГО:</w:t>
            </w:r>
          </w:p>
        </w:tc>
        <w:tc>
          <w:tcPr>
            <w:tcW w:w="39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3632,65184</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4798,88525</w:t>
            </w:r>
          </w:p>
        </w:tc>
        <w:tc>
          <w:tcPr>
            <w:tcW w:w="466"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1969,98351</w:t>
            </w:r>
          </w:p>
        </w:tc>
        <w:tc>
          <w:tcPr>
            <w:tcW w:w="385"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1789,21595</w:t>
            </w:r>
          </w:p>
        </w:tc>
        <w:tc>
          <w:tcPr>
            <w:tcW w:w="434"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A90986" w:rsidRPr="00A90986" w:rsidRDefault="00A90986" w:rsidP="00A90986">
            <w:pPr>
              <w:tabs>
                <w:tab w:val="left" w:pos="284"/>
                <w:tab w:val="left" w:pos="3828"/>
              </w:tabs>
              <w:spacing w:after="0" w:line="240" w:lineRule="auto"/>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r>
    </w:tbl>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 Опубликовать настоящее Постановление в газете «Сергиевский вестник».</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4. </w:t>
      </w:r>
      <w:proofErr w:type="gramStart"/>
      <w:r w:rsidRPr="00A90986">
        <w:rPr>
          <w:rFonts w:ascii="Times New Roman" w:eastAsia="Calibri" w:hAnsi="Times New Roman" w:cs="Times New Roman"/>
          <w:sz w:val="12"/>
          <w:szCs w:val="12"/>
        </w:rPr>
        <w:t>Контроль за</w:t>
      </w:r>
      <w:proofErr w:type="gramEnd"/>
      <w:r w:rsidRPr="00A90986">
        <w:rPr>
          <w:rFonts w:ascii="Times New Roman" w:eastAsia="Calibri" w:hAnsi="Times New Roman" w:cs="Times New Roman"/>
          <w:sz w:val="12"/>
          <w:szCs w:val="12"/>
        </w:rPr>
        <w:t xml:space="preserve"> выполнением настоящего Постановления оставляю за собой.</w:t>
      </w:r>
    </w:p>
    <w:p w:rsidR="00A90986" w:rsidRPr="00A90986" w:rsidRDefault="00A90986" w:rsidP="00A90986">
      <w:pPr>
        <w:tabs>
          <w:tab w:val="left" w:pos="284"/>
          <w:tab w:val="left" w:pos="3828"/>
        </w:tabs>
        <w:spacing w:after="0" w:line="240" w:lineRule="auto"/>
        <w:jc w:val="right"/>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Глава сельского поселения Калиновка</w:t>
      </w:r>
    </w:p>
    <w:p w:rsidR="00A90986" w:rsidRDefault="00A90986" w:rsidP="00A90986">
      <w:pPr>
        <w:tabs>
          <w:tab w:val="left" w:pos="284"/>
          <w:tab w:val="left" w:pos="3828"/>
        </w:tabs>
        <w:spacing w:after="0" w:line="240" w:lineRule="auto"/>
        <w:jc w:val="right"/>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муниципального района Сергиевский Самарской области</w:t>
      </w:r>
    </w:p>
    <w:p w:rsidR="00A90986" w:rsidRPr="00A90986" w:rsidRDefault="00A90986" w:rsidP="00A90986">
      <w:pPr>
        <w:tabs>
          <w:tab w:val="left" w:pos="284"/>
          <w:tab w:val="left" w:pos="3828"/>
        </w:tabs>
        <w:spacing w:after="0" w:line="240" w:lineRule="auto"/>
        <w:jc w:val="right"/>
        <w:rPr>
          <w:rFonts w:ascii="Times New Roman" w:eastAsia="Calibri" w:hAnsi="Times New Roman" w:cs="Times New Roman"/>
          <w:sz w:val="12"/>
          <w:szCs w:val="12"/>
        </w:rPr>
      </w:pPr>
      <w:r w:rsidRPr="00A90986">
        <w:rPr>
          <w:rFonts w:ascii="Times New Roman" w:eastAsia="Calibri" w:hAnsi="Times New Roman" w:cs="Times New Roman"/>
          <w:bCs/>
          <w:sz w:val="12"/>
          <w:szCs w:val="12"/>
        </w:rPr>
        <w:t>Н.Г. Царьков</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lastRenderedPageBreak/>
        <w:t>АДМИНИСТРАЦИЯ</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A90986" w:rsidRPr="0099686A" w:rsidRDefault="00A90986" w:rsidP="00A90986">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17</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A90986" w:rsidRPr="00A90986" w:rsidRDefault="00A90986" w:rsidP="00A90986">
      <w:pPr>
        <w:tabs>
          <w:tab w:val="left" w:pos="284"/>
          <w:tab w:val="left" w:pos="3828"/>
        </w:tabs>
        <w:spacing w:after="0" w:line="240" w:lineRule="auto"/>
        <w:jc w:val="center"/>
        <w:rPr>
          <w:rFonts w:ascii="Times New Roman" w:eastAsia="Calibri" w:hAnsi="Times New Roman" w:cs="Times New Roman"/>
          <w:sz w:val="12"/>
          <w:szCs w:val="12"/>
        </w:rPr>
      </w:pPr>
      <w:r w:rsidRPr="00A90986">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Кандабулак муниципального района Сергиевский Самарской области № 51 от 28.12.2024г. «Об утверждении муниципальной программы «Благоустройство территории сельского поселения Кандабулак муниципального района Сергиевский Самарской области» на 2025-2030гг.»</w:t>
      </w:r>
    </w:p>
    <w:p w:rsidR="00A90986" w:rsidRPr="00A90986" w:rsidRDefault="00A90986" w:rsidP="00A90986">
      <w:pPr>
        <w:tabs>
          <w:tab w:val="left" w:pos="284"/>
          <w:tab w:val="left" w:pos="3828"/>
        </w:tabs>
        <w:spacing w:after="0" w:line="240" w:lineRule="auto"/>
        <w:jc w:val="both"/>
        <w:rPr>
          <w:rFonts w:ascii="Times New Roman" w:eastAsia="Calibri" w:hAnsi="Times New Roman" w:cs="Times New Roman"/>
          <w:sz w:val="12"/>
          <w:szCs w:val="12"/>
        </w:rPr>
      </w:pP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Кандабулак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Кандабулак муниципального района Сергиевский Самарской области постановляет:</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1.Внести изменения в Приложение к постановлению Администрации сельского поселения Кандабулак муниципального района Сергиевский Самарской области № 51 от 28.12.2024г. «Об утверждении муниципальной программы «Благоустройство территории сельского поселения Кандабулак муниципального района Сергиевский Самарской области» на 2025-2030гг.» (далее - Программа) следующего содержания:</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Планируемый общий объем финансирования Программы составит:  8233,37658</w:t>
      </w:r>
      <w:r w:rsidRPr="00A90986">
        <w:rPr>
          <w:rFonts w:ascii="Times New Roman" w:eastAsia="Calibri" w:hAnsi="Times New Roman" w:cs="Times New Roman"/>
          <w:b/>
          <w:sz w:val="12"/>
          <w:szCs w:val="12"/>
        </w:rPr>
        <w:t xml:space="preserve"> </w:t>
      </w:r>
      <w:r w:rsidRPr="00A90986">
        <w:rPr>
          <w:rFonts w:ascii="Times New Roman" w:eastAsia="Calibri" w:hAnsi="Times New Roman" w:cs="Times New Roman"/>
          <w:sz w:val="12"/>
          <w:szCs w:val="12"/>
        </w:rPr>
        <w:t>тыс. рублей, в том числе:</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на 2025 год – 1204,99056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на 2026 год – 1473,57191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на 2027 год – 1112,86855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на 2028 год – 4441,94556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на 2029 год – 0,00 тыс. рублей (прогноз);</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на 2030 год – 0,00 тыс. рублей (прогноз).</w:t>
      </w:r>
    </w:p>
    <w:p w:rsid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p w:rsidR="000E72A0" w:rsidRPr="00A90986" w:rsidRDefault="000E72A0" w:rsidP="00A90986">
      <w:pPr>
        <w:tabs>
          <w:tab w:val="left" w:pos="284"/>
          <w:tab w:val="left" w:pos="3828"/>
        </w:tabs>
        <w:spacing w:after="0" w:line="240" w:lineRule="auto"/>
        <w:ind w:firstLine="284"/>
        <w:jc w:val="both"/>
        <w:rPr>
          <w:rFonts w:ascii="Times New Roman" w:eastAsia="Calibri" w:hAnsi="Times New Roman" w:cs="Times New Roman"/>
          <w:sz w:val="12"/>
          <w:szCs w:val="12"/>
        </w:rPr>
      </w:pPr>
    </w:p>
    <w:tbl>
      <w:tblPr>
        <w:tblStyle w:val="af1"/>
        <w:tblW w:w="5000" w:type="pct"/>
        <w:tblCellMar>
          <w:left w:w="0" w:type="dxa"/>
          <w:right w:w="0" w:type="dxa"/>
        </w:tblCellMar>
        <w:tblLook w:val="04A0" w:firstRow="1" w:lastRow="0" w:firstColumn="1" w:lastColumn="0" w:noHBand="0" w:noVBand="1"/>
      </w:tblPr>
      <w:tblGrid>
        <w:gridCol w:w="836"/>
        <w:gridCol w:w="2707"/>
        <w:gridCol w:w="715"/>
        <w:gridCol w:w="683"/>
        <w:gridCol w:w="580"/>
        <w:gridCol w:w="580"/>
        <w:gridCol w:w="692"/>
        <w:gridCol w:w="730"/>
      </w:tblGrid>
      <w:tr w:rsidR="00A90986" w:rsidRPr="00A90986" w:rsidTr="00A90986">
        <w:trPr>
          <w:cantSplit/>
          <w:trHeight w:val="20"/>
        </w:trPr>
        <w:tc>
          <w:tcPr>
            <w:tcW w:w="556" w:type="pct"/>
            <w:vMerge w:val="restar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Наименование бюджета</w:t>
            </w:r>
          </w:p>
        </w:tc>
        <w:tc>
          <w:tcPr>
            <w:tcW w:w="1800" w:type="pct"/>
            <w:vMerge w:val="restar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Наименование мероприятий</w:t>
            </w:r>
          </w:p>
        </w:tc>
        <w:tc>
          <w:tcPr>
            <w:tcW w:w="2645" w:type="pct"/>
            <w:gridSpan w:val="6"/>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Затраты на реализацию мероприятий, рублей</w:t>
            </w:r>
          </w:p>
        </w:tc>
      </w:tr>
      <w:tr w:rsidR="00A90986" w:rsidRPr="00A90986" w:rsidTr="00A90986">
        <w:trPr>
          <w:cantSplit/>
          <w:trHeight w:val="20"/>
        </w:trPr>
        <w:tc>
          <w:tcPr>
            <w:tcW w:w="556" w:type="pct"/>
            <w:vMerge/>
            <w:textDirection w:val="btLr"/>
            <w:hideMark/>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1800" w:type="pct"/>
            <w:vMerge/>
            <w:hideMark/>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475" w:type="pc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2025 год</w:t>
            </w:r>
          </w:p>
        </w:tc>
        <w:tc>
          <w:tcPr>
            <w:tcW w:w="45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2026 год</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2027 год</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2028 год</w:t>
            </w:r>
          </w:p>
        </w:tc>
        <w:tc>
          <w:tcPr>
            <w:tcW w:w="460"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2029 год</w:t>
            </w:r>
          </w:p>
        </w:tc>
        <w:tc>
          <w:tcPr>
            <w:tcW w:w="4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2030 год</w:t>
            </w:r>
          </w:p>
        </w:tc>
      </w:tr>
      <w:tr w:rsidR="00A90986" w:rsidRPr="00A90986" w:rsidTr="00A90986">
        <w:trPr>
          <w:cantSplit/>
          <w:trHeight w:val="20"/>
        </w:trPr>
        <w:tc>
          <w:tcPr>
            <w:tcW w:w="556" w:type="pct"/>
            <w:vMerge w:val="restar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Местный бюджет</w:t>
            </w:r>
          </w:p>
        </w:tc>
        <w:tc>
          <w:tcPr>
            <w:tcW w:w="1800" w:type="pc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Электроэнергия и ТО уличного освещения</w:t>
            </w:r>
          </w:p>
        </w:tc>
        <w:tc>
          <w:tcPr>
            <w:tcW w:w="47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804,39056</w:t>
            </w:r>
          </w:p>
        </w:tc>
        <w:tc>
          <w:tcPr>
            <w:tcW w:w="45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958,11580</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1112,86855</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636,26276</w:t>
            </w:r>
          </w:p>
        </w:tc>
        <w:tc>
          <w:tcPr>
            <w:tcW w:w="460"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cantSplit/>
          <w:trHeight w:val="20"/>
        </w:trPr>
        <w:tc>
          <w:tcPr>
            <w:tcW w:w="556" w:type="pct"/>
            <w:vMerge/>
            <w:textDirection w:val="btLr"/>
            <w:hideMark/>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1800" w:type="pc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271,10000</w:t>
            </w:r>
          </w:p>
        </w:tc>
        <w:tc>
          <w:tcPr>
            <w:tcW w:w="45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227,73000</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60"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cantSplit/>
          <w:trHeight w:val="20"/>
        </w:trPr>
        <w:tc>
          <w:tcPr>
            <w:tcW w:w="556" w:type="pct"/>
            <w:vMerge/>
            <w:textDirection w:val="btLr"/>
            <w:hideMark/>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1800" w:type="pct"/>
            <w:hideMark/>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19,50000</w:t>
            </w:r>
          </w:p>
        </w:tc>
        <w:tc>
          <w:tcPr>
            <w:tcW w:w="45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21,00000</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60"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cantSplit/>
          <w:trHeight w:val="20"/>
        </w:trPr>
        <w:tc>
          <w:tcPr>
            <w:tcW w:w="556" w:type="pct"/>
            <w:vMerge/>
            <w:textDirection w:val="btLr"/>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1800"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Прочие мероприятия</w:t>
            </w:r>
          </w:p>
        </w:tc>
        <w:tc>
          <w:tcPr>
            <w:tcW w:w="47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110,00000</w:t>
            </w:r>
          </w:p>
        </w:tc>
        <w:tc>
          <w:tcPr>
            <w:tcW w:w="45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266,72611</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60"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cantSplit/>
          <w:trHeight w:val="20"/>
        </w:trPr>
        <w:tc>
          <w:tcPr>
            <w:tcW w:w="556" w:type="pct"/>
            <w:vMerge/>
            <w:textDirection w:val="btLr"/>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1800"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Субсидия на софинансирование расходных обязательств по проектированию, строительству, реконструкции, модернизации систем водоснабжения, систем водоотведения и канализации</w:t>
            </w:r>
          </w:p>
        </w:tc>
        <w:tc>
          <w:tcPr>
            <w:tcW w:w="47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5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380,56828</w:t>
            </w:r>
          </w:p>
        </w:tc>
        <w:tc>
          <w:tcPr>
            <w:tcW w:w="460"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cantSplit/>
          <w:trHeight w:val="20"/>
        </w:trPr>
        <w:tc>
          <w:tcPr>
            <w:tcW w:w="556" w:type="pct"/>
            <w:vMerge/>
            <w:textDirection w:val="btLr"/>
            <w:hideMark/>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1800" w:type="pct"/>
            <w:hideMark/>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ИТОГО</w:t>
            </w:r>
          </w:p>
        </w:tc>
        <w:tc>
          <w:tcPr>
            <w:tcW w:w="47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1204,99056</w:t>
            </w:r>
          </w:p>
        </w:tc>
        <w:tc>
          <w:tcPr>
            <w:tcW w:w="454"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1473,57191</w:t>
            </w:r>
          </w:p>
        </w:tc>
        <w:tc>
          <w:tcPr>
            <w:tcW w:w="38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1112,86855</w:t>
            </w:r>
          </w:p>
        </w:tc>
        <w:tc>
          <w:tcPr>
            <w:tcW w:w="38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1016,83104</w:t>
            </w:r>
          </w:p>
        </w:tc>
        <w:tc>
          <w:tcPr>
            <w:tcW w:w="460"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48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r>
      <w:tr w:rsidR="00A90986" w:rsidRPr="00A90986" w:rsidTr="00A90986">
        <w:trPr>
          <w:cantSplit/>
          <w:trHeight w:val="20"/>
        </w:trPr>
        <w:tc>
          <w:tcPr>
            <w:tcW w:w="556" w:type="pct"/>
            <w:vMerge w:val="restar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Областной бюджет</w:t>
            </w:r>
          </w:p>
        </w:tc>
        <w:tc>
          <w:tcPr>
            <w:tcW w:w="1800"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Субсидия на софинансирование расходных обязательств по проектированию, строительству, реконструкции, модернизации систем водоснабжения, систем водоотведения и канализации</w:t>
            </w:r>
          </w:p>
        </w:tc>
        <w:tc>
          <w:tcPr>
            <w:tcW w:w="47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54"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3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3425,11452</w:t>
            </w:r>
          </w:p>
        </w:tc>
        <w:tc>
          <w:tcPr>
            <w:tcW w:w="460"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c>
          <w:tcPr>
            <w:tcW w:w="485" w:type="pct"/>
          </w:tcPr>
          <w:p w:rsidR="00A90986" w:rsidRPr="00A90986" w:rsidRDefault="00A90986" w:rsidP="00A90986">
            <w:pPr>
              <w:tabs>
                <w:tab w:val="left" w:pos="284"/>
                <w:tab w:val="left" w:pos="3828"/>
              </w:tabs>
              <w:rPr>
                <w:rFonts w:ascii="Times New Roman" w:eastAsia="Calibri" w:hAnsi="Times New Roman" w:cs="Times New Roman"/>
                <w:sz w:val="12"/>
                <w:szCs w:val="12"/>
              </w:rPr>
            </w:pPr>
            <w:r w:rsidRPr="00A90986">
              <w:rPr>
                <w:rFonts w:ascii="Times New Roman" w:eastAsia="Calibri" w:hAnsi="Times New Roman" w:cs="Times New Roman"/>
                <w:sz w:val="12"/>
                <w:szCs w:val="12"/>
              </w:rPr>
              <w:t>0,00</w:t>
            </w:r>
          </w:p>
        </w:tc>
      </w:tr>
      <w:tr w:rsidR="00A90986" w:rsidRPr="00A90986" w:rsidTr="00A90986">
        <w:trPr>
          <w:cantSplit/>
          <w:trHeight w:val="20"/>
        </w:trPr>
        <w:tc>
          <w:tcPr>
            <w:tcW w:w="556" w:type="pct"/>
            <w:vMerge/>
            <w:textDirection w:val="btLr"/>
          </w:tcPr>
          <w:p w:rsidR="00A90986" w:rsidRPr="00A90986" w:rsidRDefault="00A90986" w:rsidP="00A90986">
            <w:pPr>
              <w:tabs>
                <w:tab w:val="left" w:pos="284"/>
                <w:tab w:val="left" w:pos="3828"/>
              </w:tabs>
              <w:rPr>
                <w:rFonts w:ascii="Times New Roman" w:eastAsia="Calibri" w:hAnsi="Times New Roman" w:cs="Times New Roman"/>
                <w:sz w:val="12"/>
                <w:szCs w:val="12"/>
              </w:rPr>
            </w:pPr>
          </w:p>
        </w:tc>
        <w:tc>
          <w:tcPr>
            <w:tcW w:w="1800"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ИТОГО</w:t>
            </w:r>
          </w:p>
        </w:tc>
        <w:tc>
          <w:tcPr>
            <w:tcW w:w="47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454"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38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38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3425,11452</w:t>
            </w:r>
          </w:p>
        </w:tc>
        <w:tc>
          <w:tcPr>
            <w:tcW w:w="460"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48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r>
      <w:tr w:rsidR="00A90986" w:rsidRPr="00A90986" w:rsidTr="00A90986">
        <w:trPr>
          <w:cantSplit/>
          <w:trHeight w:val="20"/>
        </w:trPr>
        <w:tc>
          <w:tcPr>
            <w:tcW w:w="2355" w:type="pct"/>
            <w:gridSpan w:val="2"/>
            <w:hideMark/>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 xml:space="preserve">            ВСЕГО</w:t>
            </w:r>
          </w:p>
        </w:tc>
        <w:tc>
          <w:tcPr>
            <w:tcW w:w="47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1204,99056</w:t>
            </w:r>
          </w:p>
        </w:tc>
        <w:tc>
          <w:tcPr>
            <w:tcW w:w="454"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1473,57191</w:t>
            </w:r>
          </w:p>
        </w:tc>
        <w:tc>
          <w:tcPr>
            <w:tcW w:w="38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1112,86855</w:t>
            </w:r>
          </w:p>
        </w:tc>
        <w:tc>
          <w:tcPr>
            <w:tcW w:w="38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4441,94556</w:t>
            </w:r>
          </w:p>
        </w:tc>
        <w:tc>
          <w:tcPr>
            <w:tcW w:w="460"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c>
          <w:tcPr>
            <w:tcW w:w="485" w:type="pct"/>
          </w:tcPr>
          <w:p w:rsidR="00A90986" w:rsidRPr="00A90986" w:rsidRDefault="00A90986" w:rsidP="00A90986">
            <w:pPr>
              <w:tabs>
                <w:tab w:val="left" w:pos="284"/>
                <w:tab w:val="left" w:pos="3828"/>
              </w:tabs>
              <w:rPr>
                <w:rFonts w:ascii="Times New Roman" w:eastAsia="Calibri" w:hAnsi="Times New Roman" w:cs="Times New Roman"/>
                <w:b/>
                <w:sz w:val="12"/>
                <w:szCs w:val="12"/>
              </w:rPr>
            </w:pPr>
            <w:r w:rsidRPr="00A90986">
              <w:rPr>
                <w:rFonts w:ascii="Times New Roman" w:eastAsia="Calibri" w:hAnsi="Times New Roman" w:cs="Times New Roman"/>
                <w:b/>
                <w:sz w:val="12"/>
                <w:szCs w:val="12"/>
              </w:rPr>
              <w:t>0,00</w:t>
            </w:r>
          </w:p>
        </w:tc>
      </w:tr>
    </w:tbl>
    <w:p w:rsidR="000E72A0" w:rsidRDefault="000E72A0" w:rsidP="00A90986">
      <w:pPr>
        <w:tabs>
          <w:tab w:val="left" w:pos="284"/>
          <w:tab w:val="left" w:pos="3828"/>
        </w:tabs>
        <w:spacing w:after="0" w:line="240" w:lineRule="auto"/>
        <w:ind w:firstLine="284"/>
        <w:jc w:val="both"/>
        <w:rPr>
          <w:rFonts w:ascii="Times New Roman" w:eastAsia="Calibri" w:hAnsi="Times New Roman" w:cs="Times New Roman"/>
          <w:sz w:val="12"/>
          <w:szCs w:val="12"/>
        </w:rPr>
      </w:pP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Кандабулак муниципального района Сергиевский Самарской области.</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Общий объем финансирования на реализацию Программы составляет 8233,37658</w:t>
      </w:r>
      <w:r w:rsidRPr="00A90986">
        <w:rPr>
          <w:rFonts w:ascii="Times New Roman" w:eastAsia="Calibri" w:hAnsi="Times New Roman" w:cs="Times New Roman"/>
          <w:b/>
          <w:sz w:val="12"/>
          <w:szCs w:val="12"/>
        </w:rPr>
        <w:t xml:space="preserve"> </w:t>
      </w:r>
      <w:r w:rsidRPr="00A90986">
        <w:rPr>
          <w:rFonts w:ascii="Times New Roman" w:eastAsia="Calibri" w:hAnsi="Times New Roman" w:cs="Times New Roman"/>
          <w:sz w:val="12"/>
          <w:szCs w:val="12"/>
        </w:rPr>
        <w:t>тыс. рублей, в том числе по годам:</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на 2025 год – 1204,99056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на 2026 год – 1473,57191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на 2027 год – 1112,86855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на 2028 год – 4441,94556 тыс. рублей;</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на 2029 год – 0,00 тыс. рублей (прогноз);</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на 2030 год – 0,00 тыс. рублей (прогноз).</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Кандабулак муниципального района Сергиевский Самарской области на соответствующий финансовый год.</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2. Опубликовать настоящее Постановление в газете «Сергиевский вестник».</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90986" w:rsidRPr="00A90986" w:rsidRDefault="00A90986" w:rsidP="00A90986">
      <w:pPr>
        <w:tabs>
          <w:tab w:val="left" w:pos="284"/>
          <w:tab w:val="left" w:pos="3828"/>
        </w:tabs>
        <w:spacing w:after="0" w:line="240" w:lineRule="auto"/>
        <w:ind w:firstLine="284"/>
        <w:jc w:val="both"/>
        <w:rPr>
          <w:rFonts w:ascii="Times New Roman" w:eastAsia="Calibri" w:hAnsi="Times New Roman" w:cs="Times New Roman"/>
          <w:sz w:val="12"/>
          <w:szCs w:val="12"/>
        </w:rPr>
      </w:pPr>
      <w:r w:rsidRPr="00A90986">
        <w:rPr>
          <w:rFonts w:ascii="Times New Roman" w:eastAsia="Calibri" w:hAnsi="Times New Roman" w:cs="Times New Roman"/>
          <w:sz w:val="12"/>
          <w:szCs w:val="12"/>
        </w:rPr>
        <w:t xml:space="preserve">4. </w:t>
      </w:r>
      <w:proofErr w:type="gramStart"/>
      <w:r w:rsidRPr="00A90986">
        <w:rPr>
          <w:rFonts w:ascii="Times New Roman" w:eastAsia="Calibri" w:hAnsi="Times New Roman" w:cs="Times New Roman"/>
          <w:sz w:val="12"/>
          <w:szCs w:val="12"/>
        </w:rPr>
        <w:t>Контроль за</w:t>
      </w:r>
      <w:proofErr w:type="gramEnd"/>
      <w:r w:rsidRPr="00A90986">
        <w:rPr>
          <w:rFonts w:ascii="Times New Roman" w:eastAsia="Calibri" w:hAnsi="Times New Roman" w:cs="Times New Roman"/>
          <w:sz w:val="12"/>
          <w:szCs w:val="12"/>
        </w:rPr>
        <w:t xml:space="preserve"> выполнением настоящего постановления оставляю за собой.</w:t>
      </w:r>
    </w:p>
    <w:p w:rsidR="000E72A0" w:rsidRDefault="000E72A0" w:rsidP="00A90986">
      <w:pPr>
        <w:tabs>
          <w:tab w:val="left" w:pos="284"/>
          <w:tab w:val="left" w:pos="3828"/>
        </w:tabs>
        <w:spacing w:after="0" w:line="240" w:lineRule="auto"/>
        <w:jc w:val="right"/>
        <w:rPr>
          <w:rFonts w:ascii="Times New Roman" w:eastAsia="Calibri" w:hAnsi="Times New Roman" w:cs="Times New Roman"/>
          <w:bCs/>
          <w:sz w:val="12"/>
          <w:szCs w:val="12"/>
        </w:rPr>
      </w:pPr>
    </w:p>
    <w:p w:rsidR="00A90986" w:rsidRPr="00A90986" w:rsidRDefault="00A90986" w:rsidP="00A90986">
      <w:pPr>
        <w:tabs>
          <w:tab w:val="left" w:pos="284"/>
          <w:tab w:val="left" w:pos="3828"/>
        </w:tabs>
        <w:spacing w:after="0" w:line="240" w:lineRule="auto"/>
        <w:jc w:val="right"/>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Глава сельского поселения Кандабулак</w:t>
      </w:r>
    </w:p>
    <w:p w:rsidR="00A90986" w:rsidRDefault="00A90986" w:rsidP="00A90986">
      <w:pPr>
        <w:tabs>
          <w:tab w:val="left" w:pos="284"/>
          <w:tab w:val="left" w:pos="3828"/>
        </w:tabs>
        <w:spacing w:after="0" w:line="240" w:lineRule="auto"/>
        <w:jc w:val="right"/>
        <w:rPr>
          <w:rFonts w:ascii="Times New Roman" w:eastAsia="Calibri" w:hAnsi="Times New Roman" w:cs="Times New Roman"/>
          <w:bCs/>
          <w:sz w:val="12"/>
          <w:szCs w:val="12"/>
        </w:rPr>
      </w:pPr>
      <w:r w:rsidRPr="00A90986">
        <w:rPr>
          <w:rFonts w:ascii="Times New Roman" w:eastAsia="Calibri" w:hAnsi="Times New Roman" w:cs="Times New Roman"/>
          <w:bCs/>
          <w:sz w:val="12"/>
          <w:szCs w:val="12"/>
        </w:rPr>
        <w:t>муниципального района Сергиевский  Самарской области</w:t>
      </w:r>
    </w:p>
    <w:p w:rsidR="00A90986" w:rsidRPr="00A90986" w:rsidRDefault="00A90986" w:rsidP="00A90986">
      <w:pPr>
        <w:tabs>
          <w:tab w:val="left" w:pos="284"/>
          <w:tab w:val="left" w:pos="3828"/>
        </w:tabs>
        <w:spacing w:after="0" w:line="240" w:lineRule="auto"/>
        <w:jc w:val="right"/>
        <w:rPr>
          <w:rFonts w:ascii="Times New Roman" w:eastAsia="Calibri" w:hAnsi="Times New Roman" w:cs="Times New Roman"/>
          <w:sz w:val="12"/>
          <w:szCs w:val="12"/>
        </w:rPr>
      </w:pPr>
      <w:r w:rsidRPr="00A90986">
        <w:rPr>
          <w:rFonts w:ascii="Times New Roman" w:eastAsia="Calibri" w:hAnsi="Times New Roman" w:cs="Times New Roman"/>
          <w:bCs/>
          <w:sz w:val="12"/>
          <w:szCs w:val="12"/>
        </w:rPr>
        <w:t>В.А. Литвиненко</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0E72A0" w:rsidRDefault="000E72A0" w:rsidP="003519F1">
      <w:pPr>
        <w:tabs>
          <w:tab w:val="left" w:pos="284"/>
          <w:tab w:val="left" w:pos="3828"/>
        </w:tabs>
        <w:spacing w:after="0" w:line="240" w:lineRule="auto"/>
        <w:jc w:val="both"/>
        <w:rPr>
          <w:rFonts w:ascii="Times New Roman" w:eastAsia="Calibri" w:hAnsi="Times New Roman" w:cs="Times New Roman"/>
          <w:sz w:val="12"/>
          <w:szCs w:val="12"/>
        </w:rPr>
      </w:pP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lastRenderedPageBreak/>
        <w:t>АДМИНИСТРАЦИЯ</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18</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87637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87637A">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Кандабулак </w:t>
      </w:r>
    </w:p>
    <w:p w:rsidR="0087637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87637A">
        <w:rPr>
          <w:rFonts w:ascii="Times New Roman" w:eastAsia="Calibri" w:hAnsi="Times New Roman" w:cs="Times New Roman"/>
          <w:b/>
          <w:sz w:val="12"/>
          <w:szCs w:val="12"/>
        </w:rPr>
        <w:t xml:space="preserve">муниципального района Сергиевский  </w:t>
      </w:r>
      <w:r>
        <w:rPr>
          <w:rFonts w:ascii="Times New Roman" w:eastAsia="Calibri" w:hAnsi="Times New Roman" w:cs="Times New Roman"/>
          <w:b/>
          <w:sz w:val="12"/>
          <w:szCs w:val="12"/>
        </w:rPr>
        <w:t>С</w:t>
      </w:r>
      <w:r w:rsidRPr="0087637A">
        <w:rPr>
          <w:rFonts w:ascii="Times New Roman" w:eastAsia="Calibri" w:hAnsi="Times New Roman" w:cs="Times New Roman"/>
          <w:b/>
          <w:sz w:val="12"/>
          <w:szCs w:val="12"/>
        </w:rPr>
        <w:t>амарской области № 50 от 28.12.2024 г. «Об утверждении муниципальной программы «Совершенствование муниципального управления  сельского поселения Кандабулак муниципального района Сергиевский</w:t>
      </w:r>
    </w:p>
    <w:p w:rsidR="0087637A" w:rsidRPr="0087637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87637A">
        <w:rPr>
          <w:rFonts w:ascii="Times New Roman" w:eastAsia="Calibri" w:hAnsi="Times New Roman" w:cs="Times New Roman"/>
          <w:b/>
          <w:sz w:val="12"/>
          <w:szCs w:val="12"/>
        </w:rPr>
        <w:t xml:space="preserve"> </w:t>
      </w:r>
      <w:r>
        <w:rPr>
          <w:rFonts w:ascii="Times New Roman" w:eastAsia="Calibri" w:hAnsi="Times New Roman" w:cs="Times New Roman"/>
          <w:b/>
          <w:sz w:val="12"/>
          <w:szCs w:val="12"/>
        </w:rPr>
        <w:t>С</w:t>
      </w:r>
      <w:r w:rsidRPr="0087637A">
        <w:rPr>
          <w:rFonts w:ascii="Times New Roman" w:eastAsia="Calibri" w:hAnsi="Times New Roman" w:cs="Times New Roman"/>
          <w:b/>
          <w:sz w:val="12"/>
          <w:szCs w:val="12"/>
        </w:rPr>
        <w:t>амарской области» на 2025-2030гг.</w:t>
      </w:r>
    </w:p>
    <w:p w:rsidR="0087637A" w:rsidRPr="0087637A" w:rsidRDefault="0087637A" w:rsidP="0087637A">
      <w:pPr>
        <w:tabs>
          <w:tab w:val="left" w:pos="284"/>
          <w:tab w:val="left" w:pos="3828"/>
        </w:tabs>
        <w:spacing w:after="0" w:line="240" w:lineRule="auto"/>
        <w:jc w:val="both"/>
        <w:rPr>
          <w:rFonts w:ascii="Times New Roman" w:eastAsia="Calibri" w:hAnsi="Times New Roman" w:cs="Times New Roman"/>
          <w:sz w:val="12"/>
          <w:szCs w:val="12"/>
        </w:rPr>
      </w:pP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7637A">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Кандабулак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Кандабулак муниципального района Сергиевский Самарской области постановляет:</w:t>
      </w:r>
      <w:proofErr w:type="gramEnd"/>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Кандабулак муниципального района Сергиевский Самарской области № 50 от 28.12.2024 г. «Об утверждении муниципальной программы «Совершенствование муниципального управления  сельского поселения Кандабулак муниципального района Сергиевский Самарской области» на 2025-2030гг. (далее - Программа) следующего содержания:</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Общий объем финансирования Программы составляет </w:t>
      </w:r>
      <w:r w:rsidRPr="0087637A">
        <w:rPr>
          <w:rFonts w:ascii="Times New Roman" w:eastAsia="Calibri" w:hAnsi="Times New Roman" w:cs="Times New Roman"/>
          <w:b/>
          <w:sz w:val="12"/>
          <w:szCs w:val="12"/>
        </w:rPr>
        <w:t>13084,53821</w:t>
      </w:r>
      <w:r w:rsidRPr="0087637A">
        <w:rPr>
          <w:rFonts w:ascii="Times New Roman" w:eastAsia="Calibri" w:hAnsi="Times New Roman" w:cs="Times New Roman"/>
          <w:sz w:val="12"/>
          <w:szCs w:val="12"/>
        </w:rPr>
        <w:t xml:space="preserve"> тыс. руб.,  в том числе по годам:</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2025 год – 4461,71849 тыс. руб.;</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2026 год – 5051,56664 тыс. руб.;</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2027 год – 1778,50657 тыс. руб.;</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2028 год – 1792,74651 тыс. руб.;</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2029 год – 0,00 тыс. руб.;</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2030 год – 0,00 тыс. руб.</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Кандабулак муниципального района Сергиевский Самарской области» на 2025-2030гг. составляет:</w:t>
      </w:r>
    </w:p>
    <w:p w:rsidR="0087637A" w:rsidRPr="0087637A" w:rsidRDefault="0087637A" w:rsidP="0087637A">
      <w:pPr>
        <w:tabs>
          <w:tab w:val="left" w:pos="284"/>
          <w:tab w:val="left" w:pos="3828"/>
        </w:tabs>
        <w:spacing w:after="0" w:line="240" w:lineRule="auto"/>
        <w:jc w:val="right"/>
        <w:rPr>
          <w:rFonts w:ascii="Times New Roman" w:eastAsia="Calibri" w:hAnsi="Times New Roman" w:cs="Times New Roman"/>
          <w:sz w:val="12"/>
          <w:szCs w:val="12"/>
        </w:rPr>
      </w:pPr>
      <w:r w:rsidRPr="0087637A">
        <w:rPr>
          <w:rFonts w:ascii="Times New Roman" w:eastAsia="Calibri" w:hAnsi="Times New Roman" w:cs="Times New Roman"/>
          <w:sz w:val="12"/>
          <w:szCs w:val="1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3"/>
        <w:gridCol w:w="3196"/>
        <w:gridCol w:w="594"/>
        <w:gridCol w:w="695"/>
        <w:gridCol w:w="580"/>
        <w:gridCol w:w="715"/>
        <w:gridCol w:w="653"/>
        <w:gridCol w:w="767"/>
      </w:tblGrid>
      <w:tr w:rsidR="0087637A" w:rsidRPr="0087637A" w:rsidTr="0087637A">
        <w:trPr>
          <w:trHeight w:val="20"/>
          <w:tblHeader/>
        </w:trPr>
        <w:tc>
          <w:tcPr>
            <w:tcW w:w="215" w:type="pct"/>
            <w:vMerge w:val="restar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 </w:t>
            </w:r>
            <w:proofErr w:type="gramStart"/>
            <w:r w:rsidRPr="0087637A">
              <w:rPr>
                <w:rFonts w:ascii="Times New Roman" w:eastAsia="Calibri" w:hAnsi="Times New Roman" w:cs="Times New Roman"/>
                <w:sz w:val="12"/>
                <w:szCs w:val="12"/>
              </w:rPr>
              <w:t>п</w:t>
            </w:r>
            <w:proofErr w:type="gramEnd"/>
            <w:r w:rsidRPr="0087637A">
              <w:rPr>
                <w:rFonts w:ascii="Times New Roman" w:eastAsia="Calibri" w:hAnsi="Times New Roman" w:cs="Times New Roman"/>
                <w:sz w:val="12"/>
                <w:szCs w:val="12"/>
              </w:rPr>
              <w:t>/п</w:t>
            </w:r>
          </w:p>
        </w:tc>
        <w:tc>
          <w:tcPr>
            <w:tcW w:w="2124" w:type="pct"/>
            <w:vMerge w:val="restar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Наименование мероприятия</w:t>
            </w:r>
          </w:p>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p>
        </w:tc>
        <w:tc>
          <w:tcPr>
            <w:tcW w:w="2661" w:type="pct"/>
            <w:gridSpan w:val="6"/>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Годы реализации</w:t>
            </w:r>
          </w:p>
        </w:tc>
      </w:tr>
      <w:tr w:rsidR="0087637A" w:rsidRPr="0087637A" w:rsidTr="0087637A">
        <w:trPr>
          <w:trHeight w:val="20"/>
          <w:tblHeader/>
        </w:trPr>
        <w:tc>
          <w:tcPr>
            <w:tcW w:w="215" w:type="pct"/>
            <w:vMerge/>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p>
        </w:tc>
        <w:tc>
          <w:tcPr>
            <w:tcW w:w="2124" w:type="pct"/>
            <w:vMerge/>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p>
        </w:tc>
        <w:tc>
          <w:tcPr>
            <w:tcW w:w="395" w:type="pc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2025 г.</w:t>
            </w:r>
          </w:p>
        </w:tc>
        <w:tc>
          <w:tcPr>
            <w:tcW w:w="462"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2026 г.</w:t>
            </w:r>
          </w:p>
        </w:tc>
        <w:tc>
          <w:tcPr>
            <w:tcW w:w="38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2027 г.</w:t>
            </w:r>
          </w:p>
        </w:tc>
        <w:tc>
          <w:tcPr>
            <w:tcW w:w="47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2029 г.</w:t>
            </w:r>
          </w:p>
        </w:tc>
        <w:tc>
          <w:tcPr>
            <w:tcW w:w="509"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2030г.</w:t>
            </w:r>
          </w:p>
        </w:tc>
      </w:tr>
      <w:tr w:rsidR="0087637A" w:rsidRPr="0087637A" w:rsidTr="0087637A">
        <w:trPr>
          <w:trHeight w:val="20"/>
        </w:trPr>
        <w:tc>
          <w:tcPr>
            <w:tcW w:w="215" w:type="pc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w:t>
            </w:r>
          </w:p>
        </w:tc>
        <w:tc>
          <w:tcPr>
            <w:tcW w:w="2124" w:type="pc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39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1169,68400</w:t>
            </w:r>
          </w:p>
        </w:tc>
        <w:tc>
          <w:tcPr>
            <w:tcW w:w="462"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1338,48480</w:t>
            </w:r>
          </w:p>
        </w:tc>
        <w:tc>
          <w:tcPr>
            <w:tcW w:w="38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618,42211</w:t>
            </w:r>
          </w:p>
        </w:tc>
        <w:tc>
          <w:tcPr>
            <w:tcW w:w="47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513,49563</w:t>
            </w:r>
          </w:p>
        </w:tc>
        <w:tc>
          <w:tcPr>
            <w:tcW w:w="43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15" w:type="pc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w:t>
            </w:r>
          </w:p>
        </w:tc>
        <w:tc>
          <w:tcPr>
            <w:tcW w:w="2124" w:type="pc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2405,17457</w:t>
            </w:r>
          </w:p>
        </w:tc>
        <w:tc>
          <w:tcPr>
            <w:tcW w:w="462"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2793,62920</w:t>
            </w:r>
          </w:p>
        </w:tc>
        <w:tc>
          <w:tcPr>
            <w:tcW w:w="38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906,88446</w:t>
            </w:r>
          </w:p>
        </w:tc>
        <w:tc>
          <w:tcPr>
            <w:tcW w:w="47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958,02088</w:t>
            </w:r>
          </w:p>
        </w:tc>
        <w:tc>
          <w:tcPr>
            <w:tcW w:w="43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15" w:type="pc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3</w:t>
            </w:r>
          </w:p>
        </w:tc>
        <w:tc>
          <w:tcPr>
            <w:tcW w:w="2124" w:type="pc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Информационное обеспечение населения сельского поселения</w:t>
            </w:r>
          </w:p>
        </w:tc>
        <w:tc>
          <w:tcPr>
            <w:tcW w:w="39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189,00000</w:t>
            </w:r>
          </w:p>
        </w:tc>
        <w:tc>
          <w:tcPr>
            <w:tcW w:w="462"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189,00000</w:t>
            </w:r>
          </w:p>
        </w:tc>
        <w:tc>
          <w:tcPr>
            <w:tcW w:w="38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15" w:type="pc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4</w:t>
            </w:r>
          </w:p>
        </w:tc>
        <w:tc>
          <w:tcPr>
            <w:tcW w:w="2124" w:type="pc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Переданные полномочия для решения вопросов местного значения</w:t>
            </w:r>
          </w:p>
        </w:tc>
        <w:tc>
          <w:tcPr>
            <w:tcW w:w="39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431,65492</w:t>
            </w:r>
          </w:p>
        </w:tc>
        <w:tc>
          <w:tcPr>
            <w:tcW w:w="462"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503,03214</w:t>
            </w:r>
          </w:p>
        </w:tc>
        <w:tc>
          <w:tcPr>
            <w:tcW w:w="38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1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5</w:t>
            </w:r>
          </w:p>
        </w:tc>
        <w:tc>
          <w:tcPr>
            <w:tcW w:w="212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Проведение выборов</w:t>
            </w:r>
          </w:p>
        </w:tc>
        <w:tc>
          <w:tcPr>
            <w:tcW w:w="39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100,00000</w:t>
            </w:r>
          </w:p>
        </w:tc>
        <w:tc>
          <w:tcPr>
            <w:tcW w:w="462"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1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p>
        </w:tc>
        <w:tc>
          <w:tcPr>
            <w:tcW w:w="212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За счет средств местного бюджета</w:t>
            </w:r>
          </w:p>
        </w:tc>
        <w:tc>
          <w:tcPr>
            <w:tcW w:w="39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4295,51349</w:t>
            </w:r>
          </w:p>
        </w:tc>
        <w:tc>
          <w:tcPr>
            <w:tcW w:w="462"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4824,14664</w:t>
            </w:r>
          </w:p>
        </w:tc>
        <w:tc>
          <w:tcPr>
            <w:tcW w:w="38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1525,30657</w:t>
            </w:r>
          </w:p>
        </w:tc>
        <w:tc>
          <w:tcPr>
            <w:tcW w:w="47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1471,51651</w:t>
            </w:r>
          </w:p>
        </w:tc>
        <w:tc>
          <w:tcPr>
            <w:tcW w:w="43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r>
      <w:tr w:rsidR="0087637A" w:rsidRPr="0087637A" w:rsidTr="0087637A">
        <w:trPr>
          <w:trHeight w:val="20"/>
        </w:trPr>
        <w:tc>
          <w:tcPr>
            <w:tcW w:w="215" w:type="pc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5</w:t>
            </w:r>
          </w:p>
        </w:tc>
        <w:tc>
          <w:tcPr>
            <w:tcW w:w="2124" w:type="pc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Первичный воинский учет </w:t>
            </w:r>
          </w:p>
        </w:tc>
        <w:tc>
          <w:tcPr>
            <w:tcW w:w="39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166,20500</w:t>
            </w:r>
          </w:p>
        </w:tc>
        <w:tc>
          <w:tcPr>
            <w:tcW w:w="462"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253,20000</w:t>
            </w:r>
          </w:p>
        </w:tc>
        <w:tc>
          <w:tcPr>
            <w:tcW w:w="47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1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p>
        </w:tc>
        <w:tc>
          <w:tcPr>
            <w:tcW w:w="212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За счет средств федерального бюджета</w:t>
            </w:r>
          </w:p>
        </w:tc>
        <w:tc>
          <w:tcPr>
            <w:tcW w:w="39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166,20500</w:t>
            </w:r>
          </w:p>
        </w:tc>
        <w:tc>
          <w:tcPr>
            <w:tcW w:w="462"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253,20000</w:t>
            </w:r>
          </w:p>
        </w:tc>
        <w:tc>
          <w:tcPr>
            <w:tcW w:w="47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r>
      <w:tr w:rsidR="0087637A" w:rsidRPr="0087637A" w:rsidTr="0087637A">
        <w:trPr>
          <w:trHeight w:val="20"/>
        </w:trPr>
        <w:tc>
          <w:tcPr>
            <w:tcW w:w="215" w:type="pc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6</w:t>
            </w:r>
          </w:p>
        </w:tc>
        <w:tc>
          <w:tcPr>
            <w:tcW w:w="2124" w:type="pct"/>
            <w:tcBorders>
              <w:top w:val="single" w:sz="4" w:space="0" w:color="auto"/>
              <w:left w:val="single" w:sz="4" w:space="0" w:color="auto"/>
              <w:bottom w:val="single" w:sz="4" w:space="0" w:color="auto"/>
              <w:right w:val="single" w:sz="4" w:space="0" w:color="auto"/>
            </w:tcBorders>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62"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1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p>
        </w:tc>
        <w:tc>
          <w:tcPr>
            <w:tcW w:w="212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За счет внебюджетных средств</w:t>
            </w:r>
          </w:p>
        </w:tc>
        <w:tc>
          <w:tcPr>
            <w:tcW w:w="39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462"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r>
      <w:tr w:rsidR="0087637A" w:rsidRPr="0087637A" w:rsidTr="0087637A">
        <w:trPr>
          <w:trHeight w:val="20"/>
        </w:trPr>
        <w:tc>
          <w:tcPr>
            <w:tcW w:w="21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p>
        </w:tc>
        <w:tc>
          <w:tcPr>
            <w:tcW w:w="212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ВСЕГО:</w:t>
            </w:r>
          </w:p>
        </w:tc>
        <w:tc>
          <w:tcPr>
            <w:tcW w:w="39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4461,71849</w:t>
            </w:r>
          </w:p>
        </w:tc>
        <w:tc>
          <w:tcPr>
            <w:tcW w:w="462"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5051,56664</w:t>
            </w:r>
          </w:p>
        </w:tc>
        <w:tc>
          <w:tcPr>
            <w:tcW w:w="38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1778,50657</w:t>
            </w:r>
          </w:p>
        </w:tc>
        <w:tc>
          <w:tcPr>
            <w:tcW w:w="475"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1792,74651</w:t>
            </w:r>
          </w:p>
        </w:tc>
        <w:tc>
          <w:tcPr>
            <w:tcW w:w="434"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r>
    </w:tbl>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 Опубликовать настоящее Постановление в газете «Сергиевский вестник».</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4. </w:t>
      </w:r>
      <w:proofErr w:type="gramStart"/>
      <w:r w:rsidRPr="0087637A">
        <w:rPr>
          <w:rFonts w:ascii="Times New Roman" w:eastAsia="Calibri" w:hAnsi="Times New Roman" w:cs="Times New Roman"/>
          <w:sz w:val="12"/>
          <w:szCs w:val="12"/>
        </w:rPr>
        <w:t>Контроль за</w:t>
      </w:r>
      <w:proofErr w:type="gramEnd"/>
      <w:r w:rsidRPr="0087637A">
        <w:rPr>
          <w:rFonts w:ascii="Times New Roman" w:eastAsia="Calibri" w:hAnsi="Times New Roman" w:cs="Times New Roman"/>
          <w:sz w:val="12"/>
          <w:szCs w:val="12"/>
        </w:rPr>
        <w:t xml:space="preserve"> выполнением настоящего Постановления оставляю за собой.</w:t>
      </w:r>
    </w:p>
    <w:p w:rsidR="0087637A" w:rsidRPr="0087637A" w:rsidRDefault="0087637A" w:rsidP="0087637A">
      <w:pPr>
        <w:tabs>
          <w:tab w:val="left" w:pos="284"/>
          <w:tab w:val="left" w:pos="3828"/>
        </w:tabs>
        <w:spacing w:after="0" w:line="240" w:lineRule="auto"/>
        <w:jc w:val="right"/>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Глава сельского поселения Кандабулак</w:t>
      </w:r>
    </w:p>
    <w:p w:rsidR="0087637A" w:rsidRDefault="0087637A" w:rsidP="0087637A">
      <w:pPr>
        <w:tabs>
          <w:tab w:val="left" w:pos="284"/>
          <w:tab w:val="left" w:pos="3828"/>
        </w:tabs>
        <w:spacing w:after="0" w:line="240" w:lineRule="auto"/>
        <w:jc w:val="right"/>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муниципального района Сергиевский Самарской области</w:t>
      </w:r>
    </w:p>
    <w:p w:rsidR="0087637A" w:rsidRPr="0087637A" w:rsidRDefault="0087637A" w:rsidP="0087637A">
      <w:pPr>
        <w:tabs>
          <w:tab w:val="left" w:pos="284"/>
          <w:tab w:val="left" w:pos="3828"/>
        </w:tabs>
        <w:spacing w:after="0" w:line="240" w:lineRule="auto"/>
        <w:jc w:val="right"/>
        <w:rPr>
          <w:rFonts w:ascii="Times New Roman" w:eastAsia="Calibri" w:hAnsi="Times New Roman" w:cs="Times New Roman"/>
          <w:sz w:val="12"/>
          <w:szCs w:val="12"/>
        </w:rPr>
      </w:pPr>
      <w:r w:rsidRPr="0087637A">
        <w:rPr>
          <w:rFonts w:ascii="Times New Roman" w:eastAsia="Calibri" w:hAnsi="Times New Roman" w:cs="Times New Roman"/>
          <w:sz w:val="12"/>
          <w:szCs w:val="12"/>
        </w:rPr>
        <w:t>В.А. Литвиненко</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19</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87637A" w:rsidRDefault="0087637A" w:rsidP="0087637A">
      <w:pPr>
        <w:tabs>
          <w:tab w:val="left" w:pos="284"/>
          <w:tab w:val="left" w:pos="3828"/>
        </w:tabs>
        <w:spacing w:after="0" w:line="240" w:lineRule="auto"/>
        <w:jc w:val="center"/>
        <w:rPr>
          <w:rFonts w:ascii="Times New Roman" w:eastAsia="Calibri" w:hAnsi="Times New Roman" w:cs="Times New Roman"/>
          <w:b/>
          <w:bCs/>
          <w:sz w:val="12"/>
          <w:szCs w:val="12"/>
        </w:rPr>
      </w:pPr>
      <w:r w:rsidRPr="0087637A">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Кандабулак</w:t>
      </w:r>
    </w:p>
    <w:p w:rsidR="0087637A" w:rsidRDefault="0087637A" w:rsidP="0087637A">
      <w:pPr>
        <w:tabs>
          <w:tab w:val="left" w:pos="284"/>
          <w:tab w:val="left" w:pos="3828"/>
        </w:tabs>
        <w:spacing w:after="0" w:line="240" w:lineRule="auto"/>
        <w:jc w:val="center"/>
        <w:rPr>
          <w:rFonts w:ascii="Times New Roman" w:eastAsia="Calibri" w:hAnsi="Times New Roman" w:cs="Times New Roman"/>
          <w:b/>
          <w:bCs/>
          <w:sz w:val="12"/>
          <w:szCs w:val="12"/>
        </w:rPr>
      </w:pPr>
      <w:r w:rsidRPr="0087637A">
        <w:rPr>
          <w:rFonts w:ascii="Times New Roman" w:eastAsia="Calibri" w:hAnsi="Times New Roman" w:cs="Times New Roman"/>
          <w:b/>
          <w:bCs/>
          <w:sz w:val="12"/>
          <w:szCs w:val="12"/>
        </w:rPr>
        <w:t xml:space="preserve"> муниципального района Сергиевский Самарской области № 52 от 28.12.2024г. «Об утверждении муниципальной программы «Реконструкция, ремонт и укрепление материально-технической базы учреждений сельского поселения Кандабулак</w:t>
      </w:r>
    </w:p>
    <w:p w:rsidR="0087637A" w:rsidRPr="0087637A" w:rsidRDefault="0087637A" w:rsidP="0087637A">
      <w:pPr>
        <w:tabs>
          <w:tab w:val="left" w:pos="284"/>
          <w:tab w:val="left" w:pos="3828"/>
        </w:tabs>
        <w:spacing w:after="0" w:line="240" w:lineRule="auto"/>
        <w:jc w:val="center"/>
        <w:rPr>
          <w:rFonts w:ascii="Times New Roman" w:eastAsia="Calibri" w:hAnsi="Times New Roman" w:cs="Times New Roman"/>
          <w:sz w:val="12"/>
          <w:szCs w:val="12"/>
        </w:rPr>
      </w:pPr>
      <w:r w:rsidRPr="0087637A">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87637A" w:rsidRPr="0087637A" w:rsidRDefault="0087637A" w:rsidP="0087637A">
      <w:pPr>
        <w:tabs>
          <w:tab w:val="left" w:pos="284"/>
          <w:tab w:val="left" w:pos="3828"/>
        </w:tabs>
        <w:spacing w:after="0" w:line="240" w:lineRule="auto"/>
        <w:jc w:val="both"/>
        <w:rPr>
          <w:rFonts w:ascii="Times New Roman" w:eastAsia="Calibri" w:hAnsi="Times New Roman" w:cs="Times New Roman"/>
          <w:sz w:val="12"/>
          <w:szCs w:val="12"/>
        </w:rPr>
      </w:pP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В соответствии с Федеральным </w:t>
      </w:r>
      <w:r w:rsidRPr="0087637A">
        <w:rPr>
          <w:rFonts w:ascii="Times New Roman" w:eastAsia="Calibri" w:hAnsi="Times New Roman" w:cs="Times New Roman"/>
          <w:sz w:val="12"/>
          <w:szCs w:val="12"/>
          <w:u w:val="single"/>
        </w:rPr>
        <w:t>законом</w:t>
      </w:r>
      <w:r w:rsidRPr="0087637A">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87637A">
        <w:rPr>
          <w:rFonts w:ascii="Times New Roman" w:eastAsia="Calibri" w:hAnsi="Times New Roman" w:cs="Times New Roman"/>
          <w:sz w:val="12"/>
          <w:szCs w:val="12"/>
          <w:u w:val="single"/>
        </w:rPr>
        <w:t>Уставом</w:t>
      </w:r>
      <w:r w:rsidRPr="0087637A">
        <w:rPr>
          <w:rFonts w:ascii="Times New Roman" w:eastAsia="Calibri" w:hAnsi="Times New Roman" w:cs="Times New Roman"/>
          <w:sz w:val="12"/>
          <w:szCs w:val="12"/>
        </w:rPr>
        <w:t xml:space="preserve"> сельского поселения Кандабулак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Кандабулак муниципального района Сергиевский Самарской области постановляет:</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lastRenderedPageBreak/>
        <w:t>1. Внести изменения в Приложение к постановлению Администрации сельского поселения Кандабулак муниципального района Сергиевский Самарской области № 52  от 28.12.2024г. «Об утверждении муниципальной программы «Реконструкция, ремонт и укрепление материально-технической базы учреждений сельского поселения Кандабулак муниципального района Сергиевский Самарской области» на 2025-2030гг. (далее - Программа) следующего содержания:</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Объем   финансирования, необходимый для реализации  мероприятий  Программы составит 1634,17665 тыс. рублей, в том числе:</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в 2025 году – 699,28479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в 2026 году – 709,15699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в 2027 году – 104,99296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в 2028 году – 120,74191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в 2029 году – 0,00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в 2030 году – 0,00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87637A" w:rsidRPr="0087637A" w:rsidTr="0087637A">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 </w:t>
            </w:r>
            <w:proofErr w:type="gramStart"/>
            <w:r w:rsidRPr="0087637A">
              <w:rPr>
                <w:rFonts w:ascii="Times New Roman" w:eastAsia="Calibri" w:hAnsi="Times New Roman" w:cs="Times New Roman"/>
                <w:sz w:val="12"/>
                <w:szCs w:val="12"/>
              </w:rPr>
              <w:t>п</w:t>
            </w:r>
            <w:proofErr w:type="gramEnd"/>
            <w:r w:rsidRPr="0087637A">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Планируемый объем финансирования, тыс. рублей</w:t>
            </w:r>
          </w:p>
        </w:tc>
      </w:tr>
      <w:tr w:rsidR="0087637A" w:rsidRPr="0087637A" w:rsidTr="0087637A">
        <w:trPr>
          <w:trHeight w:val="20"/>
        </w:trPr>
        <w:tc>
          <w:tcPr>
            <w:tcW w:w="269" w:type="pct"/>
            <w:vMerge/>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2030 г.</w:t>
            </w:r>
          </w:p>
        </w:tc>
      </w:tr>
      <w:tr w:rsidR="0087637A" w:rsidRPr="0087637A" w:rsidTr="0087637A">
        <w:trPr>
          <w:trHeight w:val="20"/>
        </w:trPr>
        <w:tc>
          <w:tcPr>
            <w:tcW w:w="269"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80,22742</w:t>
            </w:r>
          </w:p>
        </w:tc>
        <w:tc>
          <w:tcPr>
            <w:tcW w:w="635"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82,69470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104,99296</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120,74191</w:t>
            </w:r>
          </w:p>
        </w:tc>
        <w:tc>
          <w:tcPr>
            <w:tcW w:w="495"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69"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97,70000</w:t>
            </w:r>
          </w:p>
        </w:tc>
        <w:tc>
          <w:tcPr>
            <w:tcW w:w="635"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42,00000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69"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69"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521,35737</w:t>
            </w:r>
          </w:p>
        </w:tc>
        <w:tc>
          <w:tcPr>
            <w:tcW w:w="635"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584,46229</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69"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699,28479</w:t>
            </w:r>
          </w:p>
        </w:tc>
        <w:tc>
          <w:tcPr>
            <w:tcW w:w="635"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709,15699</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104,99296</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120,74191</w:t>
            </w:r>
          </w:p>
        </w:tc>
        <w:tc>
          <w:tcPr>
            <w:tcW w:w="495"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r>
      <w:tr w:rsidR="0087637A" w:rsidRPr="0087637A" w:rsidTr="0087637A">
        <w:trPr>
          <w:trHeight w:val="20"/>
        </w:trPr>
        <w:tc>
          <w:tcPr>
            <w:tcW w:w="269"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69"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b/>
                <w:i/>
                <w:sz w:val="12"/>
                <w:szCs w:val="12"/>
              </w:rPr>
            </w:pPr>
            <w:r w:rsidRPr="0087637A">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69"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69"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b/>
                <w:i/>
                <w:sz w:val="12"/>
                <w:szCs w:val="12"/>
              </w:rPr>
            </w:pPr>
            <w:r w:rsidRPr="0087637A">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trHeight w:val="20"/>
        </w:trPr>
        <w:tc>
          <w:tcPr>
            <w:tcW w:w="269"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699,28479</w:t>
            </w:r>
          </w:p>
        </w:tc>
        <w:tc>
          <w:tcPr>
            <w:tcW w:w="635" w:type="pct"/>
            <w:tcBorders>
              <w:top w:val="single" w:sz="4" w:space="0" w:color="000000"/>
              <w:left w:val="single" w:sz="4" w:space="0" w:color="000000"/>
              <w:bottom w:val="single" w:sz="4" w:space="0" w:color="000000"/>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709,15699</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104,99296</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120,74191</w:t>
            </w:r>
          </w:p>
        </w:tc>
        <w:tc>
          <w:tcPr>
            <w:tcW w:w="495"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87637A" w:rsidRPr="0087637A" w:rsidRDefault="0087637A" w:rsidP="0087637A">
            <w:pPr>
              <w:tabs>
                <w:tab w:val="left" w:pos="284"/>
                <w:tab w:val="left" w:pos="3828"/>
              </w:tabs>
              <w:spacing w:after="0" w:line="240" w:lineRule="auto"/>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r>
    </w:tbl>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Кандабулак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Кандабулак муниципального района Сергиевский Самарской области. Планируемый общий объем финансирования Программы  составит  1634,17665 тыс. рублей, в т. ч.:</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2025 г. – 699,28479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2026 г. – 709,15699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2027 г. – 104,99296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2028 г. – 120,74191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2029 г. – 0,00 тыс. рублей (прогноз);</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2030 г. – 0,00 тыс. рублей (прогноз).</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 Опубликовать настоящее Постановление в газете «Сергиевский вестник».</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4. </w:t>
      </w:r>
      <w:proofErr w:type="gramStart"/>
      <w:r w:rsidRPr="0087637A">
        <w:rPr>
          <w:rFonts w:ascii="Times New Roman" w:eastAsia="Calibri" w:hAnsi="Times New Roman" w:cs="Times New Roman"/>
          <w:sz w:val="12"/>
          <w:szCs w:val="12"/>
        </w:rPr>
        <w:t>Контроль за</w:t>
      </w:r>
      <w:proofErr w:type="gramEnd"/>
      <w:r w:rsidRPr="0087637A">
        <w:rPr>
          <w:rFonts w:ascii="Times New Roman" w:eastAsia="Calibri" w:hAnsi="Times New Roman" w:cs="Times New Roman"/>
          <w:sz w:val="12"/>
          <w:szCs w:val="12"/>
        </w:rPr>
        <w:t xml:space="preserve"> выполнением настоящего постановления оставляю за собой.</w:t>
      </w:r>
    </w:p>
    <w:p w:rsidR="0087637A" w:rsidRPr="0087637A" w:rsidRDefault="0087637A" w:rsidP="0087637A">
      <w:pPr>
        <w:tabs>
          <w:tab w:val="left" w:pos="284"/>
          <w:tab w:val="left" w:pos="3828"/>
        </w:tabs>
        <w:spacing w:after="0" w:line="240" w:lineRule="auto"/>
        <w:jc w:val="right"/>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Глава сельского поселения Кандабулак</w:t>
      </w:r>
    </w:p>
    <w:p w:rsidR="0087637A" w:rsidRDefault="0087637A" w:rsidP="0087637A">
      <w:pPr>
        <w:tabs>
          <w:tab w:val="left" w:pos="284"/>
          <w:tab w:val="left" w:pos="3828"/>
        </w:tabs>
        <w:spacing w:after="0" w:line="240" w:lineRule="auto"/>
        <w:jc w:val="right"/>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87637A">
        <w:rPr>
          <w:rFonts w:ascii="Times New Roman" w:eastAsia="Calibri" w:hAnsi="Times New Roman" w:cs="Times New Roman"/>
          <w:bCs/>
          <w:sz w:val="12"/>
          <w:szCs w:val="12"/>
        </w:rPr>
        <w:t>Самарской области</w:t>
      </w:r>
    </w:p>
    <w:p w:rsidR="0087637A" w:rsidRPr="0087637A" w:rsidRDefault="0087637A" w:rsidP="0087637A">
      <w:pPr>
        <w:tabs>
          <w:tab w:val="left" w:pos="284"/>
          <w:tab w:val="left" w:pos="3828"/>
        </w:tabs>
        <w:spacing w:after="0" w:line="240" w:lineRule="auto"/>
        <w:jc w:val="right"/>
        <w:rPr>
          <w:rFonts w:ascii="Times New Roman" w:eastAsia="Calibri" w:hAnsi="Times New Roman" w:cs="Times New Roman"/>
          <w:sz w:val="12"/>
          <w:szCs w:val="12"/>
        </w:rPr>
      </w:pPr>
      <w:r w:rsidRPr="0087637A">
        <w:rPr>
          <w:rFonts w:ascii="Times New Roman" w:eastAsia="Calibri" w:hAnsi="Times New Roman" w:cs="Times New Roman"/>
          <w:bCs/>
          <w:sz w:val="12"/>
          <w:szCs w:val="12"/>
        </w:rPr>
        <w:t>В.А. Литвиненко</w:t>
      </w:r>
    </w:p>
    <w:p w:rsidR="0087637A" w:rsidRPr="0087637A" w:rsidRDefault="0087637A" w:rsidP="0087637A">
      <w:pPr>
        <w:tabs>
          <w:tab w:val="left" w:pos="284"/>
          <w:tab w:val="left" w:pos="3828"/>
        </w:tabs>
        <w:spacing w:after="0" w:line="240" w:lineRule="auto"/>
        <w:jc w:val="both"/>
        <w:rPr>
          <w:rFonts w:ascii="Times New Roman" w:eastAsia="Calibri" w:hAnsi="Times New Roman" w:cs="Times New Roman"/>
          <w:sz w:val="12"/>
          <w:szCs w:val="12"/>
        </w:rPr>
      </w:pP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КАНДАБУЛАК</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20</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87637A" w:rsidRDefault="0087637A" w:rsidP="0087637A">
      <w:pPr>
        <w:tabs>
          <w:tab w:val="left" w:pos="284"/>
          <w:tab w:val="left" w:pos="3828"/>
        </w:tabs>
        <w:spacing w:after="0" w:line="240" w:lineRule="auto"/>
        <w:jc w:val="center"/>
        <w:rPr>
          <w:rFonts w:ascii="Times New Roman" w:eastAsia="Calibri" w:hAnsi="Times New Roman" w:cs="Times New Roman"/>
          <w:b/>
          <w:bCs/>
          <w:sz w:val="12"/>
          <w:szCs w:val="12"/>
        </w:rPr>
      </w:pPr>
      <w:r w:rsidRPr="0087637A">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Кандабулак</w:t>
      </w:r>
    </w:p>
    <w:p w:rsidR="0087637A" w:rsidRDefault="0087637A" w:rsidP="0087637A">
      <w:pPr>
        <w:tabs>
          <w:tab w:val="left" w:pos="284"/>
          <w:tab w:val="left" w:pos="3828"/>
        </w:tabs>
        <w:spacing w:after="0" w:line="240" w:lineRule="auto"/>
        <w:jc w:val="center"/>
        <w:rPr>
          <w:rFonts w:ascii="Times New Roman" w:eastAsia="Calibri" w:hAnsi="Times New Roman" w:cs="Times New Roman"/>
          <w:b/>
          <w:bCs/>
          <w:sz w:val="12"/>
          <w:szCs w:val="12"/>
        </w:rPr>
      </w:pPr>
      <w:r w:rsidRPr="0087637A">
        <w:rPr>
          <w:rFonts w:ascii="Times New Roman" w:eastAsia="Calibri" w:hAnsi="Times New Roman" w:cs="Times New Roman"/>
          <w:b/>
          <w:bCs/>
          <w:sz w:val="12"/>
          <w:szCs w:val="12"/>
        </w:rPr>
        <w:t xml:space="preserve">  муниципального района Сергиевский Самарской области № 53 от 28.12.2024г. «Об утверждении муниципальной программы</w:t>
      </w:r>
    </w:p>
    <w:p w:rsidR="0087637A" w:rsidRDefault="0087637A" w:rsidP="0087637A">
      <w:pPr>
        <w:tabs>
          <w:tab w:val="left" w:pos="284"/>
          <w:tab w:val="left" w:pos="3828"/>
        </w:tabs>
        <w:spacing w:after="0" w:line="240" w:lineRule="auto"/>
        <w:jc w:val="center"/>
        <w:rPr>
          <w:rFonts w:ascii="Times New Roman" w:eastAsia="Calibri" w:hAnsi="Times New Roman" w:cs="Times New Roman"/>
          <w:b/>
          <w:bCs/>
          <w:sz w:val="12"/>
          <w:szCs w:val="12"/>
        </w:rPr>
      </w:pPr>
      <w:r w:rsidRPr="0087637A">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Кандабулак </w:t>
      </w:r>
    </w:p>
    <w:p w:rsidR="0087637A" w:rsidRPr="0087637A" w:rsidRDefault="0087637A" w:rsidP="0087637A">
      <w:pPr>
        <w:tabs>
          <w:tab w:val="left" w:pos="284"/>
          <w:tab w:val="left" w:pos="3828"/>
        </w:tabs>
        <w:spacing w:after="0" w:line="240" w:lineRule="auto"/>
        <w:jc w:val="center"/>
        <w:rPr>
          <w:rFonts w:ascii="Times New Roman" w:eastAsia="Calibri" w:hAnsi="Times New Roman" w:cs="Times New Roman"/>
          <w:sz w:val="12"/>
          <w:szCs w:val="12"/>
        </w:rPr>
      </w:pPr>
      <w:r w:rsidRPr="0087637A">
        <w:rPr>
          <w:rFonts w:ascii="Times New Roman" w:eastAsia="Calibri" w:hAnsi="Times New Roman" w:cs="Times New Roman"/>
          <w:b/>
          <w:bCs/>
          <w:sz w:val="12"/>
          <w:szCs w:val="12"/>
        </w:rPr>
        <w:t>муниципального района Сергиевский Самарской области» на 2025-2030гг.</w:t>
      </w:r>
    </w:p>
    <w:p w:rsidR="0087637A" w:rsidRPr="0087637A" w:rsidRDefault="0087637A" w:rsidP="0087637A">
      <w:pPr>
        <w:tabs>
          <w:tab w:val="left" w:pos="284"/>
          <w:tab w:val="left" w:pos="3828"/>
        </w:tabs>
        <w:spacing w:after="0" w:line="240" w:lineRule="auto"/>
        <w:jc w:val="both"/>
        <w:rPr>
          <w:rFonts w:ascii="Times New Roman" w:eastAsia="Calibri" w:hAnsi="Times New Roman" w:cs="Times New Roman"/>
          <w:sz w:val="12"/>
          <w:szCs w:val="12"/>
        </w:rPr>
      </w:pP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В соответствии с Федеральным </w:t>
      </w:r>
      <w:r w:rsidRPr="0087637A">
        <w:rPr>
          <w:rFonts w:ascii="Times New Roman" w:eastAsia="Calibri" w:hAnsi="Times New Roman" w:cs="Times New Roman"/>
          <w:sz w:val="12"/>
          <w:szCs w:val="12"/>
          <w:u w:val="single"/>
        </w:rPr>
        <w:t>законом</w:t>
      </w:r>
      <w:r w:rsidRPr="0087637A">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87637A">
        <w:rPr>
          <w:rFonts w:ascii="Times New Roman" w:eastAsia="Calibri" w:hAnsi="Times New Roman" w:cs="Times New Roman"/>
          <w:sz w:val="12"/>
          <w:szCs w:val="12"/>
          <w:u w:val="single"/>
        </w:rPr>
        <w:t>Уставом</w:t>
      </w:r>
      <w:r w:rsidRPr="0087637A">
        <w:rPr>
          <w:rFonts w:ascii="Times New Roman" w:eastAsia="Calibri" w:hAnsi="Times New Roman" w:cs="Times New Roman"/>
          <w:sz w:val="12"/>
          <w:szCs w:val="12"/>
        </w:rPr>
        <w:t xml:space="preserve"> сельского поселения Кандабулак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Кандабулак муниципального района Сергиевский Самарской области постановляет:</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7637A">
        <w:rPr>
          <w:rFonts w:ascii="Times New Roman" w:eastAsia="Calibri" w:hAnsi="Times New Roman" w:cs="Times New Roman"/>
          <w:sz w:val="12"/>
          <w:szCs w:val="12"/>
        </w:rPr>
        <w:t>1.Внести изменения в Приложение к постановлению Администрации сельского поселения Кандабулак муниципального района Сергиевский Самарской области № 53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Кандабулак муниципального района Сергиевский Самарской области» на 2025-2030гг. (далее - Программа) следующего</w:t>
      </w:r>
      <w:proofErr w:type="gramEnd"/>
      <w:r w:rsidRPr="0087637A">
        <w:rPr>
          <w:rFonts w:ascii="Times New Roman" w:eastAsia="Calibri" w:hAnsi="Times New Roman" w:cs="Times New Roman"/>
          <w:sz w:val="12"/>
          <w:szCs w:val="12"/>
        </w:rPr>
        <w:t xml:space="preserve"> содержания:</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Прогнозируемые общие затраты на реализацию мероприятий программы составляют 1329,10218 тыс. рублей, в том числе по годам:</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2025 год – 533,79000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lastRenderedPageBreak/>
        <w:t>2026 год – 616,91500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2027 год – 22,36648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2028 год – 156,03070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2029 год – 0,00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2030 год – 0,00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Общий объем финансирования на реализацию Программы составляет 1329,10218 тыс. рублей, в том числе по годам:</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 на 2025 год – 533,79000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 на 2026 год – 616,91500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 на 2027 год – 22,36648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 на 2028 год – 156,03070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 на 2029 год – 0,00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 на 2030 год – 0,00 тыс. рублей.</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87637A" w:rsidRPr="0087637A" w:rsidTr="0087637A">
        <w:trPr>
          <w:cantSplit/>
          <w:trHeight w:val="20"/>
        </w:trPr>
        <w:tc>
          <w:tcPr>
            <w:tcW w:w="1320" w:type="pct"/>
            <w:vMerge w:val="restart"/>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Наименование мероприятий</w:t>
            </w:r>
          </w:p>
        </w:tc>
        <w:tc>
          <w:tcPr>
            <w:tcW w:w="3680" w:type="pct"/>
            <w:gridSpan w:val="6"/>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Сельское поселение Кандабулак м. р. Сергиевский Самарской области</w:t>
            </w:r>
          </w:p>
        </w:tc>
      </w:tr>
      <w:tr w:rsidR="0087637A" w:rsidRPr="0087637A" w:rsidTr="0087637A">
        <w:trPr>
          <w:cantSplit/>
          <w:trHeight w:val="20"/>
        </w:trPr>
        <w:tc>
          <w:tcPr>
            <w:tcW w:w="1320" w:type="pct"/>
            <w:vMerge/>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Затраты на 2025 год, тыс. рублей</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Затраты на 2026 год, тыс. рублей</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Затраты на 2027 год, тыс. рублей</w:t>
            </w:r>
          </w:p>
        </w:tc>
        <w:tc>
          <w:tcPr>
            <w:tcW w:w="556"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Затраты на 2028 год, тыс. рублей</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Затраты на 2029 год, тыс. рублей</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Затраты на 2030 год, тыс. рублей</w:t>
            </w:r>
          </w:p>
        </w:tc>
      </w:tr>
      <w:tr w:rsidR="0087637A" w:rsidRPr="0087637A" w:rsidTr="0087637A">
        <w:trPr>
          <w:cantSplit/>
          <w:trHeight w:val="20"/>
        </w:trPr>
        <w:tc>
          <w:tcPr>
            <w:tcW w:w="1320" w:type="pct"/>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42,44000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140,00000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22,36648</w:t>
            </w:r>
          </w:p>
        </w:tc>
        <w:tc>
          <w:tcPr>
            <w:tcW w:w="556"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156,03070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cantSplit/>
          <w:trHeight w:val="20"/>
        </w:trPr>
        <w:tc>
          <w:tcPr>
            <w:tcW w:w="1320" w:type="pct"/>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491,35000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476,91500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556"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cantSplit/>
          <w:trHeight w:val="20"/>
        </w:trPr>
        <w:tc>
          <w:tcPr>
            <w:tcW w:w="1320"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Прочие мероприятия</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556"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87637A" w:rsidRPr="0087637A" w:rsidTr="0087637A">
        <w:trPr>
          <w:cantSplit/>
          <w:trHeight w:val="20"/>
        </w:trPr>
        <w:tc>
          <w:tcPr>
            <w:tcW w:w="1320" w:type="pct"/>
            <w:hideMark/>
          </w:tcPr>
          <w:p w:rsidR="0087637A" w:rsidRPr="0087637A" w:rsidRDefault="0087637A" w:rsidP="0087637A">
            <w:pPr>
              <w:tabs>
                <w:tab w:val="left" w:pos="284"/>
                <w:tab w:val="left" w:pos="3828"/>
              </w:tabs>
              <w:spacing w:after="0" w:line="240" w:lineRule="auto"/>
              <w:rPr>
                <w:rFonts w:ascii="Times New Roman" w:eastAsia="Calibri" w:hAnsi="Times New Roman" w:cs="Times New Roman"/>
                <w:b/>
                <w:bCs/>
                <w:sz w:val="12"/>
                <w:szCs w:val="12"/>
              </w:rPr>
            </w:pPr>
            <w:r w:rsidRPr="0087637A">
              <w:rPr>
                <w:rFonts w:ascii="Times New Roman" w:eastAsia="Calibri" w:hAnsi="Times New Roman" w:cs="Times New Roman"/>
                <w:b/>
                <w:bCs/>
                <w:sz w:val="12"/>
                <w:szCs w:val="12"/>
              </w:rPr>
              <w:t>ИТОГО</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b/>
                <w:bCs/>
                <w:sz w:val="12"/>
                <w:szCs w:val="12"/>
              </w:rPr>
            </w:pPr>
            <w:r w:rsidRPr="0087637A">
              <w:rPr>
                <w:rFonts w:ascii="Times New Roman" w:eastAsia="Calibri" w:hAnsi="Times New Roman" w:cs="Times New Roman"/>
                <w:b/>
                <w:bCs/>
                <w:sz w:val="12"/>
                <w:szCs w:val="12"/>
              </w:rPr>
              <w:t>533,79000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b/>
                <w:bCs/>
                <w:sz w:val="12"/>
                <w:szCs w:val="12"/>
              </w:rPr>
            </w:pPr>
            <w:r w:rsidRPr="0087637A">
              <w:rPr>
                <w:rFonts w:ascii="Times New Roman" w:eastAsia="Calibri" w:hAnsi="Times New Roman" w:cs="Times New Roman"/>
                <w:b/>
                <w:bCs/>
                <w:sz w:val="12"/>
                <w:szCs w:val="12"/>
              </w:rPr>
              <w:t>616,91500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b/>
                <w:bCs/>
                <w:sz w:val="12"/>
                <w:szCs w:val="12"/>
              </w:rPr>
            </w:pPr>
            <w:r w:rsidRPr="0087637A">
              <w:rPr>
                <w:rFonts w:ascii="Times New Roman" w:eastAsia="Calibri" w:hAnsi="Times New Roman" w:cs="Times New Roman"/>
                <w:b/>
                <w:bCs/>
                <w:sz w:val="12"/>
                <w:szCs w:val="12"/>
              </w:rPr>
              <w:t>22,36648</w:t>
            </w:r>
          </w:p>
        </w:tc>
        <w:tc>
          <w:tcPr>
            <w:tcW w:w="556"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b/>
                <w:bCs/>
                <w:sz w:val="12"/>
                <w:szCs w:val="12"/>
              </w:rPr>
            </w:pPr>
            <w:r w:rsidRPr="0087637A">
              <w:rPr>
                <w:rFonts w:ascii="Times New Roman" w:eastAsia="Calibri" w:hAnsi="Times New Roman" w:cs="Times New Roman"/>
                <w:b/>
                <w:bCs/>
                <w:sz w:val="12"/>
                <w:szCs w:val="12"/>
              </w:rPr>
              <w:t>156,03070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b/>
                <w:bCs/>
                <w:sz w:val="12"/>
                <w:szCs w:val="12"/>
              </w:rPr>
            </w:pPr>
            <w:r w:rsidRPr="0087637A">
              <w:rPr>
                <w:rFonts w:ascii="Times New Roman" w:eastAsia="Calibri" w:hAnsi="Times New Roman" w:cs="Times New Roman"/>
                <w:b/>
                <w:bCs/>
                <w:sz w:val="12"/>
                <w:szCs w:val="12"/>
              </w:rPr>
              <w:t>0,00</w:t>
            </w:r>
          </w:p>
        </w:tc>
        <w:tc>
          <w:tcPr>
            <w:tcW w:w="625" w:type="pct"/>
          </w:tcPr>
          <w:p w:rsidR="0087637A" w:rsidRPr="0087637A" w:rsidRDefault="0087637A" w:rsidP="0087637A">
            <w:pPr>
              <w:tabs>
                <w:tab w:val="left" w:pos="284"/>
                <w:tab w:val="left" w:pos="3828"/>
              </w:tabs>
              <w:spacing w:after="0" w:line="240" w:lineRule="auto"/>
              <w:rPr>
                <w:rFonts w:ascii="Times New Roman" w:eastAsia="Calibri" w:hAnsi="Times New Roman" w:cs="Times New Roman"/>
                <w:b/>
                <w:bCs/>
                <w:sz w:val="12"/>
                <w:szCs w:val="12"/>
              </w:rPr>
            </w:pPr>
            <w:r w:rsidRPr="0087637A">
              <w:rPr>
                <w:rFonts w:ascii="Times New Roman" w:eastAsia="Calibri" w:hAnsi="Times New Roman" w:cs="Times New Roman"/>
                <w:b/>
                <w:bCs/>
                <w:sz w:val="12"/>
                <w:szCs w:val="12"/>
              </w:rPr>
              <w:t>0,00</w:t>
            </w:r>
          </w:p>
        </w:tc>
      </w:tr>
    </w:tbl>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 Опубликовать настоящее Постановление в газете «Сергиевский вестник».</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7637A" w:rsidRPr="0087637A" w:rsidRDefault="0087637A" w:rsidP="0087637A">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4. </w:t>
      </w:r>
      <w:proofErr w:type="gramStart"/>
      <w:r w:rsidRPr="0087637A">
        <w:rPr>
          <w:rFonts w:ascii="Times New Roman" w:eastAsia="Calibri" w:hAnsi="Times New Roman" w:cs="Times New Roman"/>
          <w:sz w:val="12"/>
          <w:szCs w:val="12"/>
        </w:rPr>
        <w:t>Контроль за</w:t>
      </w:r>
      <w:proofErr w:type="gramEnd"/>
      <w:r w:rsidRPr="0087637A">
        <w:rPr>
          <w:rFonts w:ascii="Times New Roman" w:eastAsia="Calibri" w:hAnsi="Times New Roman" w:cs="Times New Roman"/>
          <w:sz w:val="12"/>
          <w:szCs w:val="12"/>
        </w:rPr>
        <w:t xml:space="preserve"> выполнением настоящего постановления оставляю за собой.</w:t>
      </w:r>
    </w:p>
    <w:p w:rsidR="0087637A" w:rsidRPr="0087637A" w:rsidRDefault="0087637A" w:rsidP="0087637A">
      <w:pPr>
        <w:tabs>
          <w:tab w:val="left" w:pos="284"/>
          <w:tab w:val="left" w:pos="3828"/>
        </w:tabs>
        <w:spacing w:after="0" w:line="240" w:lineRule="auto"/>
        <w:jc w:val="right"/>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Глава сельского поселения  Кандабулак</w:t>
      </w:r>
    </w:p>
    <w:p w:rsidR="0087637A" w:rsidRDefault="0087637A" w:rsidP="0087637A">
      <w:pPr>
        <w:tabs>
          <w:tab w:val="left" w:pos="284"/>
          <w:tab w:val="left" w:pos="3828"/>
        </w:tabs>
        <w:spacing w:after="0" w:line="240" w:lineRule="auto"/>
        <w:jc w:val="right"/>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муниципального района Сергиевский Самарской области</w:t>
      </w:r>
    </w:p>
    <w:p w:rsidR="0087637A" w:rsidRPr="0087637A" w:rsidRDefault="0087637A" w:rsidP="0087637A">
      <w:pPr>
        <w:tabs>
          <w:tab w:val="left" w:pos="284"/>
          <w:tab w:val="left" w:pos="3828"/>
        </w:tabs>
        <w:spacing w:after="0" w:line="240" w:lineRule="auto"/>
        <w:jc w:val="right"/>
        <w:rPr>
          <w:rFonts w:ascii="Times New Roman" w:eastAsia="Calibri" w:hAnsi="Times New Roman" w:cs="Times New Roman"/>
          <w:sz w:val="12"/>
          <w:szCs w:val="12"/>
        </w:rPr>
      </w:pPr>
      <w:r w:rsidRPr="0087637A">
        <w:rPr>
          <w:rFonts w:ascii="Times New Roman" w:eastAsia="Calibri" w:hAnsi="Times New Roman" w:cs="Times New Roman"/>
          <w:bCs/>
          <w:sz w:val="12"/>
          <w:szCs w:val="12"/>
        </w:rPr>
        <w:t>В.А. Литвиненко</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sidR="00EA1AB1">
        <w:rPr>
          <w:rFonts w:ascii="Times New Roman" w:eastAsia="Calibri" w:hAnsi="Times New Roman" w:cs="Times New Roman"/>
          <w:b/>
          <w:sz w:val="12"/>
          <w:szCs w:val="12"/>
        </w:rPr>
        <w:t>КРАСНОСЕЛЬСКОЕ</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7637A" w:rsidRPr="0099686A" w:rsidRDefault="0087637A" w:rsidP="0087637A">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sidR="00EA1AB1">
        <w:rPr>
          <w:rFonts w:ascii="Times New Roman" w:eastAsia="Calibri" w:hAnsi="Times New Roman" w:cs="Times New Roman"/>
          <w:b/>
          <w:sz w:val="12"/>
          <w:szCs w:val="12"/>
        </w:rPr>
        <w:t>31</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87637A" w:rsidRPr="0087637A" w:rsidRDefault="0087637A" w:rsidP="00EA1AB1">
      <w:pPr>
        <w:tabs>
          <w:tab w:val="left" w:pos="284"/>
          <w:tab w:val="left" w:pos="3828"/>
        </w:tabs>
        <w:spacing w:after="0" w:line="240" w:lineRule="auto"/>
        <w:jc w:val="center"/>
        <w:rPr>
          <w:rFonts w:ascii="Times New Roman" w:eastAsia="Calibri" w:hAnsi="Times New Roman" w:cs="Times New Roman"/>
          <w:sz w:val="12"/>
          <w:szCs w:val="12"/>
        </w:rPr>
      </w:pPr>
      <w:r w:rsidRPr="0087637A">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Красносельское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Красносельское муниципального района Сергиевский Самарской области» на 2025-2030гг.»</w:t>
      </w:r>
    </w:p>
    <w:p w:rsidR="0087637A" w:rsidRPr="0087637A" w:rsidRDefault="0087637A" w:rsidP="0087637A">
      <w:pPr>
        <w:tabs>
          <w:tab w:val="left" w:pos="284"/>
          <w:tab w:val="left" w:pos="3828"/>
        </w:tabs>
        <w:spacing w:after="0" w:line="240" w:lineRule="auto"/>
        <w:jc w:val="both"/>
        <w:rPr>
          <w:rFonts w:ascii="Times New Roman" w:eastAsia="Calibri" w:hAnsi="Times New Roman" w:cs="Times New Roman"/>
          <w:sz w:val="12"/>
          <w:szCs w:val="12"/>
        </w:rPr>
      </w:pP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Красносельское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1.Внести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Красносельское муниципального района Сергиевский Самарской области» на 2025-2030гг.» (далее - Программа) следующего содержания:</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Планируемый общий объем финансирования Программы составит:  9806,77418</w:t>
      </w:r>
      <w:r w:rsidRPr="0087637A">
        <w:rPr>
          <w:rFonts w:ascii="Times New Roman" w:eastAsia="Calibri" w:hAnsi="Times New Roman" w:cs="Times New Roman"/>
          <w:b/>
          <w:sz w:val="12"/>
          <w:szCs w:val="12"/>
        </w:rPr>
        <w:t xml:space="preserve"> </w:t>
      </w:r>
      <w:r w:rsidRPr="0087637A">
        <w:rPr>
          <w:rFonts w:ascii="Times New Roman" w:eastAsia="Calibri" w:hAnsi="Times New Roman" w:cs="Times New Roman"/>
          <w:sz w:val="12"/>
          <w:szCs w:val="12"/>
        </w:rPr>
        <w:t>тыс. рублей, в том числе:</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2025 год – 1429,28718 тыс. рублей;</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2026 год – 1792,42432 тыс. рублей;</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2027 год – 1524,55177 тыс. рублей;</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2028 год – 5060,51091 тыс. рублей;</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2029 год – 0,00 тыс. рублей;</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2030 год – 0,00 тыс. рублей.</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839"/>
        <w:gridCol w:w="2948"/>
        <w:gridCol w:w="714"/>
        <w:gridCol w:w="580"/>
        <w:gridCol w:w="580"/>
        <w:gridCol w:w="580"/>
        <w:gridCol w:w="551"/>
        <w:gridCol w:w="731"/>
      </w:tblGrid>
      <w:tr w:rsidR="0087637A" w:rsidRPr="0087637A" w:rsidTr="00EA1AB1">
        <w:trPr>
          <w:trHeight w:val="20"/>
        </w:trPr>
        <w:tc>
          <w:tcPr>
            <w:tcW w:w="558" w:type="pct"/>
            <w:vMerge w:val="restart"/>
            <w:hideMark/>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Наименование бюджета</w:t>
            </w:r>
          </w:p>
        </w:tc>
        <w:tc>
          <w:tcPr>
            <w:tcW w:w="1960" w:type="pct"/>
            <w:vMerge w:val="restart"/>
            <w:hideMark/>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Наименование мероприятий</w:t>
            </w:r>
          </w:p>
        </w:tc>
        <w:tc>
          <w:tcPr>
            <w:tcW w:w="2482" w:type="pct"/>
            <w:gridSpan w:val="6"/>
            <w:hideMark/>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Затраты на реализацию мероприятий, рублей</w:t>
            </w:r>
          </w:p>
        </w:tc>
      </w:tr>
      <w:tr w:rsidR="00EA1AB1" w:rsidRPr="0087637A" w:rsidTr="00EA1AB1">
        <w:trPr>
          <w:trHeight w:val="20"/>
        </w:trPr>
        <w:tc>
          <w:tcPr>
            <w:tcW w:w="558" w:type="pct"/>
            <w:vMerge/>
            <w:textDirection w:val="btLr"/>
            <w:hideMark/>
          </w:tcPr>
          <w:p w:rsidR="0087637A" w:rsidRPr="0087637A" w:rsidRDefault="0087637A" w:rsidP="00EA1AB1">
            <w:pPr>
              <w:tabs>
                <w:tab w:val="left" w:pos="284"/>
                <w:tab w:val="left" w:pos="3828"/>
              </w:tabs>
              <w:rPr>
                <w:rFonts w:ascii="Times New Roman" w:eastAsia="Calibri" w:hAnsi="Times New Roman" w:cs="Times New Roman"/>
                <w:sz w:val="12"/>
                <w:szCs w:val="12"/>
              </w:rPr>
            </w:pPr>
          </w:p>
        </w:tc>
        <w:tc>
          <w:tcPr>
            <w:tcW w:w="1960" w:type="pct"/>
            <w:vMerge/>
            <w:hideMark/>
          </w:tcPr>
          <w:p w:rsidR="0087637A" w:rsidRPr="0087637A" w:rsidRDefault="0087637A" w:rsidP="00EA1AB1">
            <w:pPr>
              <w:tabs>
                <w:tab w:val="left" w:pos="284"/>
                <w:tab w:val="left" w:pos="3828"/>
              </w:tabs>
              <w:rPr>
                <w:rFonts w:ascii="Times New Roman" w:eastAsia="Calibri" w:hAnsi="Times New Roman" w:cs="Times New Roman"/>
                <w:sz w:val="12"/>
                <w:szCs w:val="12"/>
              </w:rPr>
            </w:pPr>
          </w:p>
        </w:tc>
        <w:tc>
          <w:tcPr>
            <w:tcW w:w="475" w:type="pct"/>
            <w:hideMark/>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2025 год</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2026 год</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2027 год</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2028 год</w:t>
            </w:r>
          </w:p>
        </w:tc>
        <w:tc>
          <w:tcPr>
            <w:tcW w:w="366"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2029 год</w:t>
            </w:r>
          </w:p>
        </w:tc>
        <w:tc>
          <w:tcPr>
            <w:tcW w:w="4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2030 год</w:t>
            </w:r>
          </w:p>
        </w:tc>
      </w:tr>
      <w:tr w:rsidR="00EA1AB1" w:rsidRPr="0087637A" w:rsidTr="00EA1AB1">
        <w:trPr>
          <w:trHeight w:val="20"/>
        </w:trPr>
        <w:tc>
          <w:tcPr>
            <w:tcW w:w="558" w:type="pct"/>
            <w:vMerge w:val="restart"/>
            <w:hideMark/>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Местный бюджет</w:t>
            </w:r>
          </w:p>
        </w:tc>
        <w:tc>
          <w:tcPr>
            <w:tcW w:w="1960" w:type="pct"/>
            <w:hideMark/>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Электроэнергия и ТО уличного освещения</w:t>
            </w:r>
          </w:p>
        </w:tc>
        <w:tc>
          <w:tcPr>
            <w:tcW w:w="47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1056,97718</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1269,42432</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1524,55177</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1254,82811</w:t>
            </w:r>
          </w:p>
        </w:tc>
        <w:tc>
          <w:tcPr>
            <w:tcW w:w="366"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EA1AB1" w:rsidRPr="0087637A" w:rsidTr="00EA1AB1">
        <w:trPr>
          <w:trHeight w:val="20"/>
        </w:trPr>
        <w:tc>
          <w:tcPr>
            <w:tcW w:w="558" w:type="pct"/>
            <w:vMerge/>
            <w:textDirection w:val="btLr"/>
            <w:hideMark/>
          </w:tcPr>
          <w:p w:rsidR="0087637A" w:rsidRPr="0087637A" w:rsidRDefault="0087637A" w:rsidP="00EA1AB1">
            <w:pPr>
              <w:tabs>
                <w:tab w:val="left" w:pos="284"/>
                <w:tab w:val="left" w:pos="3828"/>
              </w:tabs>
              <w:rPr>
                <w:rFonts w:ascii="Times New Roman" w:eastAsia="Calibri" w:hAnsi="Times New Roman" w:cs="Times New Roman"/>
                <w:sz w:val="12"/>
                <w:szCs w:val="12"/>
              </w:rPr>
            </w:pPr>
          </w:p>
        </w:tc>
        <w:tc>
          <w:tcPr>
            <w:tcW w:w="1960" w:type="pct"/>
            <w:hideMark/>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185,00000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222,00000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66"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EA1AB1" w:rsidRPr="0087637A" w:rsidTr="00EA1AB1">
        <w:trPr>
          <w:trHeight w:val="20"/>
        </w:trPr>
        <w:tc>
          <w:tcPr>
            <w:tcW w:w="558" w:type="pct"/>
            <w:vMerge/>
            <w:textDirection w:val="btLr"/>
            <w:hideMark/>
          </w:tcPr>
          <w:p w:rsidR="0087637A" w:rsidRPr="0087637A" w:rsidRDefault="0087637A" w:rsidP="00EA1AB1">
            <w:pPr>
              <w:tabs>
                <w:tab w:val="left" w:pos="284"/>
                <w:tab w:val="left" w:pos="3828"/>
              </w:tabs>
              <w:rPr>
                <w:rFonts w:ascii="Times New Roman" w:eastAsia="Calibri" w:hAnsi="Times New Roman" w:cs="Times New Roman"/>
                <w:sz w:val="12"/>
                <w:szCs w:val="12"/>
              </w:rPr>
            </w:pPr>
          </w:p>
        </w:tc>
        <w:tc>
          <w:tcPr>
            <w:tcW w:w="1960" w:type="pct"/>
            <w:hideMark/>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40,31000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70,00000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66"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EA1AB1" w:rsidRPr="0087637A" w:rsidTr="00EA1AB1">
        <w:trPr>
          <w:trHeight w:val="20"/>
        </w:trPr>
        <w:tc>
          <w:tcPr>
            <w:tcW w:w="558" w:type="pct"/>
            <w:vMerge/>
            <w:textDirection w:val="btLr"/>
          </w:tcPr>
          <w:p w:rsidR="0087637A" w:rsidRPr="0087637A" w:rsidRDefault="0087637A" w:rsidP="00EA1AB1">
            <w:pPr>
              <w:tabs>
                <w:tab w:val="left" w:pos="284"/>
                <w:tab w:val="left" w:pos="3828"/>
              </w:tabs>
              <w:rPr>
                <w:rFonts w:ascii="Times New Roman" w:eastAsia="Calibri" w:hAnsi="Times New Roman" w:cs="Times New Roman"/>
                <w:sz w:val="12"/>
                <w:szCs w:val="12"/>
              </w:rPr>
            </w:pPr>
          </w:p>
        </w:tc>
        <w:tc>
          <w:tcPr>
            <w:tcW w:w="1960"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Прочие мероприятия</w:t>
            </w:r>
          </w:p>
        </w:tc>
        <w:tc>
          <w:tcPr>
            <w:tcW w:w="47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147,00000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231,00000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66"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EA1AB1" w:rsidRPr="0087637A" w:rsidTr="00EA1AB1">
        <w:trPr>
          <w:trHeight w:val="20"/>
        </w:trPr>
        <w:tc>
          <w:tcPr>
            <w:tcW w:w="558" w:type="pct"/>
            <w:vMerge/>
            <w:textDirection w:val="btLr"/>
          </w:tcPr>
          <w:p w:rsidR="0087637A" w:rsidRPr="0087637A" w:rsidRDefault="0087637A" w:rsidP="00EA1AB1">
            <w:pPr>
              <w:tabs>
                <w:tab w:val="left" w:pos="284"/>
                <w:tab w:val="left" w:pos="3828"/>
              </w:tabs>
              <w:rPr>
                <w:rFonts w:ascii="Times New Roman" w:eastAsia="Calibri" w:hAnsi="Times New Roman" w:cs="Times New Roman"/>
                <w:sz w:val="12"/>
                <w:szCs w:val="12"/>
              </w:rPr>
            </w:pPr>
          </w:p>
        </w:tc>
        <w:tc>
          <w:tcPr>
            <w:tcW w:w="1960"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Субсидия на софинансирование расходных обязательств по проектированию, строительству, реконструкции, модернизации систем водоснабжения, систем </w:t>
            </w:r>
            <w:r w:rsidRPr="0087637A">
              <w:rPr>
                <w:rFonts w:ascii="Times New Roman" w:eastAsia="Calibri" w:hAnsi="Times New Roman" w:cs="Times New Roman"/>
                <w:sz w:val="12"/>
                <w:szCs w:val="12"/>
              </w:rPr>
              <w:lastRenderedPageBreak/>
              <w:t>водоотведения и канализации</w:t>
            </w:r>
          </w:p>
        </w:tc>
        <w:tc>
          <w:tcPr>
            <w:tcW w:w="47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380,56828</w:t>
            </w:r>
          </w:p>
        </w:tc>
        <w:tc>
          <w:tcPr>
            <w:tcW w:w="366"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EA1AB1" w:rsidRPr="0087637A" w:rsidTr="00EA1AB1">
        <w:trPr>
          <w:trHeight w:val="20"/>
        </w:trPr>
        <w:tc>
          <w:tcPr>
            <w:tcW w:w="558" w:type="pct"/>
            <w:vMerge/>
            <w:textDirection w:val="btLr"/>
            <w:hideMark/>
          </w:tcPr>
          <w:p w:rsidR="0087637A" w:rsidRPr="0087637A" w:rsidRDefault="0087637A" w:rsidP="00EA1AB1">
            <w:pPr>
              <w:tabs>
                <w:tab w:val="left" w:pos="284"/>
                <w:tab w:val="left" w:pos="3828"/>
              </w:tabs>
              <w:rPr>
                <w:rFonts w:ascii="Times New Roman" w:eastAsia="Calibri" w:hAnsi="Times New Roman" w:cs="Times New Roman"/>
                <w:sz w:val="12"/>
                <w:szCs w:val="12"/>
              </w:rPr>
            </w:pPr>
          </w:p>
        </w:tc>
        <w:tc>
          <w:tcPr>
            <w:tcW w:w="1960" w:type="pct"/>
            <w:hideMark/>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ИТОГО</w:t>
            </w:r>
          </w:p>
        </w:tc>
        <w:tc>
          <w:tcPr>
            <w:tcW w:w="47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1429,28718</w:t>
            </w:r>
          </w:p>
        </w:tc>
        <w:tc>
          <w:tcPr>
            <w:tcW w:w="38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1792,42432</w:t>
            </w:r>
          </w:p>
        </w:tc>
        <w:tc>
          <w:tcPr>
            <w:tcW w:w="38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1524,55177</w:t>
            </w:r>
          </w:p>
        </w:tc>
        <w:tc>
          <w:tcPr>
            <w:tcW w:w="38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1635,39639</w:t>
            </w:r>
          </w:p>
        </w:tc>
        <w:tc>
          <w:tcPr>
            <w:tcW w:w="366"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48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r>
      <w:tr w:rsidR="00EA1AB1" w:rsidRPr="0087637A" w:rsidTr="00EA1AB1">
        <w:trPr>
          <w:trHeight w:val="20"/>
        </w:trPr>
        <w:tc>
          <w:tcPr>
            <w:tcW w:w="558" w:type="pct"/>
            <w:vMerge w:val="restar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Областной бюджет</w:t>
            </w:r>
          </w:p>
        </w:tc>
        <w:tc>
          <w:tcPr>
            <w:tcW w:w="1960"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sz w:val="12"/>
                <w:szCs w:val="12"/>
              </w:rPr>
              <w:t>Субсидия на софинансирование расходных обязательств по проектированию, строительству, реконструкции, модернизации систем водоснабжения, систем водоотведения и канализации</w:t>
            </w:r>
          </w:p>
        </w:tc>
        <w:tc>
          <w:tcPr>
            <w:tcW w:w="47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3425,11452</w:t>
            </w:r>
          </w:p>
        </w:tc>
        <w:tc>
          <w:tcPr>
            <w:tcW w:w="366"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c>
          <w:tcPr>
            <w:tcW w:w="485" w:type="pct"/>
          </w:tcPr>
          <w:p w:rsidR="0087637A" w:rsidRPr="0087637A" w:rsidRDefault="0087637A" w:rsidP="00EA1AB1">
            <w:pPr>
              <w:tabs>
                <w:tab w:val="left" w:pos="284"/>
                <w:tab w:val="left" w:pos="3828"/>
              </w:tabs>
              <w:rPr>
                <w:rFonts w:ascii="Times New Roman" w:eastAsia="Calibri" w:hAnsi="Times New Roman" w:cs="Times New Roman"/>
                <w:sz w:val="12"/>
                <w:szCs w:val="12"/>
              </w:rPr>
            </w:pPr>
            <w:r w:rsidRPr="0087637A">
              <w:rPr>
                <w:rFonts w:ascii="Times New Roman" w:eastAsia="Calibri" w:hAnsi="Times New Roman" w:cs="Times New Roman"/>
                <w:sz w:val="12"/>
                <w:szCs w:val="12"/>
              </w:rPr>
              <w:t>0,00</w:t>
            </w:r>
          </w:p>
        </w:tc>
      </w:tr>
      <w:tr w:rsidR="00EA1AB1" w:rsidRPr="0087637A" w:rsidTr="00EA1AB1">
        <w:trPr>
          <w:trHeight w:val="20"/>
        </w:trPr>
        <w:tc>
          <w:tcPr>
            <w:tcW w:w="558" w:type="pct"/>
            <w:vMerge/>
          </w:tcPr>
          <w:p w:rsidR="0087637A" w:rsidRPr="0087637A" w:rsidRDefault="0087637A" w:rsidP="00EA1AB1">
            <w:pPr>
              <w:tabs>
                <w:tab w:val="left" w:pos="284"/>
                <w:tab w:val="left" w:pos="3828"/>
              </w:tabs>
              <w:rPr>
                <w:rFonts w:ascii="Times New Roman" w:eastAsia="Calibri" w:hAnsi="Times New Roman" w:cs="Times New Roman"/>
                <w:sz w:val="12"/>
                <w:szCs w:val="12"/>
              </w:rPr>
            </w:pPr>
          </w:p>
        </w:tc>
        <w:tc>
          <w:tcPr>
            <w:tcW w:w="1960"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ИТОГО</w:t>
            </w:r>
          </w:p>
        </w:tc>
        <w:tc>
          <w:tcPr>
            <w:tcW w:w="47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38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3425,11452</w:t>
            </w:r>
          </w:p>
        </w:tc>
        <w:tc>
          <w:tcPr>
            <w:tcW w:w="366"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48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r>
      <w:tr w:rsidR="00EA1AB1" w:rsidRPr="0087637A" w:rsidTr="00EA1AB1">
        <w:trPr>
          <w:trHeight w:val="20"/>
        </w:trPr>
        <w:tc>
          <w:tcPr>
            <w:tcW w:w="2518" w:type="pct"/>
            <w:gridSpan w:val="2"/>
            <w:hideMark/>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 xml:space="preserve">            ВСЕГО</w:t>
            </w:r>
          </w:p>
        </w:tc>
        <w:tc>
          <w:tcPr>
            <w:tcW w:w="47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1429,28718</w:t>
            </w:r>
          </w:p>
        </w:tc>
        <w:tc>
          <w:tcPr>
            <w:tcW w:w="38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1792,42432</w:t>
            </w:r>
          </w:p>
        </w:tc>
        <w:tc>
          <w:tcPr>
            <w:tcW w:w="38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1524,55177</w:t>
            </w:r>
          </w:p>
        </w:tc>
        <w:tc>
          <w:tcPr>
            <w:tcW w:w="38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5060,51091</w:t>
            </w:r>
          </w:p>
        </w:tc>
        <w:tc>
          <w:tcPr>
            <w:tcW w:w="366"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c>
          <w:tcPr>
            <w:tcW w:w="485" w:type="pct"/>
          </w:tcPr>
          <w:p w:rsidR="0087637A" w:rsidRPr="0087637A" w:rsidRDefault="0087637A" w:rsidP="00EA1AB1">
            <w:pPr>
              <w:tabs>
                <w:tab w:val="left" w:pos="284"/>
                <w:tab w:val="left" w:pos="3828"/>
              </w:tabs>
              <w:rPr>
                <w:rFonts w:ascii="Times New Roman" w:eastAsia="Calibri" w:hAnsi="Times New Roman" w:cs="Times New Roman"/>
                <w:b/>
                <w:sz w:val="12"/>
                <w:szCs w:val="12"/>
              </w:rPr>
            </w:pPr>
            <w:r w:rsidRPr="0087637A">
              <w:rPr>
                <w:rFonts w:ascii="Times New Roman" w:eastAsia="Calibri" w:hAnsi="Times New Roman" w:cs="Times New Roman"/>
                <w:b/>
                <w:sz w:val="12"/>
                <w:szCs w:val="12"/>
              </w:rPr>
              <w:t>0,00</w:t>
            </w:r>
          </w:p>
        </w:tc>
      </w:tr>
    </w:tbl>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Красносельское муниципального района Сергиевский Самарской области.</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Общий объем финансирования на реализацию Программы составляет 9806,77418</w:t>
      </w:r>
      <w:r w:rsidRPr="0087637A">
        <w:rPr>
          <w:rFonts w:ascii="Times New Roman" w:eastAsia="Calibri" w:hAnsi="Times New Roman" w:cs="Times New Roman"/>
          <w:b/>
          <w:sz w:val="12"/>
          <w:szCs w:val="12"/>
        </w:rPr>
        <w:t xml:space="preserve"> </w:t>
      </w:r>
      <w:r w:rsidRPr="0087637A">
        <w:rPr>
          <w:rFonts w:ascii="Times New Roman" w:eastAsia="Calibri" w:hAnsi="Times New Roman" w:cs="Times New Roman"/>
          <w:sz w:val="12"/>
          <w:szCs w:val="12"/>
        </w:rPr>
        <w:t>тыс. рублей, в том числе по годам:</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на 2025 год – 1429,28718 тыс. рублей;</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на 2026 год – 1792,42432 тыс. рублей;</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на 2027 год – 1524,55177 тыс. рублей;</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на 2028 год – 5060,51091 тыс. рублей;</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на 2029 год – 0,00 тыс. рублей (прогноз);</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на 2030 год – 0,00 тыс. рублей (прогноз).</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Красносельское муниципального района Сергиевский Самарской области на соответствующий финансовый год.</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2. Опубликовать настоящее Постановление в газете «Сергиевский вестник».</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7637A" w:rsidRPr="0087637A" w:rsidRDefault="0087637A"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87637A">
        <w:rPr>
          <w:rFonts w:ascii="Times New Roman" w:eastAsia="Calibri" w:hAnsi="Times New Roman" w:cs="Times New Roman"/>
          <w:sz w:val="12"/>
          <w:szCs w:val="12"/>
        </w:rPr>
        <w:t xml:space="preserve">4. </w:t>
      </w:r>
      <w:proofErr w:type="gramStart"/>
      <w:r w:rsidRPr="0087637A">
        <w:rPr>
          <w:rFonts w:ascii="Times New Roman" w:eastAsia="Calibri" w:hAnsi="Times New Roman" w:cs="Times New Roman"/>
          <w:sz w:val="12"/>
          <w:szCs w:val="12"/>
        </w:rPr>
        <w:t>Контроль за</w:t>
      </w:r>
      <w:proofErr w:type="gramEnd"/>
      <w:r w:rsidRPr="0087637A">
        <w:rPr>
          <w:rFonts w:ascii="Times New Roman" w:eastAsia="Calibri" w:hAnsi="Times New Roman" w:cs="Times New Roman"/>
          <w:sz w:val="12"/>
          <w:szCs w:val="12"/>
        </w:rPr>
        <w:t xml:space="preserve"> выполнением настоящего Постановления оставляю за собой.</w:t>
      </w:r>
    </w:p>
    <w:p w:rsidR="0087637A" w:rsidRPr="0087637A" w:rsidRDefault="0087637A" w:rsidP="00EA1AB1">
      <w:pPr>
        <w:tabs>
          <w:tab w:val="left" w:pos="284"/>
          <w:tab w:val="left" w:pos="3828"/>
        </w:tabs>
        <w:spacing w:after="0" w:line="240" w:lineRule="auto"/>
        <w:jc w:val="right"/>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Глава сельского поселения Красносельское</w:t>
      </w:r>
    </w:p>
    <w:p w:rsidR="00EA1AB1" w:rsidRDefault="0087637A" w:rsidP="00EA1AB1">
      <w:pPr>
        <w:tabs>
          <w:tab w:val="left" w:pos="284"/>
          <w:tab w:val="left" w:pos="3828"/>
        </w:tabs>
        <w:spacing w:after="0" w:line="240" w:lineRule="auto"/>
        <w:jc w:val="right"/>
        <w:rPr>
          <w:rFonts w:ascii="Times New Roman" w:eastAsia="Calibri" w:hAnsi="Times New Roman" w:cs="Times New Roman"/>
          <w:bCs/>
          <w:sz w:val="12"/>
          <w:szCs w:val="12"/>
        </w:rPr>
      </w:pPr>
      <w:r w:rsidRPr="0087637A">
        <w:rPr>
          <w:rFonts w:ascii="Times New Roman" w:eastAsia="Calibri" w:hAnsi="Times New Roman" w:cs="Times New Roman"/>
          <w:bCs/>
          <w:sz w:val="12"/>
          <w:szCs w:val="12"/>
        </w:rPr>
        <w:t>муниципального района Сергиевский  Самарской области</w:t>
      </w:r>
    </w:p>
    <w:p w:rsidR="0087637A" w:rsidRPr="0087637A" w:rsidRDefault="0087637A" w:rsidP="00EA1AB1">
      <w:pPr>
        <w:tabs>
          <w:tab w:val="left" w:pos="284"/>
          <w:tab w:val="left" w:pos="3828"/>
        </w:tabs>
        <w:spacing w:after="0" w:line="240" w:lineRule="auto"/>
        <w:jc w:val="right"/>
        <w:rPr>
          <w:rFonts w:ascii="Times New Roman" w:eastAsia="Calibri" w:hAnsi="Times New Roman" w:cs="Times New Roman"/>
          <w:sz w:val="12"/>
          <w:szCs w:val="12"/>
        </w:rPr>
      </w:pPr>
      <w:r w:rsidRPr="0087637A">
        <w:rPr>
          <w:rFonts w:ascii="Times New Roman" w:eastAsia="Calibri" w:hAnsi="Times New Roman" w:cs="Times New Roman"/>
          <w:bCs/>
          <w:sz w:val="12"/>
          <w:szCs w:val="12"/>
        </w:rPr>
        <w:t>Д.И. Тихонов</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32</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A1AB1" w:rsidRDefault="00EA1AB1" w:rsidP="00EA1AB1">
      <w:pPr>
        <w:tabs>
          <w:tab w:val="left" w:pos="284"/>
          <w:tab w:val="left" w:pos="3828"/>
        </w:tabs>
        <w:spacing w:after="0" w:line="240" w:lineRule="auto"/>
        <w:jc w:val="center"/>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Красносельское </w:t>
      </w:r>
    </w:p>
    <w:p w:rsidR="00EA1AB1" w:rsidRDefault="00EA1AB1" w:rsidP="00EA1AB1">
      <w:pPr>
        <w:tabs>
          <w:tab w:val="left" w:pos="284"/>
          <w:tab w:val="left" w:pos="3828"/>
        </w:tabs>
        <w:spacing w:after="0" w:line="240" w:lineRule="auto"/>
        <w:jc w:val="center"/>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 xml:space="preserve"> муниципального района Сергиевский Самарской области № 62 от 28.12.2024г. «Об утверждении муниципальной программы</w:t>
      </w:r>
    </w:p>
    <w:p w:rsidR="00EA1AB1" w:rsidRPr="00EA1AB1" w:rsidRDefault="00EA1AB1" w:rsidP="00EA1AB1">
      <w:pPr>
        <w:tabs>
          <w:tab w:val="left" w:pos="284"/>
          <w:tab w:val="left" w:pos="3828"/>
        </w:tabs>
        <w:spacing w:after="0" w:line="240" w:lineRule="auto"/>
        <w:jc w:val="center"/>
        <w:rPr>
          <w:rFonts w:ascii="Times New Roman" w:eastAsia="Calibri" w:hAnsi="Times New Roman" w:cs="Times New Roman"/>
          <w:sz w:val="12"/>
          <w:szCs w:val="12"/>
        </w:rPr>
      </w:pPr>
      <w:r w:rsidRPr="00EA1AB1">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Красносельское муниципального района Сергиевский Самарской области» на 2025-2030гг.</w:t>
      </w:r>
    </w:p>
    <w:p w:rsidR="00EA1AB1" w:rsidRPr="00EA1AB1" w:rsidRDefault="00EA1AB1" w:rsidP="00EA1AB1">
      <w:pPr>
        <w:tabs>
          <w:tab w:val="left" w:pos="284"/>
          <w:tab w:val="left" w:pos="3828"/>
        </w:tabs>
        <w:spacing w:after="0" w:line="240" w:lineRule="auto"/>
        <w:jc w:val="both"/>
        <w:rPr>
          <w:rFonts w:ascii="Times New Roman" w:eastAsia="Calibri" w:hAnsi="Times New Roman" w:cs="Times New Roman"/>
          <w:sz w:val="12"/>
          <w:szCs w:val="12"/>
        </w:rPr>
      </w:pP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В соответствии с Федеральным </w:t>
      </w:r>
      <w:r w:rsidRPr="00EA1AB1">
        <w:rPr>
          <w:rFonts w:ascii="Times New Roman" w:eastAsia="Calibri" w:hAnsi="Times New Roman" w:cs="Times New Roman"/>
          <w:sz w:val="12"/>
          <w:szCs w:val="12"/>
          <w:u w:val="single"/>
        </w:rPr>
        <w:t>законом</w:t>
      </w:r>
      <w:r w:rsidRPr="00EA1AB1">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EA1AB1">
        <w:rPr>
          <w:rFonts w:ascii="Times New Roman" w:eastAsia="Calibri" w:hAnsi="Times New Roman" w:cs="Times New Roman"/>
          <w:sz w:val="12"/>
          <w:szCs w:val="12"/>
          <w:u w:val="single"/>
        </w:rPr>
        <w:t>Уставом</w:t>
      </w:r>
      <w:r w:rsidRPr="00EA1AB1">
        <w:rPr>
          <w:rFonts w:ascii="Times New Roman" w:eastAsia="Calibri" w:hAnsi="Times New Roman" w:cs="Times New Roman"/>
          <w:sz w:val="12"/>
          <w:szCs w:val="12"/>
        </w:rPr>
        <w:t xml:space="preserve"> сельского поселения Красносельское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A1AB1">
        <w:rPr>
          <w:rFonts w:ascii="Times New Roman" w:eastAsia="Calibri" w:hAnsi="Times New Roman" w:cs="Times New Roman"/>
          <w:sz w:val="12"/>
          <w:szCs w:val="12"/>
        </w:rPr>
        <w:t>1.Внести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62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Красносельское муниципального района Сергиевский Самарской области» на 2025-2030гг. (далее - Программа) следующего</w:t>
      </w:r>
      <w:proofErr w:type="gramEnd"/>
      <w:r w:rsidRPr="00EA1AB1">
        <w:rPr>
          <w:rFonts w:ascii="Times New Roman" w:eastAsia="Calibri" w:hAnsi="Times New Roman" w:cs="Times New Roman"/>
          <w:sz w:val="12"/>
          <w:szCs w:val="12"/>
        </w:rPr>
        <w:t xml:space="preserve"> содержания: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Прогнозируемые общие затраты на реализацию мероприятий программы составляют 1066,84654 тыс. рублей, в том числе по годам:</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2025 год – 405,29314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2026 год – 391,59475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2027 год – 143,55817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2028 год – 126,40048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2029 год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2030 год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Общий объем финансирования на реализацию Программы составляет 1066,84654 тыс. рублей, в том числе по годам:</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 на 2025 год – 405,29314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 на 2026 год – 391,59475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 на 2027 год – 143,55817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 на 2028 год – 126,40048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 на 2029 год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 на 2030 год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Style w:val="af1"/>
        <w:tblW w:w="5000" w:type="pct"/>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EA1AB1" w:rsidRPr="00EA1AB1" w:rsidTr="00EA1AB1">
        <w:trPr>
          <w:trHeight w:val="20"/>
        </w:trPr>
        <w:tc>
          <w:tcPr>
            <w:tcW w:w="1320" w:type="pct"/>
            <w:vMerge w:val="restart"/>
            <w:hideMark/>
          </w:tcPr>
          <w:p w:rsidR="00EA1AB1" w:rsidRPr="00EA1AB1" w:rsidRDefault="00EA1AB1" w:rsidP="00EA1AB1">
            <w:pPr>
              <w:tabs>
                <w:tab w:val="left" w:pos="284"/>
                <w:tab w:val="left" w:pos="3828"/>
              </w:tabs>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Наименование мероприятий</w:t>
            </w:r>
          </w:p>
        </w:tc>
        <w:tc>
          <w:tcPr>
            <w:tcW w:w="3680" w:type="pct"/>
            <w:gridSpan w:val="6"/>
            <w:hideMark/>
          </w:tcPr>
          <w:p w:rsidR="00EA1AB1" w:rsidRPr="00EA1AB1" w:rsidRDefault="00EA1AB1" w:rsidP="00EA1AB1">
            <w:pPr>
              <w:tabs>
                <w:tab w:val="left" w:pos="284"/>
                <w:tab w:val="left" w:pos="3828"/>
              </w:tabs>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Сельское поселение Красносельское м. р. Сергиевский Самарской области</w:t>
            </w:r>
          </w:p>
        </w:tc>
      </w:tr>
      <w:tr w:rsidR="00EA1AB1" w:rsidRPr="00EA1AB1" w:rsidTr="00EA1AB1">
        <w:trPr>
          <w:trHeight w:val="20"/>
        </w:trPr>
        <w:tc>
          <w:tcPr>
            <w:tcW w:w="1320" w:type="pct"/>
            <w:vMerge/>
            <w:hideMark/>
          </w:tcPr>
          <w:p w:rsidR="00EA1AB1" w:rsidRPr="00EA1AB1" w:rsidRDefault="00EA1AB1" w:rsidP="00EA1AB1">
            <w:pPr>
              <w:tabs>
                <w:tab w:val="left" w:pos="284"/>
                <w:tab w:val="left" w:pos="3828"/>
              </w:tabs>
              <w:rPr>
                <w:rFonts w:ascii="Times New Roman" w:eastAsia="Calibri" w:hAnsi="Times New Roman" w:cs="Times New Roman"/>
                <w:bCs/>
                <w:sz w:val="12"/>
                <w:szCs w:val="12"/>
              </w:rPr>
            </w:pPr>
          </w:p>
        </w:tc>
        <w:tc>
          <w:tcPr>
            <w:tcW w:w="625" w:type="pct"/>
            <w:hideMark/>
          </w:tcPr>
          <w:p w:rsidR="00EA1AB1" w:rsidRPr="00EA1AB1" w:rsidRDefault="00EA1AB1" w:rsidP="00EA1AB1">
            <w:pPr>
              <w:tabs>
                <w:tab w:val="left" w:pos="284"/>
                <w:tab w:val="left" w:pos="3828"/>
              </w:tabs>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Затраты на 2025 год, тыс. рублей</w:t>
            </w:r>
          </w:p>
        </w:tc>
        <w:tc>
          <w:tcPr>
            <w:tcW w:w="625" w:type="pct"/>
          </w:tcPr>
          <w:p w:rsidR="00EA1AB1" w:rsidRPr="00EA1AB1" w:rsidRDefault="00EA1AB1" w:rsidP="00EA1AB1">
            <w:pPr>
              <w:tabs>
                <w:tab w:val="left" w:pos="284"/>
                <w:tab w:val="left" w:pos="3828"/>
              </w:tabs>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Затраты на 2026 год, тыс. рублей</w:t>
            </w:r>
          </w:p>
        </w:tc>
        <w:tc>
          <w:tcPr>
            <w:tcW w:w="625" w:type="pct"/>
          </w:tcPr>
          <w:p w:rsidR="00EA1AB1" w:rsidRPr="00EA1AB1" w:rsidRDefault="00EA1AB1" w:rsidP="00EA1AB1">
            <w:pPr>
              <w:tabs>
                <w:tab w:val="left" w:pos="284"/>
                <w:tab w:val="left" w:pos="3828"/>
              </w:tabs>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Затраты на 2027 год, тыс. рублей</w:t>
            </w:r>
          </w:p>
        </w:tc>
        <w:tc>
          <w:tcPr>
            <w:tcW w:w="556" w:type="pct"/>
          </w:tcPr>
          <w:p w:rsidR="00EA1AB1" w:rsidRPr="00EA1AB1" w:rsidRDefault="00EA1AB1" w:rsidP="00EA1AB1">
            <w:pPr>
              <w:tabs>
                <w:tab w:val="left" w:pos="284"/>
                <w:tab w:val="left" w:pos="3828"/>
              </w:tabs>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Затраты на 2028 год, тыс. рублей</w:t>
            </w:r>
          </w:p>
        </w:tc>
        <w:tc>
          <w:tcPr>
            <w:tcW w:w="625" w:type="pct"/>
          </w:tcPr>
          <w:p w:rsidR="00EA1AB1" w:rsidRPr="00EA1AB1" w:rsidRDefault="00EA1AB1" w:rsidP="00EA1AB1">
            <w:pPr>
              <w:tabs>
                <w:tab w:val="left" w:pos="284"/>
                <w:tab w:val="left" w:pos="3828"/>
              </w:tabs>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Затраты на 2029 год, тыс. рублей</w:t>
            </w:r>
          </w:p>
        </w:tc>
        <w:tc>
          <w:tcPr>
            <w:tcW w:w="625" w:type="pct"/>
          </w:tcPr>
          <w:p w:rsidR="00EA1AB1" w:rsidRPr="00EA1AB1" w:rsidRDefault="00EA1AB1" w:rsidP="00EA1AB1">
            <w:pPr>
              <w:tabs>
                <w:tab w:val="left" w:pos="284"/>
                <w:tab w:val="left" w:pos="3828"/>
              </w:tabs>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Затраты на 2030 год, тыс. рублей</w:t>
            </w:r>
          </w:p>
        </w:tc>
      </w:tr>
      <w:tr w:rsidR="00EA1AB1" w:rsidRPr="00EA1AB1" w:rsidTr="00EA1AB1">
        <w:trPr>
          <w:trHeight w:val="20"/>
        </w:trPr>
        <w:tc>
          <w:tcPr>
            <w:tcW w:w="1320"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Мероприятия в области гражданской обороны, предупреждения и </w:t>
            </w:r>
            <w:r w:rsidRPr="00EA1AB1">
              <w:rPr>
                <w:rFonts w:ascii="Times New Roman" w:eastAsia="Calibri" w:hAnsi="Times New Roman" w:cs="Times New Roman"/>
                <w:sz w:val="12"/>
                <w:szCs w:val="12"/>
              </w:rPr>
              <w:lastRenderedPageBreak/>
              <w:t>ликвидации чрезвычайных ситуаций природного и техногенного характера</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lastRenderedPageBreak/>
              <w:t>132,48000</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95,59475</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143,55817</w:t>
            </w:r>
          </w:p>
        </w:tc>
        <w:tc>
          <w:tcPr>
            <w:tcW w:w="556"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126,40048</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1320"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lastRenderedPageBreak/>
              <w:t>Создание муниципальной пожарной охраны в сельском поселении</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272,81314</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296,00000</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56"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1320"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Прочие мероприятия</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56"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2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1320" w:type="pct"/>
            <w:hideMark/>
          </w:tcPr>
          <w:p w:rsidR="00EA1AB1" w:rsidRPr="00EA1AB1" w:rsidRDefault="00EA1AB1" w:rsidP="00EA1AB1">
            <w:pPr>
              <w:tabs>
                <w:tab w:val="left" w:pos="284"/>
                <w:tab w:val="left" w:pos="3828"/>
              </w:tabs>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ИТОГО</w:t>
            </w:r>
          </w:p>
        </w:tc>
        <w:tc>
          <w:tcPr>
            <w:tcW w:w="625" w:type="pct"/>
          </w:tcPr>
          <w:p w:rsidR="00EA1AB1" w:rsidRPr="00EA1AB1" w:rsidRDefault="00EA1AB1" w:rsidP="00EA1AB1">
            <w:pPr>
              <w:tabs>
                <w:tab w:val="left" w:pos="284"/>
                <w:tab w:val="left" w:pos="3828"/>
              </w:tabs>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405,29314</w:t>
            </w:r>
          </w:p>
        </w:tc>
        <w:tc>
          <w:tcPr>
            <w:tcW w:w="625" w:type="pct"/>
          </w:tcPr>
          <w:p w:rsidR="00EA1AB1" w:rsidRPr="00EA1AB1" w:rsidRDefault="00EA1AB1" w:rsidP="00EA1AB1">
            <w:pPr>
              <w:tabs>
                <w:tab w:val="left" w:pos="284"/>
                <w:tab w:val="left" w:pos="3828"/>
              </w:tabs>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391,59475</w:t>
            </w:r>
          </w:p>
        </w:tc>
        <w:tc>
          <w:tcPr>
            <w:tcW w:w="625" w:type="pct"/>
          </w:tcPr>
          <w:p w:rsidR="00EA1AB1" w:rsidRPr="00EA1AB1" w:rsidRDefault="00EA1AB1" w:rsidP="00EA1AB1">
            <w:pPr>
              <w:tabs>
                <w:tab w:val="left" w:pos="284"/>
                <w:tab w:val="left" w:pos="3828"/>
              </w:tabs>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143,55817</w:t>
            </w:r>
          </w:p>
        </w:tc>
        <w:tc>
          <w:tcPr>
            <w:tcW w:w="556" w:type="pct"/>
          </w:tcPr>
          <w:p w:rsidR="00EA1AB1" w:rsidRPr="00EA1AB1" w:rsidRDefault="00EA1AB1" w:rsidP="00EA1AB1">
            <w:pPr>
              <w:tabs>
                <w:tab w:val="left" w:pos="284"/>
                <w:tab w:val="left" w:pos="3828"/>
              </w:tabs>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126,40048</w:t>
            </w:r>
          </w:p>
        </w:tc>
        <w:tc>
          <w:tcPr>
            <w:tcW w:w="625" w:type="pct"/>
          </w:tcPr>
          <w:p w:rsidR="00EA1AB1" w:rsidRPr="00EA1AB1" w:rsidRDefault="00EA1AB1" w:rsidP="00EA1AB1">
            <w:pPr>
              <w:tabs>
                <w:tab w:val="left" w:pos="284"/>
                <w:tab w:val="left" w:pos="3828"/>
              </w:tabs>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0,00</w:t>
            </w:r>
          </w:p>
        </w:tc>
        <w:tc>
          <w:tcPr>
            <w:tcW w:w="625" w:type="pct"/>
          </w:tcPr>
          <w:p w:rsidR="00EA1AB1" w:rsidRPr="00EA1AB1" w:rsidRDefault="00EA1AB1" w:rsidP="00EA1AB1">
            <w:pPr>
              <w:tabs>
                <w:tab w:val="left" w:pos="284"/>
                <w:tab w:val="left" w:pos="3828"/>
              </w:tabs>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0,00</w:t>
            </w:r>
          </w:p>
        </w:tc>
      </w:tr>
    </w:tbl>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 Опубликовать настоящее Постановление в газете «Сергиевский вестник».</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4. </w:t>
      </w:r>
      <w:proofErr w:type="gramStart"/>
      <w:r w:rsidRPr="00EA1AB1">
        <w:rPr>
          <w:rFonts w:ascii="Times New Roman" w:eastAsia="Calibri" w:hAnsi="Times New Roman" w:cs="Times New Roman"/>
          <w:sz w:val="12"/>
          <w:szCs w:val="12"/>
        </w:rPr>
        <w:t>Контроль за</w:t>
      </w:r>
      <w:proofErr w:type="gramEnd"/>
      <w:r w:rsidRPr="00EA1AB1">
        <w:rPr>
          <w:rFonts w:ascii="Times New Roman" w:eastAsia="Calibri" w:hAnsi="Times New Roman" w:cs="Times New Roman"/>
          <w:sz w:val="12"/>
          <w:szCs w:val="12"/>
        </w:rPr>
        <w:t xml:space="preserve"> выполнением настоящего постановления оставляю за собой.</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Глава сельского поселения  Красносельское</w:t>
      </w:r>
    </w:p>
    <w:p w:rsid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муниципального района Сергиевский Самарской области</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bCs/>
          <w:sz w:val="12"/>
          <w:szCs w:val="12"/>
        </w:rPr>
        <w:t>Д.И. Тихонов</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33</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A1AB1" w:rsidRDefault="00EA1AB1" w:rsidP="00EA1AB1">
      <w:pPr>
        <w:tabs>
          <w:tab w:val="left" w:pos="284"/>
          <w:tab w:val="left" w:pos="3828"/>
        </w:tabs>
        <w:spacing w:after="0" w:line="240" w:lineRule="auto"/>
        <w:jc w:val="center"/>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Красносельское</w:t>
      </w:r>
    </w:p>
    <w:p w:rsidR="00EA1AB1" w:rsidRPr="00EA1AB1" w:rsidRDefault="00EA1AB1" w:rsidP="00EA1AB1">
      <w:pPr>
        <w:tabs>
          <w:tab w:val="left" w:pos="284"/>
          <w:tab w:val="left" w:pos="3828"/>
        </w:tabs>
        <w:spacing w:after="0" w:line="240" w:lineRule="auto"/>
        <w:jc w:val="center"/>
        <w:rPr>
          <w:rFonts w:ascii="Times New Roman" w:eastAsia="Calibri" w:hAnsi="Times New Roman" w:cs="Times New Roman"/>
          <w:sz w:val="12"/>
          <w:szCs w:val="12"/>
        </w:rPr>
      </w:pPr>
      <w:r w:rsidRPr="00EA1AB1">
        <w:rPr>
          <w:rFonts w:ascii="Times New Roman" w:eastAsia="Calibri" w:hAnsi="Times New Roman" w:cs="Times New Roman"/>
          <w:b/>
          <w:bCs/>
          <w:sz w:val="12"/>
          <w:szCs w:val="12"/>
        </w:rPr>
        <w:t xml:space="preserve"> муниципального района Сергиевский </w:t>
      </w:r>
      <w:r w:rsidR="000E72A0">
        <w:rPr>
          <w:rFonts w:ascii="Times New Roman" w:eastAsia="Calibri" w:hAnsi="Times New Roman" w:cs="Times New Roman"/>
          <w:b/>
          <w:bCs/>
          <w:sz w:val="12"/>
          <w:szCs w:val="12"/>
        </w:rPr>
        <w:t>С</w:t>
      </w:r>
      <w:r w:rsidRPr="00EA1AB1">
        <w:rPr>
          <w:rFonts w:ascii="Times New Roman" w:eastAsia="Calibri" w:hAnsi="Times New Roman" w:cs="Times New Roman"/>
          <w:b/>
          <w:bCs/>
          <w:sz w:val="12"/>
          <w:szCs w:val="12"/>
        </w:rPr>
        <w:t>амарской области № 63 от 28.12.2024г. «Об утверждении муниципальной программы «Управление и распоряжение муниципальным имуществом сельского поселения Красносельское муниципального района Сергиевский Самарской области» на 2025-2030гг.»</w:t>
      </w:r>
    </w:p>
    <w:p w:rsidR="00EA1AB1" w:rsidRPr="00EA1AB1" w:rsidRDefault="00EA1AB1" w:rsidP="00EA1AB1">
      <w:pPr>
        <w:tabs>
          <w:tab w:val="left" w:pos="284"/>
          <w:tab w:val="left" w:pos="3828"/>
        </w:tabs>
        <w:spacing w:after="0" w:line="240" w:lineRule="auto"/>
        <w:jc w:val="both"/>
        <w:rPr>
          <w:rFonts w:ascii="Times New Roman" w:eastAsia="Calibri" w:hAnsi="Times New Roman" w:cs="Times New Roman"/>
          <w:sz w:val="12"/>
          <w:szCs w:val="12"/>
        </w:rPr>
      </w:pP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A1AB1">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Красносельское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roofErr w:type="gramEnd"/>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63 от 28.12.2024г.  «Об утверждении муниципальной Программы «Управление и распоряжение муниципальным имуществом сельского поселения Красносельское муниципального района Сергиевский Самарской области» на 2025-2030гг.» (далее - Программа) следующего содержания: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Общий объем финансирования Программы составляет 1527,11710 тыс. рублей, в том числе из местного бюджета – 1527,11710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2025 г. – 840,07726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2026 г. – 583,93984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2027 г. – 103,00000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2028 г. – 0,00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2029 г. – 0,00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2030 г. – 0,00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Общий объем финансирования Программы составляет 1527,11710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431"/>
        <w:gridCol w:w="1721"/>
        <w:gridCol w:w="968"/>
        <w:gridCol w:w="859"/>
        <w:gridCol w:w="859"/>
        <w:gridCol w:w="859"/>
        <w:gridCol w:w="859"/>
        <w:gridCol w:w="967"/>
      </w:tblGrid>
      <w:tr w:rsidR="00EA1AB1" w:rsidRPr="00EA1AB1" w:rsidTr="00EA1AB1">
        <w:trPr>
          <w:trHeight w:val="20"/>
        </w:trPr>
        <w:tc>
          <w:tcPr>
            <w:tcW w:w="286" w:type="pct"/>
            <w:hideMark/>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 </w:t>
            </w:r>
            <w:proofErr w:type="gramStart"/>
            <w:r w:rsidRPr="00EA1AB1">
              <w:rPr>
                <w:rFonts w:ascii="Times New Roman" w:eastAsia="Calibri" w:hAnsi="Times New Roman" w:cs="Times New Roman"/>
                <w:b/>
                <w:sz w:val="12"/>
                <w:szCs w:val="12"/>
              </w:rPr>
              <w:t>п</w:t>
            </w:r>
            <w:proofErr w:type="gramEnd"/>
            <w:r w:rsidRPr="00EA1AB1">
              <w:rPr>
                <w:rFonts w:ascii="Times New Roman" w:eastAsia="Calibri" w:hAnsi="Times New Roman" w:cs="Times New Roman"/>
                <w:b/>
                <w:sz w:val="12"/>
                <w:szCs w:val="12"/>
              </w:rPr>
              <w:t>/п</w:t>
            </w:r>
          </w:p>
        </w:tc>
        <w:tc>
          <w:tcPr>
            <w:tcW w:w="1143" w:type="pct"/>
            <w:hideMark/>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Наименование мероприятия</w:t>
            </w:r>
          </w:p>
        </w:tc>
        <w:tc>
          <w:tcPr>
            <w:tcW w:w="643" w:type="pct"/>
            <w:hideMark/>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2025 год, </w:t>
            </w:r>
          </w:p>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тыс. рублей</w:t>
            </w:r>
          </w:p>
        </w:tc>
        <w:tc>
          <w:tcPr>
            <w:tcW w:w="571" w:type="pct"/>
            <w:hideMark/>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2026 год, </w:t>
            </w:r>
          </w:p>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тыс. рублей</w:t>
            </w:r>
          </w:p>
        </w:tc>
        <w:tc>
          <w:tcPr>
            <w:tcW w:w="571" w:type="pct"/>
            <w:hideMark/>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2027 год, </w:t>
            </w:r>
          </w:p>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тыс. рублей</w:t>
            </w:r>
          </w:p>
        </w:tc>
        <w:tc>
          <w:tcPr>
            <w:tcW w:w="5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2028 год, </w:t>
            </w:r>
          </w:p>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тыс. рублей</w:t>
            </w:r>
          </w:p>
        </w:tc>
        <w:tc>
          <w:tcPr>
            <w:tcW w:w="5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2029 год, </w:t>
            </w:r>
          </w:p>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тыс. рублей</w:t>
            </w:r>
          </w:p>
        </w:tc>
        <w:tc>
          <w:tcPr>
            <w:tcW w:w="643"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2030 год, </w:t>
            </w:r>
          </w:p>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тыс. рублей</w:t>
            </w:r>
          </w:p>
        </w:tc>
      </w:tr>
      <w:tr w:rsidR="00EA1AB1" w:rsidRPr="00EA1AB1" w:rsidTr="00EA1AB1">
        <w:trPr>
          <w:trHeight w:val="20"/>
        </w:trPr>
        <w:tc>
          <w:tcPr>
            <w:tcW w:w="286"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w:t>
            </w:r>
          </w:p>
        </w:tc>
        <w:tc>
          <w:tcPr>
            <w:tcW w:w="1143"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112,97726</w:t>
            </w:r>
          </w:p>
        </w:tc>
        <w:tc>
          <w:tcPr>
            <w:tcW w:w="5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134,43984</w:t>
            </w:r>
          </w:p>
        </w:tc>
        <w:tc>
          <w:tcPr>
            <w:tcW w:w="5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43"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86"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w:t>
            </w:r>
          </w:p>
        </w:tc>
        <w:tc>
          <w:tcPr>
            <w:tcW w:w="1143"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727,10000</w:t>
            </w:r>
          </w:p>
        </w:tc>
        <w:tc>
          <w:tcPr>
            <w:tcW w:w="571"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449,60000</w:t>
            </w:r>
          </w:p>
        </w:tc>
        <w:tc>
          <w:tcPr>
            <w:tcW w:w="571"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103,10000</w:t>
            </w:r>
          </w:p>
        </w:tc>
        <w:tc>
          <w:tcPr>
            <w:tcW w:w="5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43"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86"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 </w:t>
            </w:r>
          </w:p>
        </w:tc>
        <w:tc>
          <w:tcPr>
            <w:tcW w:w="1143"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Итого по программе:</w:t>
            </w:r>
          </w:p>
        </w:tc>
        <w:tc>
          <w:tcPr>
            <w:tcW w:w="643"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840,07726</w:t>
            </w:r>
          </w:p>
        </w:tc>
        <w:tc>
          <w:tcPr>
            <w:tcW w:w="5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583,93984</w:t>
            </w:r>
          </w:p>
        </w:tc>
        <w:tc>
          <w:tcPr>
            <w:tcW w:w="571" w:type="pct"/>
            <w:hideMark/>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103,10000</w:t>
            </w:r>
          </w:p>
        </w:tc>
        <w:tc>
          <w:tcPr>
            <w:tcW w:w="5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5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643"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bl>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 Опубликовать настоящее Постановление в газете «Сергиевский вестник».</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4. </w:t>
      </w:r>
      <w:proofErr w:type="gramStart"/>
      <w:r w:rsidRPr="00EA1AB1">
        <w:rPr>
          <w:rFonts w:ascii="Times New Roman" w:eastAsia="Calibri" w:hAnsi="Times New Roman" w:cs="Times New Roman"/>
          <w:sz w:val="12"/>
          <w:szCs w:val="12"/>
        </w:rPr>
        <w:t>Контроль за</w:t>
      </w:r>
      <w:proofErr w:type="gramEnd"/>
      <w:r w:rsidRPr="00EA1AB1">
        <w:rPr>
          <w:rFonts w:ascii="Times New Roman" w:eastAsia="Calibri" w:hAnsi="Times New Roman" w:cs="Times New Roman"/>
          <w:sz w:val="12"/>
          <w:szCs w:val="12"/>
        </w:rPr>
        <w:t xml:space="preserve"> выполнением настоящего постановления оставляю за собой.</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sz w:val="12"/>
          <w:szCs w:val="12"/>
        </w:rPr>
        <w:t>Глава сельского поселения Красносельское</w:t>
      </w:r>
    </w:p>
    <w:p w:rsid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A1AB1">
        <w:rPr>
          <w:rFonts w:ascii="Times New Roman" w:eastAsia="Calibri" w:hAnsi="Times New Roman" w:cs="Times New Roman"/>
          <w:sz w:val="12"/>
          <w:szCs w:val="12"/>
        </w:rPr>
        <w:t>Самарской области</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sz w:val="12"/>
          <w:szCs w:val="12"/>
        </w:rPr>
        <w:t>Д.И. Тихонов</w:t>
      </w:r>
    </w:p>
    <w:p w:rsidR="00EA1AB1" w:rsidRPr="00EA1AB1" w:rsidRDefault="00EA1AB1" w:rsidP="00EA1AB1">
      <w:pPr>
        <w:tabs>
          <w:tab w:val="left" w:pos="284"/>
          <w:tab w:val="left" w:pos="3828"/>
        </w:tabs>
        <w:spacing w:after="0" w:line="240" w:lineRule="auto"/>
        <w:jc w:val="both"/>
        <w:rPr>
          <w:rFonts w:ascii="Times New Roman" w:eastAsia="Calibri" w:hAnsi="Times New Roman" w:cs="Times New Roman"/>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34</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A1AB1" w:rsidRDefault="00EA1AB1" w:rsidP="00EA1AB1">
      <w:pPr>
        <w:tabs>
          <w:tab w:val="left" w:pos="284"/>
          <w:tab w:val="left" w:pos="3828"/>
        </w:tabs>
        <w:spacing w:after="0" w:line="240" w:lineRule="auto"/>
        <w:jc w:val="center"/>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Красносельское</w:t>
      </w:r>
    </w:p>
    <w:p w:rsidR="00EA1AB1" w:rsidRPr="00EA1AB1" w:rsidRDefault="00EA1AB1" w:rsidP="00EA1AB1">
      <w:pPr>
        <w:tabs>
          <w:tab w:val="left" w:pos="284"/>
          <w:tab w:val="left" w:pos="3828"/>
        </w:tabs>
        <w:spacing w:after="0" w:line="240" w:lineRule="auto"/>
        <w:jc w:val="center"/>
        <w:rPr>
          <w:rFonts w:ascii="Times New Roman" w:eastAsia="Calibri" w:hAnsi="Times New Roman" w:cs="Times New Roman"/>
          <w:sz w:val="12"/>
          <w:szCs w:val="12"/>
        </w:rPr>
      </w:pPr>
      <w:r w:rsidRPr="00EA1AB1">
        <w:rPr>
          <w:rFonts w:ascii="Times New Roman" w:eastAsia="Calibri" w:hAnsi="Times New Roman" w:cs="Times New Roman"/>
          <w:b/>
          <w:bCs/>
          <w:sz w:val="12"/>
          <w:szCs w:val="12"/>
        </w:rPr>
        <w:lastRenderedPageBreak/>
        <w:t xml:space="preserve"> муниципального района Сергиевский Самарской области № 61 от 28.12.2024г. «Об утверждении муниципальной программы «Реконструкция, ремонт и укрепление материально-технической базы учреждений сельского поселения Красносельское муниципального района Сергиевский Самарской области» на 2025-2030гг.</w:t>
      </w:r>
    </w:p>
    <w:p w:rsidR="00EA1AB1" w:rsidRPr="00EA1AB1" w:rsidRDefault="00EA1AB1" w:rsidP="00EA1AB1">
      <w:pPr>
        <w:tabs>
          <w:tab w:val="left" w:pos="284"/>
          <w:tab w:val="left" w:pos="3828"/>
        </w:tabs>
        <w:spacing w:after="0" w:line="240" w:lineRule="auto"/>
        <w:jc w:val="both"/>
        <w:rPr>
          <w:rFonts w:ascii="Times New Roman" w:eastAsia="Calibri" w:hAnsi="Times New Roman" w:cs="Times New Roman"/>
          <w:sz w:val="12"/>
          <w:szCs w:val="12"/>
        </w:rPr>
      </w:pP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В соответствии с Федеральным </w:t>
      </w:r>
      <w:r w:rsidRPr="00EA1AB1">
        <w:rPr>
          <w:rFonts w:ascii="Times New Roman" w:eastAsia="Calibri" w:hAnsi="Times New Roman" w:cs="Times New Roman"/>
          <w:sz w:val="12"/>
          <w:szCs w:val="12"/>
          <w:u w:val="single"/>
        </w:rPr>
        <w:t>законом</w:t>
      </w:r>
      <w:r w:rsidRPr="00EA1AB1">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EA1AB1">
        <w:rPr>
          <w:rFonts w:ascii="Times New Roman" w:eastAsia="Calibri" w:hAnsi="Times New Roman" w:cs="Times New Roman"/>
          <w:sz w:val="12"/>
          <w:szCs w:val="12"/>
          <w:u w:val="single"/>
        </w:rPr>
        <w:t>Уставом</w:t>
      </w:r>
      <w:r w:rsidRPr="00EA1AB1">
        <w:rPr>
          <w:rFonts w:ascii="Times New Roman" w:eastAsia="Calibri" w:hAnsi="Times New Roman" w:cs="Times New Roman"/>
          <w:sz w:val="12"/>
          <w:szCs w:val="12"/>
        </w:rPr>
        <w:t xml:space="preserve"> сельского поселения Красносельское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61  от 28.12.2024г. «Об утверждении муниципальной программы «Реконструкция, ремонт и укрепление материально-технической базы учреждений сельского поселения Красносельское муниципального района Сергиевский Самарской области» на 2025-2030гг. (далее - Программа) следующего содержания: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Объем   финансирования, необходимый для реализации  мероприятий  Программы составит 230,45074 тыс. рублей, в том числе:</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в 2025 году – 91,74015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в 2026 году – 115,75441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в 2027 году – 10,67729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в 2028 году – 12,27889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в 2029 году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в 2030 году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EA1AB1" w:rsidRPr="00EA1AB1" w:rsidTr="00EA1AB1">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 </w:t>
            </w:r>
            <w:proofErr w:type="gramStart"/>
            <w:r w:rsidRPr="00EA1AB1">
              <w:rPr>
                <w:rFonts w:ascii="Times New Roman" w:eastAsia="Calibri" w:hAnsi="Times New Roman" w:cs="Times New Roman"/>
                <w:sz w:val="12"/>
                <w:szCs w:val="12"/>
              </w:rPr>
              <w:t>п</w:t>
            </w:r>
            <w:proofErr w:type="gramEnd"/>
            <w:r w:rsidRPr="00EA1AB1">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Планируемый объем финансирования, тыс. рублей</w:t>
            </w:r>
          </w:p>
        </w:tc>
      </w:tr>
      <w:tr w:rsidR="00EA1AB1" w:rsidRPr="00EA1AB1" w:rsidTr="00EA1AB1">
        <w:trPr>
          <w:trHeight w:val="20"/>
        </w:trPr>
        <w:tc>
          <w:tcPr>
            <w:tcW w:w="269" w:type="pct"/>
            <w:vMerge/>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2030 г.</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40,74015</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30,75441</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10,67729</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12,27889</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51,00000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85,00000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91,74015</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115,75441</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10,67729</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12,27889</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i/>
                <w:sz w:val="12"/>
                <w:szCs w:val="12"/>
              </w:rPr>
            </w:pPr>
            <w:r w:rsidRPr="00EA1AB1">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i/>
                <w:sz w:val="12"/>
                <w:szCs w:val="12"/>
              </w:rPr>
            </w:pPr>
            <w:r w:rsidRPr="00EA1AB1">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91,74015</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115,75441</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10,67729</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12,27889</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bl>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Красносельское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Красносельское муниципального района Сергиевский Самарской области. Планируемый общий объем финансирования Программы  составит 230,45074 тыс. рублей, в т. ч.:</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2025 г. – 91,74015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2026 г. – 115,75441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2027 г. – 10,67729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2028 г. – 12,27889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2029 г. – 0,00 тыс. рублей (прогноз);</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2030 г. – 0,00 тыс. рублей (прогноз).</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 Опубликовать настоящее Постановление в газете «Сергиевский вестник».</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4. </w:t>
      </w:r>
      <w:proofErr w:type="gramStart"/>
      <w:r w:rsidRPr="00EA1AB1">
        <w:rPr>
          <w:rFonts w:ascii="Times New Roman" w:eastAsia="Calibri" w:hAnsi="Times New Roman" w:cs="Times New Roman"/>
          <w:sz w:val="12"/>
          <w:szCs w:val="12"/>
        </w:rPr>
        <w:t>Контроль за</w:t>
      </w:r>
      <w:proofErr w:type="gramEnd"/>
      <w:r w:rsidRPr="00EA1AB1">
        <w:rPr>
          <w:rFonts w:ascii="Times New Roman" w:eastAsia="Calibri" w:hAnsi="Times New Roman" w:cs="Times New Roman"/>
          <w:sz w:val="12"/>
          <w:szCs w:val="12"/>
        </w:rPr>
        <w:t xml:space="preserve"> выполнением настоящего постановления оставляю за собой.</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Глава сельского поселения Красносельское</w:t>
      </w:r>
    </w:p>
    <w:p w:rsid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EA1AB1">
        <w:rPr>
          <w:rFonts w:ascii="Times New Roman" w:eastAsia="Calibri" w:hAnsi="Times New Roman" w:cs="Times New Roman"/>
          <w:bCs/>
          <w:sz w:val="12"/>
          <w:szCs w:val="12"/>
        </w:rPr>
        <w:t>Самарской области</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bCs/>
          <w:sz w:val="12"/>
          <w:szCs w:val="12"/>
        </w:rPr>
        <w:t>Д.И. Тихонов</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35</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A1AB1"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Красносельское </w:t>
      </w:r>
    </w:p>
    <w:p w:rsidR="00EA1AB1" w:rsidRPr="00EA1AB1"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муниципального района Сергиевский  </w:t>
      </w:r>
      <w:r w:rsidRPr="00EA1AB1">
        <w:rPr>
          <w:rFonts w:ascii="Times New Roman" w:eastAsia="Calibri" w:hAnsi="Times New Roman" w:cs="Times New Roman"/>
          <w:b/>
          <w:bCs/>
          <w:sz w:val="12"/>
          <w:szCs w:val="12"/>
        </w:rPr>
        <w:t>Самарской области</w:t>
      </w:r>
      <w:r w:rsidRPr="00EA1AB1">
        <w:rPr>
          <w:rFonts w:ascii="Times New Roman" w:eastAsia="Calibri" w:hAnsi="Times New Roman" w:cs="Times New Roman"/>
          <w:b/>
          <w:sz w:val="12"/>
          <w:szCs w:val="12"/>
        </w:rPr>
        <w:t xml:space="preserve"> № 59 от 28.12.2024 г. «Об утверждении муниципальной программы «Совершенствование муниципального управления  сельского поселения Красносельское муниципального района Сергиевский </w:t>
      </w:r>
      <w:r w:rsidRPr="00EA1AB1">
        <w:rPr>
          <w:rFonts w:ascii="Times New Roman" w:eastAsia="Calibri" w:hAnsi="Times New Roman" w:cs="Times New Roman"/>
          <w:b/>
          <w:bCs/>
          <w:sz w:val="12"/>
          <w:szCs w:val="12"/>
        </w:rPr>
        <w:t>Самарской области</w:t>
      </w:r>
      <w:r w:rsidRPr="00EA1AB1">
        <w:rPr>
          <w:rFonts w:ascii="Times New Roman" w:eastAsia="Calibri" w:hAnsi="Times New Roman" w:cs="Times New Roman"/>
          <w:b/>
          <w:sz w:val="12"/>
          <w:szCs w:val="12"/>
        </w:rPr>
        <w:t>» на 2025-2030гг.</w:t>
      </w:r>
    </w:p>
    <w:p w:rsidR="00EA1AB1" w:rsidRPr="00EA1AB1" w:rsidRDefault="00EA1AB1" w:rsidP="00EA1AB1">
      <w:pPr>
        <w:tabs>
          <w:tab w:val="left" w:pos="284"/>
          <w:tab w:val="left" w:pos="3828"/>
        </w:tabs>
        <w:spacing w:after="0" w:line="240" w:lineRule="auto"/>
        <w:jc w:val="both"/>
        <w:rPr>
          <w:rFonts w:ascii="Times New Roman" w:eastAsia="Calibri" w:hAnsi="Times New Roman" w:cs="Times New Roman"/>
          <w:sz w:val="12"/>
          <w:szCs w:val="12"/>
        </w:rPr>
      </w:pP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A1AB1">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Красносельское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roofErr w:type="gramEnd"/>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lastRenderedPageBreak/>
        <w:t>1. 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59 от 28.12.2024 г. «Об утверждении муниципальной программы «Совершенствование муниципального управления  сельского поселения Красносельское муниципального района Сергиевский Самарской области» на 2025-2030гг. (далее - Программа) следующего содержания: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Общий объем финансирования Программы составляет </w:t>
      </w:r>
      <w:r w:rsidRPr="00EA1AB1">
        <w:rPr>
          <w:rFonts w:ascii="Times New Roman" w:eastAsia="Calibri" w:hAnsi="Times New Roman" w:cs="Times New Roman"/>
          <w:b/>
          <w:sz w:val="12"/>
          <w:szCs w:val="12"/>
        </w:rPr>
        <w:t>11254,99414</w:t>
      </w:r>
      <w:r w:rsidRPr="00EA1AB1">
        <w:rPr>
          <w:rFonts w:ascii="Times New Roman" w:eastAsia="Calibri" w:hAnsi="Times New Roman" w:cs="Times New Roman"/>
          <w:sz w:val="12"/>
          <w:szCs w:val="12"/>
        </w:rPr>
        <w:t xml:space="preserve"> тыс. руб.,  в том числе по годам:</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2025 год – 3917,75305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2026 год – 4492,30104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2027 год – 1351,96369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2028 год – 1492,97636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2029 год – 0,00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2030 год – 0,00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Красносельское муниципального района Сергиевский Самарской области» на 2025-2030гг. составляет:</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  тыс. рублей</w:t>
      </w:r>
    </w:p>
    <w:tbl>
      <w:tblPr>
        <w:tblStyle w:val="af1"/>
        <w:tblW w:w="5000" w:type="pct"/>
        <w:tblCellMar>
          <w:left w:w="0" w:type="dxa"/>
          <w:right w:w="0" w:type="dxa"/>
        </w:tblCellMar>
        <w:tblLook w:val="01C0" w:firstRow="0" w:lastRow="1" w:firstColumn="1" w:lastColumn="1" w:noHBand="0" w:noVBand="0"/>
      </w:tblPr>
      <w:tblGrid>
        <w:gridCol w:w="322"/>
        <w:gridCol w:w="3366"/>
        <w:gridCol w:w="670"/>
        <w:gridCol w:w="580"/>
        <w:gridCol w:w="580"/>
        <w:gridCol w:w="580"/>
        <w:gridCol w:w="653"/>
        <w:gridCol w:w="772"/>
      </w:tblGrid>
      <w:tr w:rsidR="00EA1AB1" w:rsidRPr="00EA1AB1" w:rsidTr="00EA1AB1">
        <w:trPr>
          <w:trHeight w:val="20"/>
        </w:trPr>
        <w:tc>
          <w:tcPr>
            <w:tcW w:w="215" w:type="pct"/>
            <w:vMerge w:val="restar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 </w:t>
            </w:r>
            <w:proofErr w:type="gramStart"/>
            <w:r w:rsidRPr="00EA1AB1">
              <w:rPr>
                <w:rFonts w:ascii="Times New Roman" w:eastAsia="Calibri" w:hAnsi="Times New Roman" w:cs="Times New Roman"/>
                <w:sz w:val="12"/>
                <w:szCs w:val="12"/>
              </w:rPr>
              <w:t>п</w:t>
            </w:r>
            <w:proofErr w:type="gramEnd"/>
            <w:r w:rsidRPr="00EA1AB1">
              <w:rPr>
                <w:rFonts w:ascii="Times New Roman" w:eastAsia="Calibri" w:hAnsi="Times New Roman" w:cs="Times New Roman"/>
                <w:sz w:val="12"/>
                <w:szCs w:val="12"/>
              </w:rPr>
              <w:t>/п</w:t>
            </w:r>
          </w:p>
        </w:tc>
        <w:tc>
          <w:tcPr>
            <w:tcW w:w="2238" w:type="pct"/>
            <w:vMerge w:val="restar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Наименование мероприятия</w:t>
            </w:r>
          </w:p>
          <w:p w:rsidR="00EA1AB1" w:rsidRPr="00EA1AB1" w:rsidRDefault="00EA1AB1" w:rsidP="00EA1AB1">
            <w:pPr>
              <w:tabs>
                <w:tab w:val="left" w:pos="284"/>
                <w:tab w:val="left" w:pos="3828"/>
              </w:tabs>
              <w:rPr>
                <w:rFonts w:ascii="Times New Roman" w:eastAsia="Calibri" w:hAnsi="Times New Roman" w:cs="Times New Roman"/>
                <w:sz w:val="12"/>
                <w:szCs w:val="12"/>
              </w:rPr>
            </w:pPr>
          </w:p>
        </w:tc>
        <w:tc>
          <w:tcPr>
            <w:tcW w:w="2547" w:type="pct"/>
            <w:gridSpan w:val="6"/>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Годы реализации</w:t>
            </w:r>
          </w:p>
        </w:tc>
      </w:tr>
      <w:tr w:rsidR="00EA1AB1" w:rsidRPr="00EA1AB1" w:rsidTr="00EA1AB1">
        <w:trPr>
          <w:trHeight w:val="20"/>
        </w:trPr>
        <w:tc>
          <w:tcPr>
            <w:tcW w:w="215" w:type="pct"/>
            <w:vMerge/>
            <w:hideMark/>
          </w:tcPr>
          <w:p w:rsidR="00EA1AB1" w:rsidRPr="00EA1AB1" w:rsidRDefault="00EA1AB1" w:rsidP="00EA1AB1">
            <w:pPr>
              <w:tabs>
                <w:tab w:val="left" w:pos="284"/>
                <w:tab w:val="left" w:pos="3828"/>
              </w:tabs>
              <w:rPr>
                <w:rFonts w:ascii="Times New Roman" w:eastAsia="Calibri" w:hAnsi="Times New Roman" w:cs="Times New Roman"/>
                <w:sz w:val="12"/>
                <w:szCs w:val="12"/>
              </w:rPr>
            </w:pPr>
          </w:p>
        </w:tc>
        <w:tc>
          <w:tcPr>
            <w:tcW w:w="2238" w:type="pct"/>
            <w:vMerge/>
            <w:hideMark/>
          </w:tcPr>
          <w:p w:rsidR="00EA1AB1" w:rsidRPr="00EA1AB1" w:rsidRDefault="00EA1AB1" w:rsidP="00EA1AB1">
            <w:pPr>
              <w:tabs>
                <w:tab w:val="left" w:pos="284"/>
                <w:tab w:val="left" w:pos="3828"/>
              </w:tabs>
              <w:rPr>
                <w:rFonts w:ascii="Times New Roman" w:eastAsia="Calibri" w:hAnsi="Times New Roman" w:cs="Times New Roman"/>
                <w:sz w:val="12"/>
                <w:szCs w:val="12"/>
              </w:rPr>
            </w:pPr>
          </w:p>
        </w:tc>
        <w:tc>
          <w:tcPr>
            <w:tcW w:w="445"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2025 г.</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2026 г.</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2027 г.</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2028 г.</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2029 г.</w:t>
            </w:r>
          </w:p>
        </w:tc>
        <w:tc>
          <w:tcPr>
            <w:tcW w:w="51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2030г.</w:t>
            </w:r>
          </w:p>
        </w:tc>
      </w:tr>
      <w:tr w:rsidR="00EA1AB1" w:rsidRPr="00EA1AB1" w:rsidTr="00EA1AB1">
        <w:trPr>
          <w:trHeight w:val="20"/>
        </w:trPr>
        <w:tc>
          <w:tcPr>
            <w:tcW w:w="215"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w:t>
            </w:r>
          </w:p>
        </w:tc>
        <w:tc>
          <w:tcPr>
            <w:tcW w:w="2238"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4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1189,46698</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1282,80000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489,11037</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503,85111</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1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15"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w:t>
            </w:r>
          </w:p>
        </w:tc>
        <w:tc>
          <w:tcPr>
            <w:tcW w:w="2238"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Функционирование местных администраций</w:t>
            </w:r>
          </w:p>
        </w:tc>
        <w:tc>
          <w:tcPr>
            <w:tcW w:w="44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2020,30607</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2452,17897</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609,65332</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667,89525</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1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15"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3</w:t>
            </w:r>
          </w:p>
        </w:tc>
        <w:tc>
          <w:tcPr>
            <w:tcW w:w="2238"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Информационное обеспечение населения сельского поселения</w:t>
            </w:r>
          </w:p>
        </w:tc>
        <w:tc>
          <w:tcPr>
            <w:tcW w:w="44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171,00000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171,00000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1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15"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4</w:t>
            </w:r>
          </w:p>
        </w:tc>
        <w:tc>
          <w:tcPr>
            <w:tcW w:w="2238"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Переданные полномочия для решения вопросов местного значения</w:t>
            </w:r>
          </w:p>
        </w:tc>
        <w:tc>
          <w:tcPr>
            <w:tcW w:w="44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299,77500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358,90207</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1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1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5</w:t>
            </w:r>
          </w:p>
        </w:tc>
        <w:tc>
          <w:tcPr>
            <w:tcW w:w="2238"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Проведение выборов</w:t>
            </w:r>
          </w:p>
        </w:tc>
        <w:tc>
          <w:tcPr>
            <w:tcW w:w="44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71,00000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1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15" w:type="pct"/>
          </w:tcPr>
          <w:p w:rsidR="00EA1AB1" w:rsidRPr="00EA1AB1" w:rsidRDefault="00EA1AB1" w:rsidP="00EA1AB1">
            <w:pPr>
              <w:tabs>
                <w:tab w:val="left" w:pos="284"/>
                <w:tab w:val="left" w:pos="3828"/>
              </w:tabs>
              <w:rPr>
                <w:rFonts w:ascii="Times New Roman" w:eastAsia="Calibri" w:hAnsi="Times New Roman" w:cs="Times New Roman"/>
                <w:sz w:val="12"/>
                <w:szCs w:val="12"/>
              </w:rPr>
            </w:pPr>
          </w:p>
        </w:tc>
        <w:tc>
          <w:tcPr>
            <w:tcW w:w="2238"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За счет средств местного бюджета</w:t>
            </w:r>
          </w:p>
        </w:tc>
        <w:tc>
          <w:tcPr>
            <w:tcW w:w="44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3751,54805</w:t>
            </w:r>
          </w:p>
        </w:tc>
        <w:tc>
          <w:tcPr>
            <w:tcW w:w="38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4264,88104</w:t>
            </w:r>
          </w:p>
        </w:tc>
        <w:tc>
          <w:tcPr>
            <w:tcW w:w="38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1098,76369</w:t>
            </w:r>
          </w:p>
        </w:tc>
        <w:tc>
          <w:tcPr>
            <w:tcW w:w="38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1171,74636</w:t>
            </w:r>
          </w:p>
        </w:tc>
        <w:tc>
          <w:tcPr>
            <w:tcW w:w="434"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51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r w:rsidR="00EA1AB1" w:rsidRPr="00EA1AB1" w:rsidTr="00EA1AB1">
        <w:trPr>
          <w:trHeight w:val="20"/>
        </w:trPr>
        <w:tc>
          <w:tcPr>
            <w:tcW w:w="215"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6</w:t>
            </w:r>
          </w:p>
        </w:tc>
        <w:tc>
          <w:tcPr>
            <w:tcW w:w="2238"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Первичный воинский учет </w:t>
            </w:r>
          </w:p>
        </w:tc>
        <w:tc>
          <w:tcPr>
            <w:tcW w:w="44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166,20500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227,42000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253,20000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321,23000</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1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15" w:type="pct"/>
          </w:tcPr>
          <w:p w:rsidR="00EA1AB1" w:rsidRPr="00EA1AB1" w:rsidRDefault="00EA1AB1" w:rsidP="00EA1AB1">
            <w:pPr>
              <w:tabs>
                <w:tab w:val="left" w:pos="284"/>
                <w:tab w:val="left" w:pos="3828"/>
              </w:tabs>
              <w:rPr>
                <w:rFonts w:ascii="Times New Roman" w:eastAsia="Calibri" w:hAnsi="Times New Roman" w:cs="Times New Roman"/>
                <w:sz w:val="12"/>
                <w:szCs w:val="12"/>
              </w:rPr>
            </w:pPr>
          </w:p>
        </w:tc>
        <w:tc>
          <w:tcPr>
            <w:tcW w:w="2238"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За счет средств федерального бюджета</w:t>
            </w:r>
          </w:p>
        </w:tc>
        <w:tc>
          <w:tcPr>
            <w:tcW w:w="44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166,20500</w:t>
            </w:r>
          </w:p>
        </w:tc>
        <w:tc>
          <w:tcPr>
            <w:tcW w:w="38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227,42000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253,20000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321,23000</w:t>
            </w:r>
          </w:p>
        </w:tc>
        <w:tc>
          <w:tcPr>
            <w:tcW w:w="434"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51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r w:rsidR="00EA1AB1" w:rsidRPr="00EA1AB1" w:rsidTr="00EA1AB1">
        <w:trPr>
          <w:trHeight w:val="20"/>
        </w:trPr>
        <w:tc>
          <w:tcPr>
            <w:tcW w:w="215"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7</w:t>
            </w:r>
          </w:p>
        </w:tc>
        <w:tc>
          <w:tcPr>
            <w:tcW w:w="2238"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Функционирование местных администраций</w:t>
            </w:r>
          </w:p>
        </w:tc>
        <w:tc>
          <w:tcPr>
            <w:tcW w:w="44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1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15" w:type="pct"/>
          </w:tcPr>
          <w:p w:rsidR="00EA1AB1" w:rsidRPr="00EA1AB1" w:rsidRDefault="00EA1AB1" w:rsidP="00EA1AB1">
            <w:pPr>
              <w:tabs>
                <w:tab w:val="left" w:pos="284"/>
                <w:tab w:val="left" w:pos="3828"/>
              </w:tabs>
              <w:rPr>
                <w:rFonts w:ascii="Times New Roman" w:eastAsia="Calibri" w:hAnsi="Times New Roman" w:cs="Times New Roman"/>
                <w:sz w:val="12"/>
                <w:szCs w:val="12"/>
              </w:rPr>
            </w:pPr>
          </w:p>
        </w:tc>
        <w:tc>
          <w:tcPr>
            <w:tcW w:w="2238"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За счет внебюджетных средств</w:t>
            </w:r>
          </w:p>
        </w:tc>
        <w:tc>
          <w:tcPr>
            <w:tcW w:w="44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38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34"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51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r w:rsidR="00EA1AB1" w:rsidRPr="00EA1AB1" w:rsidTr="00EA1AB1">
        <w:trPr>
          <w:trHeight w:val="20"/>
        </w:trPr>
        <w:tc>
          <w:tcPr>
            <w:tcW w:w="21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p>
        </w:tc>
        <w:tc>
          <w:tcPr>
            <w:tcW w:w="2238"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ВСЕГО:</w:t>
            </w:r>
          </w:p>
        </w:tc>
        <w:tc>
          <w:tcPr>
            <w:tcW w:w="44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3917,75305</w:t>
            </w:r>
          </w:p>
        </w:tc>
        <w:tc>
          <w:tcPr>
            <w:tcW w:w="38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4492,30104</w:t>
            </w:r>
          </w:p>
        </w:tc>
        <w:tc>
          <w:tcPr>
            <w:tcW w:w="38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1351,96369</w:t>
            </w:r>
          </w:p>
        </w:tc>
        <w:tc>
          <w:tcPr>
            <w:tcW w:w="38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1492,97636</w:t>
            </w:r>
          </w:p>
        </w:tc>
        <w:tc>
          <w:tcPr>
            <w:tcW w:w="434"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51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bl>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 Опубликовать настоящее Постановление в газете «Сергиевский вестник».</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4. </w:t>
      </w:r>
      <w:proofErr w:type="gramStart"/>
      <w:r w:rsidRPr="00EA1AB1">
        <w:rPr>
          <w:rFonts w:ascii="Times New Roman" w:eastAsia="Calibri" w:hAnsi="Times New Roman" w:cs="Times New Roman"/>
          <w:sz w:val="12"/>
          <w:szCs w:val="12"/>
        </w:rPr>
        <w:t>Контроль за</w:t>
      </w:r>
      <w:proofErr w:type="gramEnd"/>
      <w:r w:rsidRPr="00EA1AB1">
        <w:rPr>
          <w:rFonts w:ascii="Times New Roman" w:eastAsia="Calibri" w:hAnsi="Times New Roman" w:cs="Times New Roman"/>
          <w:sz w:val="12"/>
          <w:szCs w:val="12"/>
        </w:rPr>
        <w:t xml:space="preserve"> выполнением настоящего Постановления оставляю за собой.</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Глава сельского поселения Красносельское</w:t>
      </w:r>
    </w:p>
    <w:p w:rsid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муниципального района Сергиевский Самарской области</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sz w:val="12"/>
          <w:szCs w:val="12"/>
        </w:rPr>
        <w:t>Д.И. Тихонов</w:t>
      </w:r>
    </w:p>
    <w:p w:rsidR="00EA1AB1" w:rsidRPr="00EA1AB1" w:rsidRDefault="00EA1AB1" w:rsidP="00EA1AB1">
      <w:pPr>
        <w:tabs>
          <w:tab w:val="left" w:pos="284"/>
          <w:tab w:val="left" w:pos="3828"/>
        </w:tabs>
        <w:spacing w:after="0" w:line="240" w:lineRule="auto"/>
        <w:jc w:val="both"/>
        <w:rPr>
          <w:rFonts w:ascii="Times New Roman" w:eastAsia="Calibri" w:hAnsi="Times New Roman" w:cs="Times New Roman"/>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18</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A1AB1"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EA1AB1">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Кутузовский</w:t>
      </w:r>
    </w:p>
    <w:p w:rsidR="00EA1AB1"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 муниципального района Сергиевский  </w:t>
      </w:r>
      <w:r w:rsidRPr="00EA1AB1">
        <w:rPr>
          <w:rFonts w:ascii="Times New Roman" w:eastAsia="Calibri" w:hAnsi="Times New Roman" w:cs="Times New Roman"/>
          <w:b/>
          <w:bCs/>
          <w:sz w:val="12"/>
          <w:szCs w:val="12"/>
        </w:rPr>
        <w:t>Самарской области</w:t>
      </w:r>
      <w:r w:rsidRPr="00EA1AB1">
        <w:rPr>
          <w:rFonts w:ascii="Times New Roman" w:eastAsia="Calibri" w:hAnsi="Times New Roman" w:cs="Times New Roman"/>
          <w:b/>
          <w:sz w:val="12"/>
          <w:szCs w:val="12"/>
        </w:rPr>
        <w:t xml:space="preserve"> № 56 от 28.12.2024 г. «Об утверждении муниципальной программы «Совершенствование муниципального управления  сельского поселения Кутузовский муниципального района Сергиевский </w:t>
      </w:r>
    </w:p>
    <w:p w:rsidR="00EA1AB1" w:rsidRPr="00EA1AB1"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EA1AB1">
        <w:rPr>
          <w:rFonts w:ascii="Times New Roman" w:eastAsia="Calibri" w:hAnsi="Times New Roman" w:cs="Times New Roman"/>
          <w:b/>
          <w:bCs/>
          <w:sz w:val="12"/>
          <w:szCs w:val="12"/>
        </w:rPr>
        <w:t>Самарской области</w:t>
      </w:r>
      <w:r w:rsidRPr="00EA1AB1">
        <w:rPr>
          <w:rFonts w:ascii="Times New Roman" w:eastAsia="Calibri" w:hAnsi="Times New Roman" w:cs="Times New Roman"/>
          <w:b/>
          <w:sz w:val="12"/>
          <w:szCs w:val="12"/>
        </w:rPr>
        <w:t>» на 2025-2030гг.</w:t>
      </w:r>
    </w:p>
    <w:p w:rsidR="00EA1AB1" w:rsidRPr="00EA1AB1" w:rsidRDefault="00EA1AB1" w:rsidP="00EA1AB1">
      <w:pPr>
        <w:tabs>
          <w:tab w:val="left" w:pos="284"/>
          <w:tab w:val="left" w:pos="3828"/>
        </w:tabs>
        <w:spacing w:after="0" w:line="240" w:lineRule="auto"/>
        <w:jc w:val="both"/>
        <w:rPr>
          <w:rFonts w:ascii="Times New Roman" w:eastAsia="Calibri" w:hAnsi="Times New Roman" w:cs="Times New Roman"/>
          <w:sz w:val="12"/>
          <w:szCs w:val="12"/>
        </w:rPr>
      </w:pP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A1AB1">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Кутузовский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Кутузовский муниципального района Сергиевский Самарской области постановляет:</w:t>
      </w:r>
      <w:proofErr w:type="gramEnd"/>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Кутузовский муниципального района Сергиевский Самарской области № 56 от 28.12.2024 г. «Об утверждении муниципальной программы «Совершенствование муниципального управления  сельского поселения Кутузовский муниципального района Сергиевский Самарской области» на 2025-2030гг. (далее - Программа) следующего содержания: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Общий объем финансирования Программы составляет </w:t>
      </w:r>
      <w:r w:rsidRPr="00EA1AB1">
        <w:rPr>
          <w:rFonts w:ascii="Times New Roman" w:eastAsia="Calibri" w:hAnsi="Times New Roman" w:cs="Times New Roman"/>
          <w:b/>
          <w:sz w:val="12"/>
          <w:szCs w:val="12"/>
        </w:rPr>
        <w:t>13221,96588</w:t>
      </w:r>
      <w:r w:rsidRPr="00EA1AB1">
        <w:rPr>
          <w:rFonts w:ascii="Times New Roman" w:eastAsia="Calibri" w:hAnsi="Times New Roman" w:cs="Times New Roman"/>
          <w:sz w:val="12"/>
          <w:szCs w:val="12"/>
        </w:rPr>
        <w:t xml:space="preserve"> тыс. руб.,  в том числе по годам:</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2025 год – 4564,53107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2026 год – 5011,85240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2027 год – 2010,07178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2028 год – 1635,51063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2029 год – 0,00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2030 год – 0,00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Кутузовский муниципального района Сергиевский Самарской области» на 2025-2030гг. составляет:</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sz w:val="12"/>
          <w:szCs w:val="12"/>
        </w:rPr>
        <w:t>тыс. рублей</w:t>
      </w:r>
    </w:p>
    <w:tbl>
      <w:tblPr>
        <w:tblStyle w:val="af1"/>
        <w:tblW w:w="5000" w:type="pct"/>
        <w:tblCellMar>
          <w:left w:w="0" w:type="dxa"/>
          <w:right w:w="0" w:type="dxa"/>
        </w:tblCellMar>
        <w:tblLook w:val="01C0" w:firstRow="0" w:lastRow="1" w:firstColumn="1" w:lastColumn="1" w:noHBand="0" w:noVBand="0"/>
      </w:tblPr>
      <w:tblGrid>
        <w:gridCol w:w="325"/>
        <w:gridCol w:w="2941"/>
        <w:gridCol w:w="707"/>
        <w:gridCol w:w="709"/>
        <w:gridCol w:w="709"/>
        <w:gridCol w:w="715"/>
        <w:gridCol w:w="653"/>
        <w:gridCol w:w="764"/>
      </w:tblGrid>
      <w:tr w:rsidR="00EA1AB1" w:rsidRPr="00EA1AB1" w:rsidTr="00EA1AB1">
        <w:trPr>
          <w:trHeight w:val="20"/>
        </w:trPr>
        <w:tc>
          <w:tcPr>
            <w:tcW w:w="216" w:type="pct"/>
            <w:vMerge w:val="restar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 </w:t>
            </w:r>
            <w:proofErr w:type="gramStart"/>
            <w:r w:rsidRPr="00EA1AB1">
              <w:rPr>
                <w:rFonts w:ascii="Times New Roman" w:eastAsia="Calibri" w:hAnsi="Times New Roman" w:cs="Times New Roman"/>
                <w:sz w:val="12"/>
                <w:szCs w:val="12"/>
              </w:rPr>
              <w:t>п</w:t>
            </w:r>
            <w:proofErr w:type="gramEnd"/>
            <w:r w:rsidRPr="00EA1AB1">
              <w:rPr>
                <w:rFonts w:ascii="Times New Roman" w:eastAsia="Calibri" w:hAnsi="Times New Roman" w:cs="Times New Roman"/>
                <w:sz w:val="12"/>
                <w:szCs w:val="12"/>
              </w:rPr>
              <w:t>/п</w:t>
            </w:r>
          </w:p>
        </w:tc>
        <w:tc>
          <w:tcPr>
            <w:tcW w:w="1955" w:type="pct"/>
            <w:vMerge w:val="restar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Наименование мероприятия</w:t>
            </w:r>
          </w:p>
          <w:p w:rsidR="00EA1AB1" w:rsidRPr="00EA1AB1" w:rsidRDefault="00EA1AB1" w:rsidP="00EA1AB1">
            <w:pPr>
              <w:tabs>
                <w:tab w:val="left" w:pos="284"/>
                <w:tab w:val="left" w:pos="3828"/>
              </w:tabs>
              <w:rPr>
                <w:rFonts w:ascii="Times New Roman" w:eastAsia="Calibri" w:hAnsi="Times New Roman" w:cs="Times New Roman"/>
                <w:sz w:val="12"/>
                <w:szCs w:val="12"/>
              </w:rPr>
            </w:pPr>
          </w:p>
        </w:tc>
        <w:tc>
          <w:tcPr>
            <w:tcW w:w="2829" w:type="pct"/>
            <w:gridSpan w:val="6"/>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Годы реализации</w:t>
            </w:r>
          </w:p>
        </w:tc>
      </w:tr>
      <w:tr w:rsidR="00EA1AB1" w:rsidRPr="00EA1AB1" w:rsidTr="00EA1AB1">
        <w:trPr>
          <w:trHeight w:val="20"/>
        </w:trPr>
        <w:tc>
          <w:tcPr>
            <w:tcW w:w="216" w:type="pct"/>
            <w:vMerge/>
            <w:hideMark/>
          </w:tcPr>
          <w:p w:rsidR="00EA1AB1" w:rsidRPr="00EA1AB1" w:rsidRDefault="00EA1AB1" w:rsidP="00EA1AB1">
            <w:pPr>
              <w:tabs>
                <w:tab w:val="left" w:pos="284"/>
                <w:tab w:val="left" w:pos="3828"/>
              </w:tabs>
              <w:rPr>
                <w:rFonts w:ascii="Times New Roman" w:eastAsia="Calibri" w:hAnsi="Times New Roman" w:cs="Times New Roman"/>
                <w:sz w:val="12"/>
                <w:szCs w:val="12"/>
              </w:rPr>
            </w:pPr>
          </w:p>
        </w:tc>
        <w:tc>
          <w:tcPr>
            <w:tcW w:w="1955" w:type="pct"/>
            <w:vMerge/>
            <w:hideMark/>
          </w:tcPr>
          <w:p w:rsidR="00EA1AB1" w:rsidRPr="00EA1AB1" w:rsidRDefault="00EA1AB1" w:rsidP="00EA1AB1">
            <w:pPr>
              <w:tabs>
                <w:tab w:val="left" w:pos="284"/>
                <w:tab w:val="left" w:pos="3828"/>
              </w:tabs>
              <w:rPr>
                <w:rFonts w:ascii="Times New Roman" w:eastAsia="Calibri" w:hAnsi="Times New Roman" w:cs="Times New Roman"/>
                <w:sz w:val="12"/>
                <w:szCs w:val="12"/>
              </w:rPr>
            </w:pPr>
          </w:p>
        </w:tc>
        <w:tc>
          <w:tcPr>
            <w:tcW w:w="470"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2025 г.</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2026 г.</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2027 г.</w:t>
            </w:r>
          </w:p>
        </w:tc>
        <w:tc>
          <w:tcPr>
            <w:tcW w:w="47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2028 г.</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2029 г.</w:t>
            </w:r>
          </w:p>
        </w:tc>
        <w:tc>
          <w:tcPr>
            <w:tcW w:w="508"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2030г.</w:t>
            </w:r>
          </w:p>
        </w:tc>
      </w:tr>
      <w:tr w:rsidR="00EA1AB1" w:rsidRPr="00EA1AB1" w:rsidTr="00EA1AB1">
        <w:trPr>
          <w:trHeight w:val="20"/>
        </w:trPr>
        <w:tc>
          <w:tcPr>
            <w:tcW w:w="216"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w:t>
            </w:r>
          </w:p>
        </w:tc>
        <w:tc>
          <w:tcPr>
            <w:tcW w:w="1955"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Функционирование высшего должностного лица </w:t>
            </w:r>
            <w:r w:rsidRPr="00EA1AB1">
              <w:rPr>
                <w:rFonts w:ascii="Times New Roman" w:eastAsia="Calibri" w:hAnsi="Times New Roman" w:cs="Times New Roman"/>
                <w:sz w:val="12"/>
                <w:szCs w:val="12"/>
              </w:rPr>
              <w:lastRenderedPageBreak/>
              <w:t>муниципального образования</w:t>
            </w:r>
          </w:p>
        </w:tc>
        <w:tc>
          <w:tcPr>
            <w:tcW w:w="470"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1443,38988</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1384,60000</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867,44254</w:t>
            </w:r>
          </w:p>
        </w:tc>
        <w:tc>
          <w:tcPr>
            <w:tcW w:w="47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774,44294</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08"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16"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w:t>
            </w:r>
          </w:p>
        </w:tc>
        <w:tc>
          <w:tcPr>
            <w:tcW w:w="1955"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Функционирование местных администраций</w:t>
            </w:r>
          </w:p>
        </w:tc>
        <w:tc>
          <w:tcPr>
            <w:tcW w:w="470"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3705,54612</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2670,38379</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889,42994</w:t>
            </w:r>
          </w:p>
        </w:tc>
        <w:tc>
          <w:tcPr>
            <w:tcW w:w="47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539,83769</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08"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16"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3</w:t>
            </w:r>
          </w:p>
        </w:tc>
        <w:tc>
          <w:tcPr>
            <w:tcW w:w="1955"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Информационное обеспечение населения сельского поселения</w:t>
            </w:r>
          </w:p>
        </w:tc>
        <w:tc>
          <w:tcPr>
            <w:tcW w:w="470"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198,00000</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198,00000</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7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08"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16"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4</w:t>
            </w:r>
          </w:p>
        </w:tc>
        <w:tc>
          <w:tcPr>
            <w:tcW w:w="1955"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Переданные полномочия для решения вопросов местного значения</w:t>
            </w:r>
          </w:p>
        </w:tc>
        <w:tc>
          <w:tcPr>
            <w:tcW w:w="470"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449,77995</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531,44861</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7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08"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16" w:type="pct"/>
          </w:tcPr>
          <w:p w:rsidR="00EA1AB1" w:rsidRPr="00EA1AB1" w:rsidRDefault="00EA1AB1" w:rsidP="00EA1AB1">
            <w:pPr>
              <w:tabs>
                <w:tab w:val="left" w:pos="284"/>
                <w:tab w:val="left" w:pos="3828"/>
              </w:tabs>
              <w:rPr>
                <w:rFonts w:ascii="Times New Roman" w:eastAsia="Calibri" w:hAnsi="Times New Roman" w:cs="Times New Roman"/>
                <w:sz w:val="12"/>
                <w:szCs w:val="12"/>
              </w:rPr>
            </w:pPr>
          </w:p>
        </w:tc>
        <w:tc>
          <w:tcPr>
            <w:tcW w:w="195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За счет средств местного бюджета</w:t>
            </w:r>
          </w:p>
        </w:tc>
        <w:tc>
          <w:tcPr>
            <w:tcW w:w="470"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4398,32607</w:t>
            </w:r>
          </w:p>
        </w:tc>
        <w:tc>
          <w:tcPr>
            <w:tcW w:w="4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4784,43240</w:t>
            </w:r>
          </w:p>
        </w:tc>
        <w:tc>
          <w:tcPr>
            <w:tcW w:w="4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1756,87178</w:t>
            </w:r>
          </w:p>
        </w:tc>
        <w:tc>
          <w:tcPr>
            <w:tcW w:w="47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1314,28063</w:t>
            </w:r>
          </w:p>
        </w:tc>
        <w:tc>
          <w:tcPr>
            <w:tcW w:w="434"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508"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r w:rsidR="00EA1AB1" w:rsidRPr="00EA1AB1" w:rsidTr="00EA1AB1">
        <w:trPr>
          <w:trHeight w:val="20"/>
        </w:trPr>
        <w:tc>
          <w:tcPr>
            <w:tcW w:w="216"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5</w:t>
            </w:r>
          </w:p>
        </w:tc>
        <w:tc>
          <w:tcPr>
            <w:tcW w:w="1955"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Первичный воинский учет </w:t>
            </w:r>
          </w:p>
        </w:tc>
        <w:tc>
          <w:tcPr>
            <w:tcW w:w="470"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166,20500</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227,42000</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253,20000</w:t>
            </w:r>
          </w:p>
        </w:tc>
        <w:tc>
          <w:tcPr>
            <w:tcW w:w="47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321,23000</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08"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16" w:type="pct"/>
          </w:tcPr>
          <w:p w:rsidR="00EA1AB1" w:rsidRPr="00EA1AB1" w:rsidRDefault="00EA1AB1" w:rsidP="00EA1AB1">
            <w:pPr>
              <w:tabs>
                <w:tab w:val="left" w:pos="284"/>
                <w:tab w:val="left" w:pos="3828"/>
              </w:tabs>
              <w:rPr>
                <w:rFonts w:ascii="Times New Roman" w:eastAsia="Calibri" w:hAnsi="Times New Roman" w:cs="Times New Roman"/>
                <w:sz w:val="12"/>
                <w:szCs w:val="12"/>
              </w:rPr>
            </w:pPr>
          </w:p>
        </w:tc>
        <w:tc>
          <w:tcPr>
            <w:tcW w:w="195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За счет средств федерального бюджета</w:t>
            </w:r>
          </w:p>
        </w:tc>
        <w:tc>
          <w:tcPr>
            <w:tcW w:w="470"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166,20500</w:t>
            </w:r>
          </w:p>
        </w:tc>
        <w:tc>
          <w:tcPr>
            <w:tcW w:w="4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227,42000</w:t>
            </w:r>
          </w:p>
        </w:tc>
        <w:tc>
          <w:tcPr>
            <w:tcW w:w="4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253,20000</w:t>
            </w:r>
          </w:p>
        </w:tc>
        <w:tc>
          <w:tcPr>
            <w:tcW w:w="47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321,23000</w:t>
            </w:r>
          </w:p>
        </w:tc>
        <w:tc>
          <w:tcPr>
            <w:tcW w:w="434"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508"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r w:rsidR="00EA1AB1" w:rsidRPr="00EA1AB1" w:rsidTr="00EA1AB1">
        <w:trPr>
          <w:trHeight w:val="20"/>
        </w:trPr>
        <w:tc>
          <w:tcPr>
            <w:tcW w:w="216"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6</w:t>
            </w:r>
          </w:p>
        </w:tc>
        <w:tc>
          <w:tcPr>
            <w:tcW w:w="1955"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Функционирование местных администраций</w:t>
            </w:r>
          </w:p>
        </w:tc>
        <w:tc>
          <w:tcPr>
            <w:tcW w:w="470"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75"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34"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08"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16" w:type="pct"/>
          </w:tcPr>
          <w:p w:rsidR="00EA1AB1" w:rsidRPr="00EA1AB1" w:rsidRDefault="00EA1AB1" w:rsidP="00EA1AB1">
            <w:pPr>
              <w:tabs>
                <w:tab w:val="left" w:pos="284"/>
                <w:tab w:val="left" w:pos="3828"/>
              </w:tabs>
              <w:rPr>
                <w:rFonts w:ascii="Times New Roman" w:eastAsia="Calibri" w:hAnsi="Times New Roman" w:cs="Times New Roman"/>
                <w:sz w:val="12"/>
                <w:szCs w:val="12"/>
              </w:rPr>
            </w:pPr>
          </w:p>
        </w:tc>
        <w:tc>
          <w:tcPr>
            <w:tcW w:w="195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За счет внебюджетных средств</w:t>
            </w:r>
          </w:p>
        </w:tc>
        <w:tc>
          <w:tcPr>
            <w:tcW w:w="470"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7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34"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508"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r w:rsidR="00EA1AB1" w:rsidRPr="00EA1AB1" w:rsidTr="00EA1AB1">
        <w:trPr>
          <w:trHeight w:val="20"/>
        </w:trPr>
        <w:tc>
          <w:tcPr>
            <w:tcW w:w="216"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p>
        </w:tc>
        <w:tc>
          <w:tcPr>
            <w:tcW w:w="195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ВСЕГО:</w:t>
            </w:r>
          </w:p>
        </w:tc>
        <w:tc>
          <w:tcPr>
            <w:tcW w:w="470"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4564,53107</w:t>
            </w:r>
          </w:p>
        </w:tc>
        <w:tc>
          <w:tcPr>
            <w:tcW w:w="4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5011,85240</w:t>
            </w:r>
          </w:p>
        </w:tc>
        <w:tc>
          <w:tcPr>
            <w:tcW w:w="4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2010,07178</w:t>
            </w:r>
          </w:p>
        </w:tc>
        <w:tc>
          <w:tcPr>
            <w:tcW w:w="475"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1635,51063</w:t>
            </w:r>
          </w:p>
        </w:tc>
        <w:tc>
          <w:tcPr>
            <w:tcW w:w="434"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508"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bl>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 Опубликовать настоящее Постановление в газете «Сергиевский вестник».</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4. </w:t>
      </w:r>
      <w:proofErr w:type="gramStart"/>
      <w:r w:rsidRPr="00EA1AB1">
        <w:rPr>
          <w:rFonts w:ascii="Times New Roman" w:eastAsia="Calibri" w:hAnsi="Times New Roman" w:cs="Times New Roman"/>
          <w:sz w:val="12"/>
          <w:szCs w:val="12"/>
        </w:rPr>
        <w:t>Контроль за</w:t>
      </w:r>
      <w:proofErr w:type="gramEnd"/>
      <w:r w:rsidRPr="00EA1AB1">
        <w:rPr>
          <w:rFonts w:ascii="Times New Roman" w:eastAsia="Calibri" w:hAnsi="Times New Roman" w:cs="Times New Roman"/>
          <w:sz w:val="12"/>
          <w:szCs w:val="12"/>
        </w:rPr>
        <w:t xml:space="preserve"> выполнением настоящего Постановления оставляю за собой.</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Глава сельского поселения Кутузовский</w:t>
      </w:r>
    </w:p>
    <w:p w:rsid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муниципального района Сергиевский Самарской области</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A1AB1">
        <w:rPr>
          <w:rFonts w:ascii="Times New Roman" w:eastAsia="Calibri" w:hAnsi="Times New Roman" w:cs="Times New Roman"/>
          <w:sz w:val="12"/>
          <w:szCs w:val="12"/>
        </w:rPr>
        <w:t>А.В.Сабельникова</w:t>
      </w:r>
      <w:proofErr w:type="spellEnd"/>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19</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A1AB1" w:rsidRPr="00EA1AB1" w:rsidRDefault="00EA1AB1" w:rsidP="00EA1AB1">
      <w:pPr>
        <w:tabs>
          <w:tab w:val="left" w:pos="284"/>
          <w:tab w:val="left" w:pos="3828"/>
        </w:tabs>
        <w:spacing w:after="0" w:line="240" w:lineRule="auto"/>
        <w:jc w:val="center"/>
        <w:rPr>
          <w:rFonts w:ascii="Times New Roman" w:eastAsia="Calibri" w:hAnsi="Times New Roman" w:cs="Times New Roman"/>
          <w:sz w:val="12"/>
          <w:szCs w:val="12"/>
        </w:rPr>
      </w:pPr>
      <w:r w:rsidRPr="00EA1AB1">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Кутузовский муниципального района Сергиевский Самарской области № 57 от 28.12.2024г. «Об утверждении муниципальной программы «Благоустройство территории сельского поселения Кутузовский муниципального района Сергиевский Самарской области» на 2025-2030гг.»</w:t>
      </w:r>
    </w:p>
    <w:p w:rsidR="00EA1AB1" w:rsidRPr="00EA1AB1" w:rsidRDefault="00EA1AB1" w:rsidP="00EA1AB1">
      <w:pPr>
        <w:tabs>
          <w:tab w:val="left" w:pos="284"/>
          <w:tab w:val="left" w:pos="3828"/>
        </w:tabs>
        <w:spacing w:after="0" w:line="240" w:lineRule="auto"/>
        <w:jc w:val="both"/>
        <w:rPr>
          <w:rFonts w:ascii="Times New Roman" w:eastAsia="Calibri" w:hAnsi="Times New Roman" w:cs="Times New Roman"/>
          <w:sz w:val="12"/>
          <w:szCs w:val="12"/>
        </w:rPr>
      </w:pP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Кутузовский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Кутузовский муниципального района Сергиевский Самарской области постановляет:</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1.Внести изменения в Приложение к постановлению Администрации сельского поселения Кутузовский муниципального района Сергиевский Самарской области № 57 от 28.12.2024г. «Об утверждении муниципальной программы «Благоустройство территории сельского поселения Кутузовский муниципального района Сергиевский Самарской области» на 2025-2030гг.» (далее - Программа) следующего содержания: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Планируемый общий объем финансирования Программы составит:  12076,29087</w:t>
      </w:r>
      <w:r w:rsidRPr="00EA1AB1">
        <w:rPr>
          <w:rFonts w:ascii="Times New Roman" w:eastAsia="Calibri" w:hAnsi="Times New Roman" w:cs="Times New Roman"/>
          <w:b/>
          <w:sz w:val="12"/>
          <w:szCs w:val="12"/>
        </w:rPr>
        <w:t xml:space="preserve"> </w:t>
      </w:r>
      <w:r w:rsidRPr="00EA1AB1">
        <w:rPr>
          <w:rFonts w:ascii="Times New Roman" w:eastAsia="Calibri" w:hAnsi="Times New Roman" w:cs="Times New Roman"/>
          <w:sz w:val="12"/>
          <w:szCs w:val="12"/>
        </w:rPr>
        <w:t>тыс. рублей, в том числе:</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2025 год – 2954,37796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2026 год – 3754,69828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2027 год – 783,62260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2028 год – 4583,59203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2029 год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2030 год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9"/>
        <w:gridCol w:w="2419"/>
        <w:gridCol w:w="715"/>
        <w:gridCol w:w="709"/>
        <w:gridCol w:w="709"/>
        <w:gridCol w:w="670"/>
        <w:gridCol w:w="731"/>
        <w:gridCol w:w="731"/>
      </w:tblGrid>
      <w:tr w:rsidR="00EA1AB1" w:rsidRPr="00EA1AB1" w:rsidTr="00EA1AB1">
        <w:trPr>
          <w:cantSplit/>
          <w:trHeight w:val="20"/>
        </w:trPr>
        <w:tc>
          <w:tcPr>
            <w:tcW w:w="558" w:type="pct"/>
            <w:vMerge w:val="restart"/>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Наименование бюджета</w:t>
            </w:r>
          </w:p>
        </w:tc>
        <w:tc>
          <w:tcPr>
            <w:tcW w:w="1608" w:type="pct"/>
            <w:vMerge w:val="restart"/>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Наименование мероприятий</w:t>
            </w:r>
          </w:p>
        </w:tc>
        <w:tc>
          <w:tcPr>
            <w:tcW w:w="2834" w:type="pct"/>
            <w:gridSpan w:val="6"/>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Затраты на реализацию мероприятий, рублей</w:t>
            </w:r>
          </w:p>
        </w:tc>
      </w:tr>
      <w:tr w:rsidR="00EA1AB1" w:rsidRPr="00EA1AB1" w:rsidTr="00EA1AB1">
        <w:trPr>
          <w:cantSplit/>
          <w:trHeight w:val="20"/>
        </w:trPr>
        <w:tc>
          <w:tcPr>
            <w:tcW w:w="558" w:type="pct"/>
            <w:vMerge/>
            <w:textDirection w:val="btLr"/>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608" w:type="pct"/>
            <w:vMerge/>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475" w:type="pct"/>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2025 год</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2026 год</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2027 год</w:t>
            </w:r>
          </w:p>
        </w:tc>
        <w:tc>
          <w:tcPr>
            <w:tcW w:w="44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2028 год</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2029 год</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2030 год</w:t>
            </w:r>
          </w:p>
        </w:tc>
      </w:tr>
      <w:tr w:rsidR="00EA1AB1" w:rsidRPr="00EA1AB1" w:rsidTr="00EA1AB1">
        <w:trPr>
          <w:cantSplit/>
          <w:trHeight w:val="20"/>
        </w:trPr>
        <w:tc>
          <w:tcPr>
            <w:tcW w:w="558" w:type="pct"/>
            <w:vMerge w:val="restart"/>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Местный бюджет</w:t>
            </w:r>
          </w:p>
        </w:tc>
        <w:tc>
          <w:tcPr>
            <w:tcW w:w="1608" w:type="pct"/>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Электроэнергия и ТО уличного освещения</w:t>
            </w:r>
          </w:p>
        </w:tc>
        <w:tc>
          <w:tcPr>
            <w:tcW w:w="47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2287,73710</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2758,66828</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783,62260</w:t>
            </w:r>
          </w:p>
        </w:tc>
        <w:tc>
          <w:tcPr>
            <w:tcW w:w="44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777,90923</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cantSplit/>
          <w:trHeight w:val="20"/>
        </w:trPr>
        <w:tc>
          <w:tcPr>
            <w:tcW w:w="558" w:type="pct"/>
            <w:vMerge/>
            <w:textDirection w:val="btLr"/>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608" w:type="pct"/>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366,50000</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440,13000</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4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cantSplit/>
          <w:trHeight w:val="20"/>
        </w:trPr>
        <w:tc>
          <w:tcPr>
            <w:tcW w:w="558" w:type="pct"/>
            <w:vMerge/>
            <w:textDirection w:val="btLr"/>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608" w:type="pct"/>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18,30186</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37,00000</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4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cantSplit/>
          <w:trHeight w:val="20"/>
        </w:trPr>
        <w:tc>
          <w:tcPr>
            <w:tcW w:w="558" w:type="pct"/>
            <w:vMerge/>
            <w:textDirection w:val="btLr"/>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608"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Прочие мероприятия</w:t>
            </w:r>
          </w:p>
        </w:tc>
        <w:tc>
          <w:tcPr>
            <w:tcW w:w="47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281,83900</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518,90000</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4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cantSplit/>
          <w:trHeight w:val="20"/>
        </w:trPr>
        <w:tc>
          <w:tcPr>
            <w:tcW w:w="558" w:type="pct"/>
            <w:vMerge/>
            <w:textDirection w:val="btLr"/>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608"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Субсидия на софинансирование расходных обязательств по проектированию, строительству, реконструкции, модернизации систем водоснабжения, систем водоотведения и канализации</w:t>
            </w:r>
          </w:p>
        </w:tc>
        <w:tc>
          <w:tcPr>
            <w:tcW w:w="47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4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380,56828</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r>
      <w:tr w:rsidR="00EA1AB1" w:rsidRPr="00EA1AB1" w:rsidTr="00EA1AB1">
        <w:trPr>
          <w:cantSplit/>
          <w:trHeight w:val="20"/>
        </w:trPr>
        <w:tc>
          <w:tcPr>
            <w:tcW w:w="558" w:type="pct"/>
            <w:vMerge/>
            <w:textDirection w:val="btLr"/>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608" w:type="pct"/>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ИТОГО</w:t>
            </w:r>
          </w:p>
        </w:tc>
        <w:tc>
          <w:tcPr>
            <w:tcW w:w="47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2954,37796</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3754,69828</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783,62260</w:t>
            </w:r>
          </w:p>
        </w:tc>
        <w:tc>
          <w:tcPr>
            <w:tcW w:w="44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1158,47751</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r w:rsidR="00EA1AB1" w:rsidRPr="00EA1AB1" w:rsidTr="00EA1AB1">
        <w:trPr>
          <w:cantSplit/>
          <w:trHeight w:val="20"/>
        </w:trPr>
        <w:tc>
          <w:tcPr>
            <w:tcW w:w="558" w:type="pct"/>
            <w:vMerge w:val="restar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Областной бюджет</w:t>
            </w:r>
          </w:p>
        </w:tc>
        <w:tc>
          <w:tcPr>
            <w:tcW w:w="1608"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sz w:val="12"/>
                <w:szCs w:val="12"/>
              </w:rPr>
              <w:t>Субсидия на софинансирование расходных обязательств по проектированию, строительству, реконструкции, модернизации систем водоснабжения, систем водоотведения и канализации</w:t>
            </w:r>
          </w:p>
        </w:tc>
        <w:tc>
          <w:tcPr>
            <w:tcW w:w="47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4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3425,11452</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r>
      <w:tr w:rsidR="00EA1AB1" w:rsidRPr="00EA1AB1" w:rsidTr="00EA1AB1">
        <w:trPr>
          <w:cantSplit/>
          <w:trHeight w:val="20"/>
        </w:trPr>
        <w:tc>
          <w:tcPr>
            <w:tcW w:w="558" w:type="pct"/>
            <w:vMerge/>
            <w:textDirection w:val="btLr"/>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608"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ИТОГО</w:t>
            </w:r>
          </w:p>
        </w:tc>
        <w:tc>
          <w:tcPr>
            <w:tcW w:w="47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4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3425,11452</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p>
        </w:tc>
      </w:tr>
      <w:tr w:rsidR="00EA1AB1" w:rsidRPr="00EA1AB1" w:rsidTr="00EA1AB1">
        <w:trPr>
          <w:cantSplit/>
          <w:trHeight w:val="20"/>
        </w:trPr>
        <w:tc>
          <w:tcPr>
            <w:tcW w:w="2166" w:type="pct"/>
            <w:gridSpan w:val="2"/>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            ВСЕГО</w:t>
            </w:r>
          </w:p>
        </w:tc>
        <w:tc>
          <w:tcPr>
            <w:tcW w:w="47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2954,37796</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3754,69828</w:t>
            </w:r>
          </w:p>
        </w:tc>
        <w:tc>
          <w:tcPr>
            <w:tcW w:w="471"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783,62260</w:t>
            </w:r>
          </w:p>
        </w:tc>
        <w:tc>
          <w:tcPr>
            <w:tcW w:w="44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4583,59203</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8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bl>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Кутузовский муниципального района Сергиевский Самарской области.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lastRenderedPageBreak/>
        <w:t>Общий объем финансирования на реализацию Программы составляет 12076,29087</w:t>
      </w:r>
      <w:r w:rsidRPr="00EA1AB1">
        <w:rPr>
          <w:rFonts w:ascii="Times New Roman" w:eastAsia="Calibri" w:hAnsi="Times New Roman" w:cs="Times New Roman"/>
          <w:b/>
          <w:sz w:val="12"/>
          <w:szCs w:val="12"/>
        </w:rPr>
        <w:t xml:space="preserve"> </w:t>
      </w:r>
      <w:r w:rsidRPr="00EA1AB1">
        <w:rPr>
          <w:rFonts w:ascii="Times New Roman" w:eastAsia="Calibri" w:hAnsi="Times New Roman" w:cs="Times New Roman"/>
          <w:sz w:val="12"/>
          <w:szCs w:val="12"/>
        </w:rPr>
        <w:t>тыс. рублей, в том числе по годам:</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на 2025 год – 2954,37796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на 2026 год – 3754,69828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на 2027 год – 783,62260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на 2028 год – 4583,59203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на 2029 год – 0,00 тыс. рублей (прогноз);</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на 2030 год – 0,00 тыс. рублей (прогноз).</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Кутузовский муниципального района Сергиевский Самарской области на соответствующий финансовый год.</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 Опубликовать настоящее Постановление в газете «Сергиевский вестник».</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4. </w:t>
      </w:r>
      <w:proofErr w:type="gramStart"/>
      <w:r w:rsidRPr="00EA1AB1">
        <w:rPr>
          <w:rFonts w:ascii="Times New Roman" w:eastAsia="Calibri" w:hAnsi="Times New Roman" w:cs="Times New Roman"/>
          <w:sz w:val="12"/>
          <w:szCs w:val="12"/>
        </w:rPr>
        <w:t>Контроль за</w:t>
      </w:r>
      <w:proofErr w:type="gramEnd"/>
      <w:r w:rsidRPr="00EA1AB1">
        <w:rPr>
          <w:rFonts w:ascii="Times New Roman" w:eastAsia="Calibri" w:hAnsi="Times New Roman" w:cs="Times New Roman"/>
          <w:sz w:val="12"/>
          <w:szCs w:val="12"/>
        </w:rPr>
        <w:t xml:space="preserve"> выполнением настоящего Постановления оставляю за собой.</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Глава сельского поселения Кутузовский</w:t>
      </w:r>
    </w:p>
    <w:p w:rsid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муниципального района Сергиевский  Самарской области</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bCs/>
          <w:sz w:val="12"/>
          <w:szCs w:val="12"/>
        </w:rPr>
        <w:t xml:space="preserve">А.В. </w:t>
      </w:r>
      <w:proofErr w:type="spellStart"/>
      <w:r w:rsidRPr="00EA1AB1">
        <w:rPr>
          <w:rFonts w:ascii="Times New Roman" w:eastAsia="Calibri" w:hAnsi="Times New Roman" w:cs="Times New Roman"/>
          <w:bCs/>
          <w:sz w:val="12"/>
          <w:szCs w:val="12"/>
        </w:rPr>
        <w:t>Сабельникова</w:t>
      </w:r>
      <w:proofErr w:type="spellEnd"/>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20</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A1AB1" w:rsidRDefault="00EA1AB1" w:rsidP="00EA1AB1">
      <w:pPr>
        <w:tabs>
          <w:tab w:val="left" w:pos="284"/>
          <w:tab w:val="left" w:pos="3828"/>
        </w:tabs>
        <w:spacing w:after="0" w:line="240" w:lineRule="auto"/>
        <w:jc w:val="center"/>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Кутузовский</w:t>
      </w:r>
    </w:p>
    <w:p w:rsidR="00EA1AB1" w:rsidRDefault="00EA1AB1" w:rsidP="00EA1AB1">
      <w:pPr>
        <w:tabs>
          <w:tab w:val="left" w:pos="284"/>
          <w:tab w:val="left" w:pos="3828"/>
        </w:tabs>
        <w:spacing w:after="0" w:line="240" w:lineRule="auto"/>
        <w:jc w:val="center"/>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 xml:space="preserve"> муниципального района Сергиевский Самарской области № 58 от 28.12.2024г. «Об утверждении муниципальной программы «Реконструкция, ремонт и укрепление материально-технической базы учреждений сельского поселения Кутузовский</w:t>
      </w:r>
    </w:p>
    <w:p w:rsidR="00EA1AB1" w:rsidRPr="00EA1AB1" w:rsidRDefault="00EA1AB1" w:rsidP="00EA1AB1">
      <w:pPr>
        <w:tabs>
          <w:tab w:val="left" w:pos="284"/>
          <w:tab w:val="left" w:pos="3828"/>
        </w:tabs>
        <w:spacing w:after="0" w:line="240" w:lineRule="auto"/>
        <w:jc w:val="center"/>
        <w:rPr>
          <w:rFonts w:ascii="Times New Roman" w:eastAsia="Calibri" w:hAnsi="Times New Roman" w:cs="Times New Roman"/>
          <w:sz w:val="12"/>
          <w:szCs w:val="12"/>
        </w:rPr>
      </w:pPr>
      <w:r w:rsidRPr="00EA1AB1">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EA1AB1" w:rsidRPr="00EA1AB1" w:rsidRDefault="00EA1AB1" w:rsidP="00EA1AB1">
      <w:pPr>
        <w:tabs>
          <w:tab w:val="left" w:pos="284"/>
          <w:tab w:val="left" w:pos="3828"/>
        </w:tabs>
        <w:spacing w:after="0" w:line="240" w:lineRule="auto"/>
        <w:jc w:val="both"/>
        <w:rPr>
          <w:rFonts w:ascii="Times New Roman" w:eastAsia="Calibri" w:hAnsi="Times New Roman" w:cs="Times New Roman"/>
          <w:sz w:val="12"/>
          <w:szCs w:val="12"/>
        </w:rPr>
      </w:pP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В соответствии с Федеральным </w:t>
      </w:r>
      <w:r w:rsidRPr="00EA1AB1">
        <w:rPr>
          <w:rFonts w:ascii="Times New Roman" w:eastAsia="Calibri" w:hAnsi="Times New Roman" w:cs="Times New Roman"/>
          <w:sz w:val="12"/>
          <w:szCs w:val="12"/>
          <w:u w:val="single"/>
        </w:rPr>
        <w:t>законом</w:t>
      </w:r>
      <w:r w:rsidRPr="00EA1AB1">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EA1AB1">
        <w:rPr>
          <w:rFonts w:ascii="Times New Roman" w:eastAsia="Calibri" w:hAnsi="Times New Roman" w:cs="Times New Roman"/>
          <w:sz w:val="12"/>
          <w:szCs w:val="12"/>
          <w:u w:val="single"/>
        </w:rPr>
        <w:t>Уставом</w:t>
      </w:r>
      <w:r w:rsidRPr="00EA1AB1">
        <w:rPr>
          <w:rFonts w:ascii="Times New Roman" w:eastAsia="Calibri" w:hAnsi="Times New Roman" w:cs="Times New Roman"/>
          <w:sz w:val="12"/>
          <w:szCs w:val="12"/>
        </w:rPr>
        <w:t xml:space="preserve"> сельского поселения Кутузовский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Кутузовский муниципального района Сергиевский Самарской области постановляет:</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Кутузовский муниципального района Сергиевский Самарской области № 58  от 28.12.2024г. «Об утверждении муниципальной программы «Реконструкция, ремонт и укрепление материально-технической базы учреждений сельского поселения Кутузовский муниципального района Сергиевский Самарской области» на 2025-2030гг. (далее - Программа) следующего содержания: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Объем   финансирования, необходимый для реализации  мероприятий  Программы составит 449,43999 тыс. рублей, в том числе:</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в 2025 году – 172,57074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в 2026 году – 214,87310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в 2027 году – 46,89552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в 2028 году – 15,10063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в 2029 году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в 2030 году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EA1AB1" w:rsidRPr="00EA1AB1" w:rsidTr="00EA1AB1">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 </w:t>
            </w:r>
            <w:proofErr w:type="gramStart"/>
            <w:r w:rsidRPr="00EA1AB1">
              <w:rPr>
                <w:rFonts w:ascii="Times New Roman" w:eastAsia="Calibri" w:hAnsi="Times New Roman" w:cs="Times New Roman"/>
                <w:sz w:val="12"/>
                <w:szCs w:val="12"/>
              </w:rPr>
              <w:t>п</w:t>
            </w:r>
            <w:proofErr w:type="gramEnd"/>
            <w:r w:rsidRPr="00EA1AB1">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Планируемый объем финансирования, тыс. рублей</w:t>
            </w:r>
          </w:p>
        </w:tc>
      </w:tr>
      <w:tr w:rsidR="00EA1AB1" w:rsidRPr="00EA1AB1" w:rsidTr="00EA1AB1">
        <w:trPr>
          <w:trHeight w:val="20"/>
        </w:trPr>
        <w:tc>
          <w:tcPr>
            <w:tcW w:w="269" w:type="pct"/>
            <w:vMerge/>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2030 г.</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146,83774</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137,97310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46,89552</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15,10063</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25,73300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76,90000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172,57074</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214,87310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46,89552</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15,10063</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i/>
                <w:sz w:val="12"/>
                <w:szCs w:val="12"/>
              </w:rPr>
            </w:pPr>
            <w:r w:rsidRPr="00EA1AB1">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i/>
                <w:sz w:val="12"/>
                <w:szCs w:val="12"/>
              </w:rPr>
            </w:pPr>
            <w:r w:rsidRPr="00EA1AB1">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269"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172,57074</w:t>
            </w:r>
          </w:p>
        </w:tc>
        <w:tc>
          <w:tcPr>
            <w:tcW w:w="635" w:type="pct"/>
            <w:tcBorders>
              <w:top w:val="single" w:sz="4" w:space="0" w:color="000000"/>
              <w:left w:val="single" w:sz="4" w:space="0" w:color="000000"/>
              <w:bottom w:val="single" w:sz="4" w:space="0" w:color="000000"/>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214,87310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46,89552</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15,10063</w:t>
            </w:r>
          </w:p>
        </w:tc>
        <w:tc>
          <w:tcPr>
            <w:tcW w:w="495"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EA1AB1" w:rsidRPr="00EA1AB1" w:rsidRDefault="00EA1AB1" w:rsidP="00EA1AB1">
            <w:pPr>
              <w:tabs>
                <w:tab w:val="left" w:pos="284"/>
                <w:tab w:val="left" w:pos="3828"/>
              </w:tabs>
              <w:spacing w:after="0" w:line="240" w:lineRule="auto"/>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bl>
    <w:p w:rsidR="00EA1AB1" w:rsidRPr="00EA1AB1" w:rsidRDefault="00EA1AB1" w:rsidP="00EA1AB1">
      <w:pPr>
        <w:tabs>
          <w:tab w:val="left" w:pos="284"/>
          <w:tab w:val="left" w:pos="3828"/>
        </w:tabs>
        <w:spacing w:after="0" w:line="240" w:lineRule="auto"/>
        <w:jc w:val="both"/>
        <w:rPr>
          <w:rFonts w:ascii="Times New Roman" w:eastAsia="Calibri" w:hAnsi="Times New Roman" w:cs="Times New Roman"/>
          <w:sz w:val="12"/>
          <w:szCs w:val="12"/>
        </w:rPr>
      </w:pP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Кутузовский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Кутузовский муниципального района Сергиевский Самарской области. Планируемый общий объем финансирования Программы  составит  449,43999 тыс. рублей, в т. ч.:</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2025 г. – 172,57074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2026 г. – 214,87310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2027 г. – 46,89552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2028 г. – 15,10063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2029 г. – 0,00 тыс. рублей (прогноз);</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2030 г. – 0,00 тыс. рублей (прогноз).</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lastRenderedPageBreak/>
        <w:t>2. Опубликовать настоящее Постановление в газете «Сергиевский вестник».</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4. </w:t>
      </w:r>
      <w:proofErr w:type="gramStart"/>
      <w:r w:rsidRPr="00EA1AB1">
        <w:rPr>
          <w:rFonts w:ascii="Times New Roman" w:eastAsia="Calibri" w:hAnsi="Times New Roman" w:cs="Times New Roman"/>
          <w:sz w:val="12"/>
          <w:szCs w:val="12"/>
        </w:rPr>
        <w:t>Контроль за</w:t>
      </w:r>
      <w:proofErr w:type="gramEnd"/>
      <w:r w:rsidRPr="00EA1AB1">
        <w:rPr>
          <w:rFonts w:ascii="Times New Roman" w:eastAsia="Calibri" w:hAnsi="Times New Roman" w:cs="Times New Roman"/>
          <w:sz w:val="12"/>
          <w:szCs w:val="12"/>
        </w:rPr>
        <w:t xml:space="preserve"> выполнением настоящего постановления оставляю за собой.</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Глава сельского поселения Кутузовский</w:t>
      </w:r>
    </w:p>
    <w:p w:rsid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EA1AB1">
        <w:rPr>
          <w:rFonts w:ascii="Times New Roman" w:eastAsia="Calibri" w:hAnsi="Times New Roman" w:cs="Times New Roman"/>
          <w:bCs/>
          <w:sz w:val="12"/>
          <w:szCs w:val="12"/>
        </w:rPr>
        <w:t>Самарской области</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bCs/>
          <w:sz w:val="12"/>
          <w:szCs w:val="12"/>
        </w:rPr>
        <w:t xml:space="preserve">А.В. </w:t>
      </w:r>
      <w:proofErr w:type="spellStart"/>
      <w:r w:rsidRPr="00EA1AB1">
        <w:rPr>
          <w:rFonts w:ascii="Times New Roman" w:eastAsia="Calibri" w:hAnsi="Times New Roman" w:cs="Times New Roman"/>
          <w:bCs/>
          <w:sz w:val="12"/>
          <w:szCs w:val="12"/>
        </w:rPr>
        <w:t>Сабельникова</w:t>
      </w:r>
      <w:proofErr w:type="spellEnd"/>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21</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A1AB1" w:rsidRDefault="00EA1AB1" w:rsidP="00EA1AB1">
      <w:pPr>
        <w:tabs>
          <w:tab w:val="left" w:pos="284"/>
          <w:tab w:val="left" w:pos="3828"/>
        </w:tabs>
        <w:spacing w:after="0" w:line="240" w:lineRule="auto"/>
        <w:jc w:val="center"/>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Кутузовский </w:t>
      </w:r>
    </w:p>
    <w:p w:rsidR="00EA1AB1" w:rsidRDefault="00EA1AB1" w:rsidP="00EA1AB1">
      <w:pPr>
        <w:tabs>
          <w:tab w:val="left" w:pos="284"/>
          <w:tab w:val="left" w:pos="3828"/>
        </w:tabs>
        <w:spacing w:after="0" w:line="240" w:lineRule="auto"/>
        <w:jc w:val="center"/>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 xml:space="preserve"> муниципального района Сергиевский Самарской области № 59 от 28.12.2024г. «Об утверждении муниципальной программы</w:t>
      </w:r>
    </w:p>
    <w:p w:rsidR="00EA1AB1" w:rsidRDefault="00EA1AB1" w:rsidP="00EA1AB1">
      <w:pPr>
        <w:tabs>
          <w:tab w:val="left" w:pos="284"/>
          <w:tab w:val="left" w:pos="3828"/>
        </w:tabs>
        <w:spacing w:after="0" w:line="240" w:lineRule="auto"/>
        <w:jc w:val="center"/>
        <w:rPr>
          <w:rFonts w:ascii="Times New Roman" w:eastAsia="Calibri" w:hAnsi="Times New Roman" w:cs="Times New Roman"/>
          <w:sz w:val="12"/>
          <w:szCs w:val="12"/>
        </w:rPr>
      </w:pPr>
      <w:r w:rsidRPr="00EA1AB1">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Кутузовский муниципального района Сергиевский Самарской области» на 2025-2030гг.</w:t>
      </w:r>
    </w:p>
    <w:p w:rsidR="00EA1AB1" w:rsidRPr="00EA1AB1" w:rsidRDefault="00EA1AB1" w:rsidP="00EA1AB1">
      <w:pPr>
        <w:tabs>
          <w:tab w:val="left" w:pos="284"/>
          <w:tab w:val="left" w:pos="3828"/>
        </w:tabs>
        <w:spacing w:after="0" w:line="240" w:lineRule="auto"/>
        <w:jc w:val="both"/>
        <w:rPr>
          <w:rFonts w:ascii="Times New Roman" w:eastAsia="Calibri" w:hAnsi="Times New Roman" w:cs="Times New Roman"/>
          <w:sz w:val="12"/>
          <w:szCs w:val="12"/>
        </w:rPr>
      </w:pP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В соответствии с Федеральным </w:t>
      </w:r>
      <w:r w:rsidRPr="00EA1AB1">
        <w:rPr>
          <w:rFonts w:ascii="Times New Roman" w:eastAsia="Calibri" w:hAnsi="Times New Roman" w:cs="Times New Roman"/>
          <w:sz w:val="12"/>
          <w:szCs w:val="12"/>
          <w:u w:val="single"/>
        </w:rPr>
        <w:t>законом</w:t>
      </w:r>
      <w:r w:rsidRPr="00EA1AB1">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EA1AB1">
        <w:rPr>
          <w:rFonts w:ascii="Times New Roman" w:eastAsia="Calibri" w:hAnsi="Times New Roman" w:cs="Times New Roman"/>
          <w:sz w:val="12"/>
          <w:szCs w:val="12"/>
          <w:u w:val="single"/>
        </w:rPr>
        <w:t>Уставом</w:t>
      </w:r>
      <w:r w:rsidRPr="00EA1AB1">
        <w:rPr>
          <w:rFonts w:ascii="Times New Roman" w:eastAsia="Calibri" w:hAnsi="Times New Roman" w:cs="Times New Roman"/>
          <w:sz w:val="12"/>
          <w:szCs w:val="12"/>
        </w:rPr>
        <w:t xml:space="preserve"> сельского поселения Кутузовский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Кутузовский муниципального района Сергиевский Самарской области постановляет:</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A1AB1">
        <w:rPr>
          <w:rFonts w:ascii="Times New Roman" w:eastAsia="Calibri" w:hAnsi="Times New Roman" w:cs="Times New Roman"/>
          <w:sz w:val="12"/>
          <w:szCs w:val="12"/>
        </w:rPr>
        <w:t>1.Внести изменения в Приложение к постановлению Администрации сельского поселения Кутузовский муниципального района Сергиевский Самарской области № 59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Кутузовский муниципального района Сергиевский Самарской области» на 2025-2030гг. (далее - Программа) следующего</w:t>
      </w:r>
      <w:proofErr w:type="gramEnd"/>
      <w:r w:rsidRPr="00EA1AB1">
        <w:rPr>
          <w:rFonts w:ascii="Times New Roman" w:eastAsia="Calibri" w:hAnsi="Times New Roman" w:cs="Times New Roman"/>
          <w:sz w:val="12"/>
          <w:szCs w:val="12"/>
        </w:rPr>
        <w:t xml:space="preserve"> содержания: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Прогнозируемые общие затраты на реализацию мероприятий программы составляют 1974,89313 тыс. рублей, в том числе по годам:</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2025 год – 675,67100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2026 год – 730,30277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2027 год – 266,73761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2028 год – 302,18175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2029 год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2030 год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Общий объем финансирования на реализацию Программы составляет 1974,89313 тыс. рублей, в том числе по годам:</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 на 2025 год – 675,67100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 на 2026 год – 730,30277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 на 2027 год – 266,73761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 на 2028 год – 302,18175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 на 2029 год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 на 2030 год – 0,00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EA1AB1" w:rsidRPr="00EA1AB1" w:rsidTr="00EA1AB1">
        <w:trPr>
          <w:cantSplit/>
          <w:trHeight w:val="20"/>
        </w:trPr>
        <w:tc>
          <w:tcPr>
            <w:tcW w:w="1320" w:type="pct"/>
            <w:vMerge w:val="restart"/>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Наименование мероприятий</w:t>
            </w:r>
          </w:p>
        </w:tc>
        <w:tc>
          <w:tcPr>
            <w:tcW w:w="3680" w:type="pct"/>
            <w:gridSpan w:val="6"/>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Сельское поселение Кутузовский м. р. Сергиевский Самарской области</w:t>
            </w:r>
          </w:p>
        </w:tc>
      </w:tr>
      <w:tr w:rsidR="00EA1AB1" w:rsidRPr="00EA1AB1" w:rsidTr="00EA1AB1">
        <w:trPr>
          <w:cantSplit/>
          <w:trHeight w:val="20"/>
        </w:trPr>
        <w:tc>
          <w:tcPr>
            <w:tcW w:w="1320" w:type="pct"/>
            <w:vMerge/>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Затраты на 2025 год, тыс. рублей</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Затраты на 2026 год, тыс. рублей</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Затраты на 2027 год, тыс. рублей</w:t>
            </w:r>
          </w:p>
        </w:tc>
        <w:tc>
          <w:tcPr>
            <w:tcW w:w="55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Затраты на 2028 год, тыс. рублей</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Затраты на 2029 год, тыс. рублей</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Затраты на 2030 год, тыс. рублей</w:t>
            </w:r>
          </w:p>
        </w:tc>
      </w:tr>
      <w:tr w:rsidR="00EA1AB1" w:rsidRPr="00EA1AB1" w:rsidTr="00EA1AB1">
        <w:trPr>
          <w:cantSplit/>
          <w:trHeight w:val="20"/>
        </w:trPr>
        <w:tc>
          <w:tcPr>
            <w:tcW w:w="1320" w:type="pct"/>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216,69800</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146,16500</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266,73761</w:t>
            </w:r>
          </w:p>
        </w:tc>
        <w:tc>
          <w:tcPr>
            <w:tcW w:w="55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302,18175</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cantSplit/>
          <w:trHeight w:val="20"/>
        </w:trPr>
        <w:tc>
          <w:tcPr>
            <w:tcW w:w="1320" w:type="pct"/>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458,97300</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322,16400</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5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cantSplit/>
          <w:trHeight w:val="20"/>
        </w:trPr>
        <w:tc>
          <w:tcPr>
            <w:tcW w:w="1320"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Прочие мероприятия</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261,97377</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5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cantSplit/>
          <w:trHeight w:val="20"/>
        </w:trPr>
        <w:tc>
          <w:tcPr>
            <w:tcW w:w="1320" w:type="pct"/>
            <w:hideMark/>
          </w:tcPr>
          <w:p w:rsidR="00EA1AB1" w:rsidRPr="00EA1AB1" w:rsidRDefault="00EA1AB1" w:rsidP="00EA1AB1">
            <w:pPr>
              <w:tabs>
                <w:tab w:val="left" w:pos="284"/>
                <w:tab w:val="left" w:pos="3828"/>
              </w:tabs>
              <w:spacing w:after="0" w:line="240" w:lineRule="auto"/>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ИТОГО</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675,67100</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730,30277</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266,73761</w:t>
            </w:r>
          </w:p>
        </w:tc>
        <w:tc>
          <w:tcPr>
            <w:tcW w:w="556"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302,18175</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0,00</w:t>
            </w:r>
          </w:p>
        </w:tc>
        <w:tc>
          <w:tcPr>
            <w:tcW w:w="625" w:type="pct"/>
          </w:tcPr>
          <w:p w:rsidR="00EA1AB1" w:rsidRPr="00EA1AB1" w:rsidRDefault="00EA1AB1" w:rsidP="00EA1AB1">
            <w:pPr>
              <w:tabs>
                <w:tab w:val="left" w:pos="284"/>
                <w:tab w:val="left" w:pos="3828"/>
              </w:tabs>
              <w:spacing w:after="0" w:line="240" w:lineRule="auto"/>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0,00</w:t>
            </w:r>
          </w:p>
        </w:tc>
      </w:tr>
    </w:tbl>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 Опубликовать настоящее Постановление в газете «Сергиевский вестник».</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4. </w:t>
      </w:r>
      <w:proofErr w:type="gramStart"/>
      <w:r w:rsidRPr="00EA1AB1">
        <w:rPr>
          <w:rFonts w:ascii="Times New Roman" w:eastAsia="Calibri" w:hAnsi="Times New Roman" w:cs="Times New Roman"/>
          <w:sz w:val="12"/>
          <w:szCs w:val="12"/>
        </w:rPr>
        <w:t>Контроль за</w:t>
      </w:r>
      <w:proofErr w:type="gramEnd"/>
      <w:r w:rsidRPr="00EA1AB1">
        <w:rPr>
          <w:rFonts w:ascii="Times New Roman" w:eastAsia="Calibri" w:hAnsi="Times New Roman" w:cs="Times New Roman"/>
          <w:sz w:val="12"/>
          <w:szCs w:val="12"/>
        </w:rPr>
        <w:t xml:space="preserve"> выполнением настоящего постановления оставляю за собой.</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Глава сельского поселения  Кутузовский</w:t>
      </w:r>
    </w:p>
    <w:p w:rsidR="00EA1AB1" w:rsidRDefault="00EA1AB1" w:rsidP="00EA1AB1">
      <w:pPr>
        <w:tabs>
          <w:tab w:val="left" w:pos="284"/>
          <w:tab w:val="left" w:pos="3828"/>
        </w:tabs>
        <w:spacing w:after="0" w:line="240" w:lineRule="auto"/>
        <w:jc w:val="right"/>
        <w:rPr>
          <w:rFonts w:ascii="Times New Roman" w:eastAsia="Calibri" w:hAnsi="Times New Roman" w:cs="Times New Roman"/>
          <w:bCs/>
          <w:sz w:val="12"/>
          <w:szCs w:val="12"/>
        </w:rPr>
      </w:pPr>
      <w:r w:rsidRPr="00EA1AB1">
        <w:rPr>
          <w:rFonts w:ascii="Times New Roman" w:eastAsia="Calibri" w:hAnsi="Times New Roman" w:cs="Times New Roman"/>
          <w:bCs/>
          <w:sz w:val="12"/>
          <w:szCs w:val="12"/>
        </w:rPr>
        <w:t>муниципального района Сергиевский Самарской области</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bCs/>
          <w:sz w:val="12"/>
          <w:szCs w:val="12"/>
        </w:rPr>
        <w:t xml:space="preserve">А.В. </w:t>
      </w:r>
      <w:proofErr w:type="spellStart"/>
      <w:r w:rsidRPr="00EA1AB1">
        <w:rPr>
          <w:rFonts w:ascii="Times New Roman" w:eastAsia="Calibri" w:hAnsi="Times New Roman" w:cs="Times New Roman"/>
          <w:bCs/>
          <w:sz w:val="12"/>
          <w:szCs w:val="12"/>
        </w:rPr>
        <w:t>Сабельникова</w:t>
      </w:r>
      <w:proofErr w:type="spellEnd"/>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22</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EA1AB1" w:rsidRDefault="00EA1AB1" w:rsidP="00EA1AB1">
      <w:pPr>
        <w:tabs>
          <w:tab w:val="left" w:pos="284"/>
          <w:tab w:val="left" w:pos="3828"/>
        </w:tabs>
        <w:spacing w:after="0" w:line="240" w:lineRule="auto"/>
        <w:jc w:val="center"/>
        <w:rPr>
          <w:rFonts w:ascii="Times New Roman" w:eastAsia="Calibri" w:hAnsi="Times New Roman" w:cs="Times New Roman"/>
          <w:b/>
          <w:bCs/>
          <w:sz w:val="12"/>
          <w:szCs w:val="12"/>
        </w:rPr>
      </w:pPr>
      <w:r w:rsidRPr="00EA1AB1">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Кутузовский </w:t>
      </w:r>
    </w:p>
    <w:p w:rsidR="00EA1AB1" w:rsidRPr="00EA1AB1" w:rsidRDefault="00EA1AB1" w:rsidP="00EA1AB1">
      <w:pPr>
        <w:tabs>
          <w:tab w:val="left" w:pos="284"/>
          <w:tab w:val="left" w:pos="3828"/>
        </w:tabs>
        <w:spacing w:after="0" w:line="240" w:lineRule="auto"/>
        <w:jc w:val="center"/>
        <w:rPr>
          <w:rFonts w:ascii="Times New Roman" w:eastAsia="Calibri" w:hAnsi="Times New Roman" w:cs="Times New Roman"/>
          <w:sz w:val="12"/>
          <w:szCs w:val="12"/>
        </w:rPr>
      </w:pPr>
      <w:r w:rsidRPr="00EA1AB1">
        <w:rPr>
          <w:rFonts w:ascii="Times New Roman" w:eastAsia="Calibri" w:hAnsi="Times New Roman" w:cs="Times New Roman"/>
          <w:b/>
          <w:bCs/>
          <w:sz w:val="12"/>
          <w:szCs w:val="12"/>
        </w:rPr>
        <w:lastRenderedPageBreak/>
        <w:t xml:space="preserve">муниципального района Сергиевский </w:t>
      </w:r>
      <w:r w:rsidR="000E72A0">
        <w:rPr>
          <w:rFonts w:ascii="Times New Roman" w:eastAsia="Calibri" w:hAnsi="Times New Roman" w:cs="Times New Roman"/>
          <w:b/>
          <w:bCs/>
          <w:sz w:val="12"/>
          <w:szCs w:val="12"/>
        </w:rPr>
        <w:t>С</w:t>
      </w:r>
      <w:r w:rsidRPr="00EA1AB1">
        <w:rPr>
          <w:rFonts w:ascii="Times New Roman" w:eastAsia="Calibri" w:hAnsi="Times New Roman" w:cs="Times New Roman"/>
          <w:b/>
          <w:bCs/>
          <w:sz w:val="12"/>
          <w:szCs w:val="12"/>
        </w:rPr>
        <w:t>амарской области № 60 от 28.12.2024г. «Об утверждении муниципальной программы «Управление и распоряжение муниципальным имуществом сельского поселения Кутузовский муниципального района Сергиевский Самарской области» на 2025-2030гг.»</w:t>
      </w:r>
    </w:p>
    <w:p w:rsidR="00EA1AB1" w:rsidRPr="00EA1AB1" w:rsidRDefault="00EA1AB1" w:rsidP="00EA1AB1">
      <w:pPr>
        <w:tabs>
          <w:tab w:val="left" w:pos="284"/>
          <w:tab w:val="left" w:pos="3828"/>
        </w:tabs>
        <w:spacing w:after="0" w:line="240" w:lineRule="auto"/>
        <w:jc w:val="both"/>
        <w:rPr>
          <w:rFonts w:ascii="Times New Roman" w:eastAsia="Calibri" w:hAnsi="Times New Roman" w:cs="Times New Roman"/>
          <w:sz w:val="12"/>
          <w:szCs w:val="12"/>
        </w:rPr>
      </w:pP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A1AB1">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Кутузовский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Кутузовский муниципального района Сергиевский Самарской области постановляет:</w:t>
      </w:r>
      <w:proofErr w:type="gramEnd"/>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Кутузовский муниципального района Сергиевский Самарской области № 60 от 28.12.2024г.  «Об утверждении муниципальной Программы «Управление и распоряжение муниципальным имуществом сельского поселения Кутузовский муниципального района Сергиевский Самарской области» на 2025-2030гг.» (далее - Программа) следующего содержания: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Общий объем финансирования Программы составляет 1238,88782 тыс. рублей, в том числе из местного бюджета – 1238,88782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2025 г. – 567,27838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2026 г. – 471,60944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2027 г. – 100,00000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2028 г. – 100,00000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2029 г. – 0,00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2030 г. – 0,00 тыс. руб.</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Общий объем финансирования Программы составляет 1238,88782 тыс. рублей.</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184"/>
        <w:gridCol w:w="2231"/>
        <w:gridCol w:w="706"/>
        <w:gridCol w:w="859"/>
        <w:gridCol w:w="859"/>
        <w:gridCol w:w="859"/>
        <w:gridCol w:w="859"/>
        <w:gridCol w:w="966"/>
      </w:tblGrid>
      <w:tr w:rsidR="00EA1AB1" w:rsidRPr="00EA1AB1" w:rsidTr="00EA1AB1">
        <w:trPr>
          <w:trHeight w:val="20"/>
        </w:trPr>
        <w:tc>
          <w:tcPr>
            <w:tcW w:w="122" w:type="pct"/>
            <w:hideMark/>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 </w:t>
            </w:r>
            <w:proofErr w:type="gramStart"/>
            <w:r w:rsidRPr="00EA1AB1">
              <w:rPr>
                <w:rFonts w:ascii="Times New Roman" w:eastAsia="Calibri" w:hAnsi="Times New Roman" w:cs="Times New Roman"/>
                <w:b/>
                <w:sz w:val="12"/>
                <w:szCs w:val="12"/>
              </w:rPr>
              <w:t>п</w:t>
            </w:r>
            <w:proofErr w:type="gramEnd"/>
            <w:r w:rsidRPr="00EA1AB1">
              <w:rPr>
                <w:rFonts w:ascii="Times New Roman" w:eastAsia="Calibri" w:hAnsi="Times New Roman" w:cs="Times New Roman"/>
                <w:b/>
                <w:sz w:val="12"/>
                <w:szCs w:val="12"/>
              </w:rPr>
              <w:t>/п</w:t>
            </w:r>
          </w:p>
        </w:tc>
        <w:tc>
          <w:tcPr>
            <w:tcW w:w="1483" w:type="pct"/>
            <w:hideMark/>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Наименование мероприятия</w:t>
            </w:r>
          </w:p>
        </w:tc>
        <w:tc>
          <w:tcPr>
            <w:tcW w:w="469" w:type="pct"/>
            <w:hideMark/>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2025 год, </w:t>
            </w:r>
          </w:p>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тыс. рублей</w:t>
            </w:r>
          </w:p>
        </w:tc>
        <w:tc>
          <w:tcPr>
            <w:tcW w:w="571" w:type="pct"/>
            <w:hideMark/>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2026 год, </w:t>
            </w:r>
          </w:p>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тыс. рублей</w:t>
            </w:r>
          </w:p>
        </w:tc>
        <w:tc>
          <w:tcPr>
            <w:tcW w:w="571" w:type="pct"/>
            <w:hideMark/>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2027 год, </w:t>
            </w:r>
          </w:p>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тыс. рублей</w:t>
            </w:r>
          </w:p>
        </w:tc>
        <w:tc>
          <w:tcPr>
            <w:tcW w:w="5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2028 год, </w:t>
            </w:r>
          </w:p>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тыс. рублей</w:t>
            </w:r>
          </w:p>
        </w:tc>
        <w:tc>
          <w:tcPr>
            <w:tcW w:w="5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2029 год, </w:t>
            </w:r>
          </w:p>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тыс. рублей</w:t>
            </w:r>
          </w:p>
        </w:tc>
        <w:tc>
          <w:tcPr>
            <w:tcW w:w="643"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 xml:space="preserve">2030 год, </w:t>
            </w:r>
          </w:p>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тыс. рублей</w:t>
            </w:r>
          </w:p>
        </w:tc>
      </w:tr>
      <w:tr w:rsidR="00EA1AB1" w:rsidRPr="00EA1AB1" w:rsidTr="00EA1AB1">
        <w:trPr>
          <w:trHeight w:val="20"/>
        </w:trPr>
        <w:tc>
          <w:tcPr>
            <w:tcW w:w="122"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p>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w:t>
            </w:r>
          </w:p>
        </w:tc>
        <w:tc>
          <w:tcPr>
            <w:tcW w:w="1483"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Переданные полномочия на решение вопросов местного значения</w:t>
            </w:r>
          </w:p>
        </w:tc>
        <w:tc>
          <w:tcPr>
            <w:tcW w:w="469"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165,27838</w:t>
            </w:r>
          </w:p>
        </w:tc>
        <w:tc>
          <w:tcPr>
            <w:tcW w:w="5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195,00944</w:t>
            </w:r>
          </w:p>
        </w:tc>
        <w:tc>
          <w:tcPr>
            <w:tcW w:w="5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5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43"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122"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w:t>
            </w:r>
          </w:p>
        </w:tc>
        <w:tc>
          <w:tcPr>
            <w:tcW w:w="1483"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469"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402,00000</w:t>
            </w:r>
          </w:p>
        </w:tc>
        <w:tc>
          <w:tcPr>
            <w:tcW w:w="571"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276,60000</w:t>
            </w:r>
          </w:p>
        </w:tc>
        <w:tc>
          <w:tcPr>
            <w:tcW w:w="571"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100,00000</w:t>
            </w:r>
          </w:p>
        </w:tc>
        <w:tc>
          <w:tcPr>
            <w:tcW w:w="5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100,00000</w:t>
            </w:r>
          </w:p>
        </w:tc>
        <w:tc>
          <w:tcPr>
            <w:tcW w:w="571"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c>
          <w:tcPr>
            <w:tcW w:w="643" w:type="pct"/>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0,00</w:t>
            </w:r>
          </w:p>
        </w:tc>
      </w:tr>
      <w:tr w:rsidR="00EA1AB1" w:rsidRPr="00EA1AB1" w:rsidTr="00EA1AB1">
        <w:trPr>
          <w:trHeight w:val="20"/>
        </w:trPr>
        <w:tc>
          <w:tcPr>
            <w:tcW w:w="122" w:type="pct"/>
            <w:hideMark/>
          </w:tcPr>
          <w:p w:rsidR="00EA1AB1" w:rsidRPr="00EA1AB1" w:rsidRDefault="00EA1AB1" w:rsidP="00EA1AB1">
            <w:pPr>
              <w:tabs>
                <w:tab w:val="left" w:pos="284"/>
                <w:tab w:val="left" w:pos="3828"/>
              </w:tabs>
              <w:rPr>
                <w:rFonts w:ascii="Times New Roman" w:eastAsia="Calibri" w:hAnsi="Times New Roman" w:cs="Times New Roman"/>
                <w:sz w:val="12"/>
                <w:szCs w:val="12"/>
              </w:rPr>
            </w:pPr>
            <w:r w:rsidRPr="00EA1AB1">
              <w:rPr>
                <w:rFonts w:ascii="Times New Roman" w:eastAsia="Calibri" w:hAnsi="Times New Roman" w:cs="Times New Roman"/>
                <w:sz w:val="12"/>
                <w:szCs w:val="12"/>
              </w:rPr>
              <w:t> </w:t>
            </w:r>
          </w:p>
        </w:tc>
        <w:tc>
          <w:tcPr>
            <w:tcW w:w="1483"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Итого по программе:</w:t>
            </w:r>
          </w:p>
        </w:tc>
        <w:tc>
          <w:tcPr>
            <w:tcW w:w="469"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567,27838</w:t>
            </w:r>
          </w:p>
        </w:tc>
        <w:tc>
          <w:tcPr>
            <w:tcW w:w="5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471,60944</w:t>
            </w:r>
          </w:p>
        </w:tc>
        <w:tc>
          <w:tcPr>
            <w:tcW w:w="571" w:type="pct"/>
            <w:hideMark/>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100,00000</w:t>
            </w:r>
          </w:p>
        </w:tc>
        <w:tc>
          <w:tcPr>
            <w:tcW w:w="5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100,00000</w:t>
            </w:r>
          </w:p>
        </w:tc>
        <w:tc>
          <w:tcPr>
            <w:tcW w:w="571"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c>
          <w:tcPr>
            <w:tcW w:w="643" w:type="pct"/>
          </w:tcPr>
          <w:p w:rsidR="00EA1AB1" w:rsidRPr="00EA1AB1" w:rsidRDefault="00EA1AB1" w:rsidP="00EA1AB1">
            <w:pPr>
              <w:tabs>
                <w:tab w:val="left" w:pos="284"/>
                <w:tab w:val="left" w:pos="3828"/>
              </w:tabs>
              <w:rPr>
                <w:rFonts w:ascii="Times New Roman" w:eastAsia="Calibri" w:hAnsi="Times New Roman" w:cs="Times New Roman"/>
                <w:b/>
                <w:sz w:val="12"/>
                <w:szCs w:val="12"/>
              </w:rPr>
            </w:pPr>
            <w:r w:rsidRPr="00EA1AB1">
              <w:rPr>
                <w:rFonts w:ascii="Times New Roman" w:eastAsia="Calibri" w:hAnsi="Times New Roman" w:cs="Times New Roman"/>
                <w:b/>
                <w:sz w:val="12"/>
                <w:szCs w:val="12"/>
              </w:rPr>
              <w:t>0,00</w:t>
            </w:r>
          </w:p>
        </w:tc>
      </w:tr>
    </w:tbl>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2. Опубликовать настоящее Постановление в газете «Сергиевский вестник».</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A1AB1" w:rsidRPr="00EA1AB1" w:rsidRDefault="00EA1AB1" w:rsidP="00EA1AB1">
      <w:pPr>
        <w:tabs>
          <w:tab w:val="left" w:pos="284"/>
          <w:tab w:val="left" w:pos="3828"/>
        </w:tabs>
        <w:spacing w:after="0" w:line="240" w:lineRule="auto"/>
        <w:ind w:firstLine="284"/>
        <w:jc w:val="both"/>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4. </w:t>
      </w:r>
      <w:proofErr w:type="gramStart"/>
      <w:r w:rsidRPr="00EA1AB1">
        <w:rPr>
          <w:rFonts w:ascii="Times New Roman" w:eastAsia="Calibri" w:hAnsi="Times New Roman" w:cs="Times New Roman"/>
          <w:sz w:val="12"/>
          <w:szCs w:val="12"/>
        </w:rPr>
        <w:t>Контроль за</w:t>
      </w:r>
      <w:proofErr w:type="gramEnd"/>
      <w:r w:rsidRPr="00EA1AB1">
        <w:rPr>
          <w:rFonts w:ascii="Times New Roman" w:eastAsia="Calibri" w:hAnsi="Times New Roman" w:cs="Times New Roman"/>
          <w:sz w:val="12"/>
          <w:szCs w:val="12"/>
        </w:rPr>
        <w:t xml:space="preserve"> выполнением настоящего постановления оставляю за собой.</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sz w:val="12"/>
          <w:szCs w:val="12"/>
        </w:rPr>
        <w:t>Глава сельского поселения Кутузовский</w:t>
      </w:r>
    </w:p>
    <w:p w:rsid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A1AB1">
        <w:rPr>
          <w:rFonts w:ascii="Times New Roman" w:eastAsia="Calibri" w:hAnsi="Times New Roman" w:cs="Times New Roman"/>
          <w:sz w:val="12"/>
          <w:szCs w:val="12"/>
        </w:rPr>
        <w:t>Самарской области</w:t>
      </w:r>
    </w:p>
    <w:p w:rsidR="00EA1AB1" w:rsidRPr="00EA1AB1" w:rsidRDefault="00EA1AB1" w:rsidP="00EA1AB1">
      <w:pPr>
        <w:tabs>
          <w:tab w:val="left" w:pos="284"/>
          <w:tab w:val="left" w:pos="3828"/>
        </w:tabs>
        <w:spacing w:after="0" w:line="240" w:lineRule="auto"/>
        <w:jc w:val="right"/>
        <w:rPr>
          <w:rFonts w:ascii="Times New Roman" w:eastAsia="Calibri" w:hAnsi="Times New Roman" w:cs="Times New Roman"/>
          <w:sz w:val="12"/>
          <w:szCs w:val="12"/>
        </w:rPr>
      </w:pPr>
      <w:r w:rsidRPr="00EA1AB1">
        <w:rPr>
          <w:rFonts w:ascii="Times New Roman" w:eastAsia="Calibri" w:hAnsi="Times New Roman" w:cs="Times New Roman"/>
          <w:sz w:val="12"/>
          <w:szCs w:val="12"/>
        </w:rPr>
        <w:t xml:space="preserve">А.В. </w:t>
      </w:r>
      <w:proofErr w:type="spellStart"/>
      <w:r w:rsidRPr="00EA1AB1">
        <w:rPr>
          <w:rFonts w:ascii="Times New Roman" w:eastAsia="Calibri" w:hAnsi="Times New Roman" w:cs="Times New Roman"/>
          <w:sz w:val="12"/>
          <w:szCs w:val="12"/>
        </w:rPr>
        <w:t>Сабельникова</w:t>
      </w:r>
      <w:proofErr w:type="spellEnd"/>
    </w:p>
    <w:p w:rsidR="00EA1AB1" w:rsidRPr="00EA1AB1" w:rsidRDefault="00EA1AB1" w:rsidP="00EA1AB1">
      <w:pPr>
        <w:tabs>
          <w:tab w:val="left" w:pos="284"/>
          <w:tab w:val="left" w:pos="3828"/>
        </w:tabs>
        <w:spacing w:after="0" w:line="240" w:lineRule="auto"/>
        <w:jc w:val="both"/>
        <w:rPr>
          <w:rFonts w:ascii="Times New Roman" w:eastAsia="Calibri" w:hAnsi="Times New Roman" w:cs="Times New Roman"/>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EA1AB1" w:rsidRPr="0099686A" w:rsidRDefault="00EA1AB1" w:rsidP="00EA1AB1">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sidR="00F04EF0">
        <w:rPr>
          <w:rFonts w:ascii="Times New Roman" w:eastAsia="Calibri" w:hAnsi="Times New Roman" w:cs="Times New Roman"/>
          <w:b/>
          <w:sz w:val="12"/>
          <w:szCs w:val="12"/>
        </w:rPr>
        <w:t>16</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Pr="00F04EF0"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F04EF0">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Липовка муниципального района Сергиевский  </w:t>
      </w:r>
      <w:r w:rsidRPr="00EA1AB1">
        <w:rPr>
          <w:rFonts w:ascii="Times New Roman" w:eastAsia="Calibri" w:hAnsi="Times New Roman" w:cs="Times New Roman"/>
          <w:b/>
          <w:bCs/>
          <w:sz w:val="12"/>
          <w:szCs w:val="12"/>
        </w:rPr>
        <w:t>Самарской области</w:t>
      </w:r>
      <w:r w:rsidRPr="00F04EF0">
        <w:rPr>
          <w:rFonts w:ascii="Times New Roman" w:eastAsia="Calibri" w:hAnsi="Times New Roman" w:cs="Times New Roman"/>
          <w:b/>
          <w:sz w:val="12"/>
          <w:szCs w:val="12"/>
        </w:rPr>
        <w:t xml:space="preserve"> № 61 от 28.12.2024 г. «Об утверждении муниципальной программы «Совершенствование муниципального управления  сельского поселения Липовка муниципального района Сергиевский </w:t>
      </w:r>
      <w:r w:rsidRPr="00EA1AB1">
        <w:rPr>
          <w:rFonts w:ascii="Times New Roman" w:eastAsia="Calibri" w:hAnsi="Times New Roman" w:cs="Times New Roman"/>
          <w:b/>
          <w:bCs/>
          <w:sz w:val="12"/>
          <w:szCs w:val="12"/>
        </w:rPr>
        <w:t>Самарской области</w:t>
      </w:r>
      <w:r w:rsidRPr="00F04EF0">
        <w:rPr>
          <w:rFonts w:ascii="Times New Roman" w:eastAsia="Calibri" w:hAnsi="Times New Roman" w:cs="Times New Roman"/>
          <w:b/>
          <w:sz w:val="12"/>
          <w:szCs w:val="12"/>
        </w:rPr>
        <w:t>» на 2025-2030гг.</w:t>
      </w:r>
    </w:p>
    <w:p w:rsidR="00F04EF0" w:rsidRPr="00F04EF0" w:rsidRDefault="00F04EF0" w:rsidP="00F04EF0">
      <w:pPr>
        <w:tabs>
          <w:tab w:val="left" w:pos="284"/>
          <w:tab w:val="left" w:pos="3828"/>
        </w:tabs>
        <w:spacing w:after="0" w:line="240" w:lineRule="auto"/>
        <w:jc w:val="both"/>
        <w:rPr>
          <w:rFonts w:ascii="Times New Roman" w:eastAsia="Calibri" w:hAnsi="Times New Roman" w:cs="Times New Roman"/>
          <w:sz w:val="12"/>
          <w:szCs w:val="12"/>
        </w:rPr>
      </w:pP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04EF0">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Липовка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Липовка муниципального района Сергиевский Самарской области постановляет:</w:t>
      </w:r>
      <w:proofErr w:type="gramEnd"/>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 Внести изменения в Приложение к постановлению администрации сельского поселения Липовка муниципального района Сергиевский Самарской области № 61 от 28.12.2024 г. «Об утверждении муниципальной программы «Совершенствование муниципального управления  сельского поселения Липовка муниципального района Сергиевский Самарской области» на 2025-2030гг. (далее - Программа) следующего содержания: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Общий объем финансирования Программы составляет </w:t>
      </w:r>
      <w:r w:rsidRPr="00F04EF0">
        <w:rPr>
          <w:rFonts w:ascii="Times New Roman" w:eastAsia="Calibri" w:hAnsi="Times New Roman" w:cs="Times New Roman"/>
          <w:b/>
          <w:sz w:val="12"/>
          <w:szCs w:val="12"/>
        </w:rPr>
        <w:t>8669,33839</w:t>
      </w:r>
      <w:r w:rsidRPr="00F04EF0">
        <w:rPr>
          <w:rFonts w:ascii="Times New Roman" w:eastAsia="Calibri" w:hAnsi="Times New Roman" w:cs="Times New Roman"/>
          <w:sz w:val="12"/>
          <w:szCs w:val="12"/>
        </w:rPr>
        <w:t xml:space="preserve"> тыс. руб.,  в том числе по годам:</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2025 год – 3062,27736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2026 год – 3569,79751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2027 год – 1017,84413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2028 год – 1019,41939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2029 год – 0,00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2030 год – 0,00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Липовка муниципального района Сергиевский Самарской области» на 2025-2030гг. составляет:</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172"/>
        <w:gridCol w:w="3350"/>
        <w:gridCol w:w="594"/>
        <w:gridCol w:w="695"/>
        <w:gridCol w:w="580"/>
        <w:gridCol w:w="715"/>
        <w:gridCol w:w="653"/>
        <w:gridCol w:w="764"/>
      </w:tblGrid>
      <w:tr w:rsidR="00F04EF0" w:rsidRPr="00F04EF0" w:rsidTr="00F04EF0">
        <w:trPr>
          <w:trHeight w:val="20"/>
          <w:tblHeader/>
        </w:trPr>
        <w:tc>
          <w:tcPr>
            <w:tcW w:w="114" w:type="pct"/>
            <w:vMerge w:val="restar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 </w:t>
            </w:r>
            <w:proofErr w:type="gramStart"/>
            <w:r w:rsidRPr="00F04EF0">
              <w:rPr>
                <w:rFonts w:ascii="Times New Roman" w:eastAsia="Calibri" w:hAnsi="Times New Roman" w:cs="Times New Roman"/>
                <w:sz w:val="12"/>
                <w:szCs w:val="12"/>
              </w:rPr>
              <w:lastRenderedPageBreak/>
              <w:t>п</w:t>
            </w:r>
            <w:proofErr w:type="gramEnd"/>
            <w:r w:rsidRPr="00F04EF0">
              <w:rPr>
                <w:rFonts w:ascii="Times New Roman" w:eastAsia="Calibri" w:hAnsi="Times New Roman" w:cs="Times New Roman"/>
                <w:sz w:val="12"/>
                <w:szCs w:val="12"/>
              </w:rPr>
              <w:t>/п</w:t>
            </w:r>
          </w:p>
        </w:tc>
        <w:tc>
          <w:tcPr>
            <w:tcW w:w="2227" w:type="pct"/>
            <w:vMerge w:val="restar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Наименование мероприятия</w:t>
            </w:r>
          </w:p>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2659" w:type="pct"/>
            <w:gridSpan w:val="6"/>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Годы реализации</w:t>
            </w:r>
          </w:p>
        </w:tc>
      </w:tr>
      <w:tr w:rsidR="00F04EF0" w:rsidRPr="00F04EF0" w:rsidTr="00F04EF0">
        <w:trPr>
          <w:trHeight w:val="20"/>
          <w:tblHeader/>
        </w:trPr>
        <w:tc>
          <w:tcPr>
            <w:tcW w:w="114" w:type="pct"/>
            <w:vMerge/>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2227" w:type="pct"/>
            <w:vMerge/>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395" w:type="pc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2025 г.</w:t>
            </w:r>
          </w:p>
        </w:tc>
        <w:tc>
          <w:tcPr>
            <w:tcW w:w="462"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2026 г.</w:t>
            </w:r>
          </w:p>
        </w:tc>
        <w:tc>
          <w:tcPr>
            <w:tcW w:w="38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2027 г.</w:t>
            </w:r>
          </w:p>
        </w:tc>
        <w:tc>
          <w:tcPr>
            <w:tcW w:w="47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2030г.</w:t>
            </w:r>
          </w:p>
        </w:tc>
      </w:tr>
      <w:tr w:rsidR="00F04EF0" w:rsidRPr="00F04EF0" w:rsidTr="00F04EF0">
        <w:trPr>
          <w:trHeight w:val="20"/>
        </w:trPr>
        <w:tc>
          <w:tcPr>
            <w:tcW w:w="114" w:type="pc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w:t>
            </w:r>
          </w:p>
        </w:tc>
        <w:tc>
          <w:tcPr>
            <w:tcW w:w="2227" w:type="pc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39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1325,15733</w:t>
            </w:r>
          </w:p>
        </w:tc>
        <w:tc>
          <w:tcPr>
            <w:tcW w:w="462"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1336,00000</w:t>
            </w:r>
          </w:p>
        </w:tc>
        <w:tc>
          <w:tcPr>
            <w:tcW w:w="38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351,60218</w:t>
            </w:r>
          </w:p>
        </w:tc>
        <w:tc>
          <w:tcPr>
            <w:tcW w:w="47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460,06276</w:t>
            </w:r>
          </w:p>
        </w:tc>
        <w:tc>
          <w:tcPr>
            <w:tcW w:w="43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114" w:type="pc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w:t>
            </w:r>
          </w:p>
        </w:tc>
        <w:tc>
          <w:tcPr>
            <w:tcW w:w="2227" w:type="pc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1167,52736</w:t>
            </w:r>
          </w:p>
        </w:tc>
        <w:tc>
          <w:tcPr>
            <w:tcW w:w="462"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1558,04882</w:t>
            </w:r>
          </w:p>
        </w:tc>
        <w:tc>
          <w:tcPr>
            <w:tcW w:w="38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632,17130</w:t>
            </w:r>
          </w:p>
        </w:tc>
        <w:tc>
          <w:tcPr>
            <w:tcW w:w="47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524,04904</w:t>
            </w:r>
          </w:p>
        </w:tc>
        <w:tc>
          <w:tcPr>
            <w:tcW w:w="43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114" w:type="pc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3</w:t>
            </w:r>
          </w:p>
        </w:tc>
        <w:tc>
          <w:tcPr>
            <w:tcW w:w="2227" w:type="pc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Информационное обеспечение населения сельского поселения</w:t>
            </w:r>
          </w:p>
        </w:tc>
        <w:tc>
          <w:tcPr>
            <w:tcW w:w="39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150,30000</w:t>
            </w:r>
          </w:p>
        </w:tc>
        <w:tc>
          <w:tcPr>
            <w:tcW w:w="462"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150,30000</w:t>
            </w:r>
          </w:p>
        </w:tc>
        <w:tc>
          <w:tcPr>
            <w:tcW w:w="38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114" w:type="pc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4</w:t>
            </w:r>
          </w:p>
        </w:tc>
        <w:tc>
          <w:tcPr>
            <w:tcW w:w="2227" w:type="pc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Переданные полномочия для решения вопросов местного значения</w:t>
            </w:r>
          </w:p>
        </w:tc>
        <w:tc>
          <w:tcPr>
            <w:tcW w:w="39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225,59263</w:t>
            </w:r>
          </w:p>
        </w:tc>
        <w:tc>
          <w:tcPr>
            <w:tcW w:w="462"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266,49509</w:t>
            </w:r>
          </w:p>
        </w:tc>
        <w:tc>
          <w:tcPr>
            <w:tcW w:w="38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11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2227"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За счет средств местного бюджета</w:t>
            </w:r>
          </w:p>
        </w:tc>
        <w:tc>
          <w:tcPr>
            <w:tcW w:w="39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2868,57732</w:t>
            </w:r>
          </w:p>
        </w:tc>
        <w:tc>
          <w:tcPr>
            <w:tcW w:w="462"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3310,84391</w:t>
            </w:r>
          </w:p>
        </w:tc>
        <w:tc>
          <w:tcPr>
            <w:tcW w:w="38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983,77407</w:t>
            </w:r>
          </w:p>
        </w:tc>
        <w:tc>
          <w:tcPr>
            <w:tcW w:w="47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984,11180</w:t>
            </w:r>
          </w:p>
        </w:tc>
        <w:tc>
          <w:tcPr>
            <w:tcW w:w="43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r w:rsidR="00F04EF0" w:rsidRPr="00F04EF0" w:rsidTr="00F04EF0">
        <w:trPr>
          <w:trHeight w:val="20"/>
        </w:trPr>
        <w:tc>
          <w:tcPr>
            <w:tcW w:w="114" w:type="pc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5</w:t>
            </w:r>
          </w:p>
        </w:tc>
        <w:tc>
          <w:tcPr>
            <w:tcW w:w="2227" w:type="pc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Первичный воинский учет </w:t>
            </w:r>
          </w:p>
        </w:tc>
        <w:tc>
          <w:tcPr>
            <w:tcW w:w="39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166,20500</w:t>
            </w:r>
          </w:p>
        </w:tc>
        <w:tc>
          <w:tcPr>
            <w:tcW w:w="462"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253,20000</w:t>
            </w:r>
          </w:p>
        </w:tc>
        <w:tc>
          <w:tcPr>
            <w:tcW w:w="47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11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2227"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За счет средств федерального бюджета</w:t>
            </w:r>
          </w:p>
        </w:tc>
        <w:tc>
          <w:tcPr>
            <w:tcW w:w="39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166,20500</w:t>
            </w:r>
          </w:p>
        </w:tc>
        <w:tc>
          <w:tcPr>
            <w:tcW w:w="462"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227,42000</w:t>
            </w:r>
          </w:p>
        </w:tc>
        <w:tc>
          <w:tcPr>
            <w:tcW w:w="38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253,20000</w:t>
            </w:r>
          </w:p>
        </w:tc>
        <w:tc>
          <w:tcPr>
            <w:tcW w:w="47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r w:rsidR="00F04EF0" w:rsidRPr="00F04EF0" w:rsidTr="00F04EF0">
        <w:trPr>
          <w:trHeight w:val="20"/>
        </w:trPr>
        <w:tc>
          <w:tcPr>
            <w:tcW w:w="114" w:type="pc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6</w:t>
            </w:r>
          </w:p>
        </w:tc>
        <w:tc>
          <w:tcPr>
            <w:tcW w:w="2227" w:type="pct"/>
            <w:tcBorders>
              <w:top w:val="single" w:sz="4" w:space="0" w:color="auto"/>
              <w:left w:val="single" w:sz="4" w:space="0" w:color="auto"/>
              <w:bottom w:val="single" w:sz="4" w:space="0" w:color="auto"/>
              <w:right w:val="single" w:sz="4" w:space="0" w:color="auto"/>
            </w:tcBorders>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27,49504</w:t>
            </w:r>
          </w:p>
        </w:tc>
        <w:tc>
          <w:tcPr>
            <w:tcW w:w="462"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31,53360</w:t>
            </w:r>
          </w:p>
        </w:tc>
        <w:tc>
          <w:tcPr>
            <w:tcW w:w="38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34,07006</w:t>
            </w:r>
          </w:p>
        </w:tc>
        <w:tc>
          <w:tcPr>
            <w:tcW w:w="47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35,30759</w:t>
            </w:r>
          </w:p>
        </w:tc>
        <w:tc>
          <w:tcPr>
            <w:tcW w:w="43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11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2227"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За счет внебюджетных средств</w:t>
            </w:r>
          </w:p>
        </w:tc>
        <w:tc>
          <w:tcPr>
            <w:tcW w:w="39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27,49504</w:t>
            </w:r>
          </w:p>
        </w:tc>
        <w:tc>
          <w:tcPr>
            <w:tcW w:w="462"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31,53360</w:t>
            </w:r>
          </w:p>
        </w:tc>
        <w:tc>
          <w:tcPr>
            <w:tcW w:w="38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34,07006</w:t>
            </w:r>
          </w:p>
        </w:tc>
        <w:tc>
          <w:tcPr>
            <w:tcW w:w="47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35,30759</w:t>
            </w:r>
          </w:p>
        </w:tc>
        <w:tc>
          <w:tcPr>
            <w:tcW w:w="43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r w:rsidR="00F04EF0" w:rsidRPr="00F04EF0" w:rsidTr="00F04EF0">
        <w:trPr>
          <w:trHeight w:val="20"/>
        </w:trPr>
        <w:tc>
          <w:tcPr>
            <w:tcW w:w="11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p>
        </w:tc>
        <w:tc>
          <w:tcPr>
            <w:tcW w:w="2227"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ВСЕГО:</w:t>
            </w:r>
          </w:p>
        </w:tc>
        <w:tc>
          <w:tcPr>
            <w:tcW w:w="39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3062,27736</w:t>
            </w:r>
          </w:p>
        </w:tc>
        <w:tc>
          <w:tcPr>
            <w:tcW w:w="462"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3569,79751</w:t>
            </w:r>
          </w:p>
        </w:tc>
        <w:tc>
          <w:tcPr>
            <w:tcW w:w="38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1017,84413</w:t>
            </w:r>
          </w:p>
        </w:tc>
        <w:tc>
          <w:tcPr>
            <w:tcW w:w="475"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1019,41939</w:t>
            </w:r>
          </w:p>
        </w:tc>
        <w:tc>
          <w:tcPr>
            <w:tcW w:w="434"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bl>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 Опубликовать настоящее Постановление в газете «Сергиевский вестник».</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4. </w:t>
      </w:r>
      <w:proofErr w:type="gramStart"/>
      <w:r w:rsidRPr="00F04EF0">
        <w:rPr>
          <w:rFonts w:ascii="Times New Roman" w:eastAsia="Calibri" w:hAnsi="Times New Roman" w:cs="Times New Roman"/>
          <w:sz w:val="12"/>
          <w:szCs w:val="12"/>
        </w:rPr>
        <w:t>Контроль за</w:t>
      </w:r>
      <w:proofErr w:type="gramEnd"/>
      <w:r w:rsidRPr="00F04EF0">
        <w:rPr>
          <w:rFonts w:ascii="Times New Roman" w:eastAsia="Calibri" w:hAnsi="Times New Roman" w:cs="Times New Roman"/>
          <w:sz w:val="12"/>
          <w:szCs w:val="12"/>
        </w:rPr>
        <w:t xml:space="preserve"> выполнением настоящего Постановления оставляю за собой.</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Глава сельского поселения Липовка</w:t>
      </w:r>
    </w:p>
    <w:p w:rsid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муниципального района Сергиевский Самарской области</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04EF0">
        <w:rPr>
          <w:rFonts w:ascii="Times New Roman" w:eastAsia="Calibri" w:hAnsi="Times New Roman" w:cs="Times New Roman"/>
          <w:sz w:val="12"/>
          <w:szCs w:val="12"/>
        </w:rPr>
        <w:t>С.И.Вершинин</w:t>
      </w:r>
      <w:proofErr w:type="spellEnd"/>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17</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Pr="00F04EF0" w:rsidRDefault="00F04EF0" w:rsidP="00F04EF0">
      <w:pPr>
        <w:tabs>
          <w:tab w:val="left" w:pos="284"/>
          <w:tab w:val="left" w:pos="3828"/>
        </w:tabs>
        <w:spacing w:after="0" w:line="240" w:lineRule="auto"/>
        <w:jc w:val="center"/>
        <w:rPr>
          <w:rFonts w:ascii="Times New Roman" w:eastAsia="Calibri" w:hAnsi="Times New Roman" w:cs="Times New Roman"/>
          <w:sz w:val="12"/>
          <w:szCs w:val="12"/>
        </w:rPr>
      </w:pPr>
      <w:r w:rsidRPr="00F04EF0">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Липовка муниципального района Сергиевский Самарской области № 62 от 28.12.2024г. «Об утверждении муниципальной программы «Благоустройство территории сельского поселения Липовка муниципального района Сергиевский Самарской области» на 2025-2030гг.»</w:t>
      </w:r>
    </w:p>
    <w:p w:rsidR="00F04EF0" w:rsidRPr="00F04EF0" w:rsidRDefault="00F04EF0" w:rsidP="00F04EF0">
      <w:pPr>
        <w:tabs>
          <w:tab w:val="left" w:pos="284"/>
          <w:tab w:val="left" w:pos="3828"/>
        </w:tabs>
        <w:spacing w:after="0" w:line="240" w:lineRule="auto"/>
        <w:jc w:val="both"/>
        <w:rPr>
          <w:rFonts w:ascii="Times New Roman" w:eastAsia="Calibri" w:hAnsi="Times New Roman" w:cs="Times New Roman"/>
          <w:sz w:val="12"/>
          <w:szCs w:val="12"/>
        </w:rPr>
      </w:pP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Липовка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Липовка муниципального района Сергиевский Самарской области постановляет:</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1.Внести изменения в Приложение к постановлению Администрации сельского поселения Липовка муниципального района Сергиевский Самарской области № 62 от 28.12.2024г. «Об утверждении муниципальной программы «Благоустройство территории сельского поселения Липовка муниципального района Сергиевский Самарской области» на 2025-2030гг.» (далее - Программа) следующего содержания: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Планируемый общий объем финансирования Программы составит:  8733,90246</w:t>
      </w:r>
      <w:r w:rsidRPr="00F04EF0">
        <w:rPr>
          <w:rFonts w:ascii="Times New Roman" w:eastAsia="Calibri" w:hAnsi="Times New Roman" w:cs="Times New Roman"/>
          <w:b/>
          <w:sz w:val="12"/>
          <w:szCs w:val="12"/>
        </w:rPr>
        <w:t xml:space="preserve"> </w:t>
      </w:r>
      <w:r w:rsidRPr="00F04EF0">
        <w:rPr>
          <w:rFonts w:ascii="Times New Roman" w:eastAsia="Calibri" w:hAnsi="Times New Roman" w:cs="Times New Roman"/>
          <w:sz w:val="12"/>
          <w:szCs w:val="12"/>
        </w:rPr>
        <w:t>тыс. рублей, в том числе:</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за счет местного бюджета – 3994,54717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2025 год – 1457,27702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2026 год – 1163,17157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2027 год – 739,27140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2028 год – 810,41447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2029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2030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за счет областного бюджета – 4306,51800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2025 год – 4306,51800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2026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2027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2028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2029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2030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за счет внебюджетных средств – 257,25000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2025 год – 137,25000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2026 год – 120,00000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2027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2028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2029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2030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Layout w:type="fixed"/>
        <w:tblCellMar>
          <w:left w:w="0" w:type="dxa"/>
          <w:right w:w="0" w:type="dxa"/>
        </w:tblCellMar>
        <w:tblLook w:val="04A0" w:firstRow="1" w:lastRow="0" w:firstColumn="1" w:lastColumn="0" w:noHBand="0" w:noVBand="1"/>
      </w:tblPr>
      <w:tblGrid>
        <w:gridCol w:w="837"/>
        <w:gridCol w:w="3280"/>
        <w:gridCol w:w="555"/>
        <w:gridCol w:w="579"/>
        <w:gridCol w:w="567"/>
        <w:gridCol w:w="569"/>
        <w:gridCol w:w="567"/>
        <w:gridCol w:w="569"/>
      </w:tblGrid>
      <w:tr w:rsidR="00F04EF0" w:rsidRPr="00F04EF0" w:rsidTr="00F04EF0">
        <w:trPr>
          <w:cantSplit/>
          <w:trHeight w:val="20"/>
        </w:trPr>
        <w:tc>
          <w:tcPr>
            <w:tcW w:w="556" w:type="pct"/>
            <w:vMerge w:val="restar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Наименование бюджета</w:t>
            </w:r>
          </w:p>
        </w:tc>
        <w:tc>
          <w:tcPr>
            <w:tcW w:w="2180" w:type="pct"/>
            <w:vMerge w:val="restar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Наименование мероприятий</w:t>
            </w:r>
          </w:p>
        </w:tc>
        <w:tc>
          <w:tcPr>
            <w:tcW w:w="2264" w:type="pct"/>
            <w:gridSpan w:val="6"/>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Затраты на реализацию мероприятий, рублей</w:t>
            </w:r>
          </w:p>
        </w:tc>
      </w:tr>
      <w:tr w:rsidR="00F04EF0" w:rsidRPr="00F04EF0" w:rsidTr="00F04EF0">
        <w:trPr>
          <w:cantSplit/>
          <w:trHeight w:val="20"/>
        </w:trPr>
        <w:tc>
          <w:tcPr>
            <w:tcW w:w="556" w:type="pct"/>
            <w:vMerge/>
            <w:textDirection w:val="btLr"/>
            <w:hideMark/>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2180" w:type="pct"/>
            <w:vMerge/>
            <w:hideMark/>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369"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2025 год</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2026 год</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2027 год</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2028 год</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2029 год</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2030 год</w:t>
            </w:r>
          </w:p>
        </w:tc>
      </w:tr>
      <w:tr w:rsidR="00F04EF0" w:rsidRPr="00F04EF0" w:rsidTr="00F04EF0">
        <w:trPr>
          <w:cantSplit/>
          <w:trHeight w:val="20"/>
        </w:trPr>
        <w:tc>
          <w:tcPr>
            <w:tcW w:w="556" w:type="pct"/>
            <w:vMerge w:val="restar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Местный бюджет</w:t>
            </w:r>
          </w:p>
        </w:tc>
        <w:tc>
          <w:tcPr>
            <w:tcW w:w="2180"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Электроэнергия и ТО уличного освещения</w:t>
            </w:r>
          </w:p>
        </w:tc>
        <w:tc>
          <w:tcPr>
            <w:tcW w:w="369"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646,88752</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794,17157</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739,27140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810,41447</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556" w:type="pct"/>
            <w:vMerge/>
            <w:textDirection w:val="btLr"/>
            <w:hideMark/>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2180"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Трудоустройство безработных, несовершеннолетних </w:t>
            </w:r>
          </w:p>
        </w:tc>
        <w:tc>
          <w:tcPr>
            <w:tcW w:w="369"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174,79750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210,00000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556" w:type="pct"/>
            <w:vMerge/>
            <w:textDirection w:val="btLr"/>
            <w:hideMark/>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2180"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Улучшение санитарно-эпидемиологического состояния территории</w:t>
            </w:r>
          </w:p>
        </w:tc>
        <w:tc>
          <w:tcPr>
            <w:tcW w:w="369"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44,00000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43,00000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556" w:type="pct"/>
            <w:vMerge/>
            <w:textDirection w:val="btLr"/>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2180"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Прочие мероприятия</w:t>
            </w:r>
          </w:p>
        </w:tc>
        <w:tc>
          <w:tcPr>
            <w:tcW w:w="369"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113,09000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116,00000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556" w:type="pct"/>
            <w:vMerge/>
            <w:textDirection w:val="btLr"/>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2180"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Софинансирование расходных обязательств по проектированию, строительству, реконструкции и модернизации систем водоснабжения, систем водоотведения и канализации (Капитальный ремонт водонапорных башен в </w:t>
            </w:r>
            <w:proofErr w:type="spellStart"/>
            <w:r w:rsidRPr="00F04EF0">
              <w:rPr>
                <w:rFonts w:ascii="Times New Roman" w:eastAsia="Calibri" w:hAnsi="Times New Roman" w:cs="Times New Roman"/>
                <w:sz w:val="12"/>
                <w:szCs w:val="12"/>
              </w:rPr>
              <w:t>с</w:t>
            </w:r>
            <w:proofErr w:type="gramStart"/>
            <w:r w:rsidRPr="00F04EF0">
              <w:rPr>
                <w:rFonts w:ascii="Times New Roman" w:eastAsia="Calibri" w:hAnsi="Times New Roman" w:cs="Times New Roman"/>
                <w:sz w:val="12"/>
                <w:szCs w:val="12"/>
              </w:rPr>
              <w:t>.Л</w:t>
            </w:r>
            <w:proofErr w:type="gramEnd"/>
            <w:r w:rsidRPr="00F04EF0">
              <w:rPr>
                <w:rFonts w:ascii="Times New Roman" w:eastAsia="Calibri" w:hAnsi="Times New Roman" w:cs="Times New Roman"/>
                <w:sz w:val="12"/>
                <w:szCs w:val="12"/>
              </w:rPr>
              <w:t>иповка</w:t>
            </w:r>
            <w:proofErr w:type="spellEnd"/>
            <w:r w:rsidRPr="00F04EF0">
              <w:rPr>
                <w:rFonts w:ascii="Times New Roman" w:eastAsia="Calibri" w:hAnsi="Times New Roman" w:cs="Times New Roman"/>
                <w:sz w:val="12"/>
                <w:szCs w:val="12"/>
              </w:rPr>
              <w:t xml:space="preserve">, </w:t>
            </w:r>
            <w:proofErr w:type="spellStart"/>
            <w:r w:rsidRPr="00F04EF0">
              <w:rPr>
                <w:rFonts w:ascii="Times New Roman" w:eastAsia="Calibri" w:hAnsi="Times New Roman" w:cs="Times New Roman"/>
                <w:sz w:val="12"/>
                <w:szCs w:val="12"/>
              </w:rPr>
              <w:t>с.Старая</w:t>
            </w:r>
            <w:proofErr w:type="spellEnd"/>
            <w:r w:rsidRPr="00F04EF0">
              <w:rPr>
                <w:rFonts w:ascii="Times New Roman" w:eastAsia="Calibri" w:hAnsi="Times New Roman" w:cs="Times New Roman"/>
                <w:sz w:val="12"/>
                <w:szCs w:val="12"/>
              </w:rPr>
              <w:t xml:space="preserve"> Дмитриевка)</w:t>
            </w:r>
          </w:p>
        </w:tc>
        <w:tc>
          <w:tcPr>
            <w:tcW w:w="369"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478,50200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556" w:type="pct"/>
            <w:vMerge/>
            <w:textDirection w:val="btLr"/>
            <w:hideMark/>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2180" w:type="pct"/>
            <w:hideMark/>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ИТОГО</w:t>
            </w:r>
          </w:p>
        </w:tc>
        <w:tc>
          <w:tcPr>
            <w:tcW w:w="369"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1457,27702</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1163,17157</w:t>
            </w:r>
          </w:p>
        </w:tc>
        <w:tc>
          <w:tcPr>
            <w:tcW w:w="377"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739,27140</w:t>
            </w:r>
          </w:p>
        </w:tc>
        <w:tc>
          <w:tcPr>
            <w:tcW w:w="378"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810,41447</w:t>
            </w:r>
          </w:p>
        </w:tc>
        <w:tc>
          <w:tcPr>
            <w:tcW w:w="377"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r w:rsidR="00F04EF0" w:rsidRPr="00F04EF0" w:rsidTr="00F04EF0">
        <w:trPr>
          <w:cantSplit/>
          <w:trHeight w:val="20"/>
        </w:trPr>
        <w:tc>
          <w:tcPr>
            <w:tcW w:w="556" w:type="pct"/>
            <w:vMerge w:val="restar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Областной бюджет</w:t>
            </w:r>
          </w:p>
        </w:tc>
        <w:tc>
          <w:tcPr>
            <w:tcW w:w="2180"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 (Капитальный ремонт водонапорных башен в </w:t>
            </w:r>
            <w:proofErr w:type="spellStart"/>
            <w:r w:rsidRPr="00F04EF0">
              <w:rPr>
                <w:rFonts w:ascii="Times New Roman" w:eastAsia="Calibri" w:hAnsi="Times New Roman" w:cs="Times New Roman"/>
                <w:sz w:val="12"/>
                <w:szCs w:val="12"/>
              </w:rPr>
              <w:t>с</w:t>
            </w:r>
            <w:proofErr w:type="gramStart"/>
            <w:r w:rsidRPr="00F04EF0">
              <w:rPr>
                <w:rFonts w:ascii="Times New Roman" w:eastAsia="Calibri" w:hAnsi="Times New Roman" w:cs="Times New Roman"/>
                <w:sz w:val="12"/>
                <w:szCs w:val="12"/>
              </w:rPr>
              <w:t>.Л</w:t>
            </w:r>
            <w:proofErr w:type="gramEnd"/>
            <w:r w:rsidRPr="00F04EF0">
              <w:rPr>
                <w:rFonts w:ascii="Times New Roman" w:eastAsia="Calibri" w:hAnsi="Times New Roman" w:cs="Times New Roman"/>
                <w:sz w:val="12"/>
                <w:szCs w:val="12"/>
              </w:rPr>
              <w:t>иповка</w:t>
            </w:r>
            <w:proofErr w:type="spellEnd"/>
            <w:r w:rsidRPr="00F04EF0">
              <w:rPr>
                <w:rFonts w:ascii="Times New Roman" w:eastAsia="Calibri" w:hAnsi="Times New Roman" w:cs="Times New Roman"/>
                <w:sz w:val="12"/>
                <w:szCs w:val="12"/>
              </w:rPr>
              <w:t xml:space="preserve">, </w:t>
            </w:r>
            <w:proofErr w:type="spellStart"/>
            <w:r w:rsidRPr="00F04EF0">
              <w:rPr>
                <w:rFonts w:ascii="Times New Roman" w:eastAsia="Calibri" w:hAnsi="Times New Roman" w:cs="Times New Roman"/>
                <w:sz w:val="12"/>
                <w:szCs w:val="12"/>
              </w:rPr>
              <w:t>с.Старая</w:t>
            </w:r>
            <w:proofErr w:type="spellEnd"/>
            <w:r w:rsidRPr="00F04EF0">
              <w:rPr>
                <w:rFonts w:ascii="Times New Roman" w:eastAsia="Calibri" w:hAnsi="Times New Roman" w:cs="Times New Roman"/>
                <w:sz w:val="12"/>
                <w:szCs w:val="12"/>
              </w:rPr>
              <w:t xml:space="preserve"> Дмитриевка)</w:t>
            </w:r>
          </w:p>
        </w:tc>
        <w:tc>
          <w:tcPr>
            <w:tcW w:w="369"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4306,51800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556" w:type="pct"/>
            <w:vMerge/>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2180"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ИТОГО</w:t>
            </w:r>
          </w:p>
        </w:tc>
        <w:tc>
          <w:tcPr>
            <w:tcW w:w="369"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4306,51800</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r w:rsidR="00F04EF0" w:rsidRPr="00F04EF0" w:rsidTr="00F04EF0">
        <w:trPr>
          <w:cantSplit/>
          <w:trHeight w:val="20"/>
        </w:trPr>
        <w:tc>
          <w:tcPr>
            <w:tcW w:w="556" w:type="pct"/>
            <w:vMerge w:val="restar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Внебюджетные средства</w:t>
            </w:r>
          </w:p>
        </w:tc>
        <w:tc>
          <w:tcPr>
            <w:tcW w:w="2180"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Прочие мероприятия</w:t>
            </w:r>
          </w:p>
        </w:tc>
        <w:tc>
          <w:tcPr>
            <w:tcW w:w="369"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137,25000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120,00000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556" w:type="pct"/>
            <w:vMerge/>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2180"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ИТОГО</w:t>
            </w:r>
          </w:p>
        </w:tc>
        <w:tc>
          <w:tcPr>
            <w:tcW w:w="369"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137,25000</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120,00000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377"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r w:rsidR="00F04EF0" w:rsidRPr="00F04EF0" w:rsidTr="00F04EF0">
        <w:trPr>
          <w:cantSplit/>
          <w:trHeight w:val="20"/>
        </w:trPr>
        <w:tc>
          <w:tcPr>
            <w:tcW w:w="2736" w:type="pct"/>
            <w:gridSpan w:val="2"/>
            <w:hideMark/>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 xml:space="preserve">            ВСЕГО</w:t>
            </w:r>
          </w:p>
        </w:tc>
        <w:tc>
          <w:tcPr>
            <w:tcW w:w="369"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5901,04502</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1283,17157</w:t>
            </w:r>
          </w:p>
        </w:tc>
        <w:tc>
          <w:tcPr>
            <w:tcW w:w="377"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739,27140</w:t>
            </w:r>
          </w:p>
        </w:tc>
        <w:tc>
          <w:tcPr>
            <w:tcW w:w="378"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810,41447</w:t>
            </w:r>
          </w:p>
        </w:tc>
        <w:tc>
          <w:tcPr>
            <w:tcW w:w="377"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378"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bl>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Липовка муниципального района Сергиевский Самарской области.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Общий объем финансирования на реализацию Программы составляет 8733,90246</w:t>
      </w:r>
      <w:r w:rsidRPr="00F04EF0">
        <w:rPr>
          <w:rFonts w:ascii="Times New Roman" w:eastAsia="Calibri" w:hAnsi="Times New Roman" w:cs="Times New Roman"/>
          <w:b/>
          <w:sz w:val="12"/>
          <w:szCs w:val="12"/>
        </w:rPr>
        <w:t xml:space="preserve"> </w:t>
      </w:r>
      <w:r w:rsidRPr="00F04EF0">
        <w:rPr>
          <w:rFonts w:ascii="Times New Roman" w:eastAsia="Calibri" w:hAnsi="Times New Roman" w:cs="Times New Roman"/>
          <w:sz w:val="12"/>
          <w:szCs w:val="12"/>
        </w:rPr>
        <w:t>тыс. рублей, в том числе по годам:</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на 2025 год – 5901,04502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на 2026 год – 1283,17157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на 2027 год – 739,27140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на 2028 год – 810,41447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на 2029 год – 0,00 тыс. рублей (прогноз);</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на 2030 год – 0,00 тыс. рублей (прогноз).</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Липовка муниципального района Сергиевский Самарской области на соответствующий финансовый год.</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 Опубликовать настоящее Постановление в газете «Сергиевский вестник».</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4. </w:t>
      </w:r>
      <w:proofErr w:type="gramStart"/>
      <w:r w:rsidRPr="00F04EF0">
        <w:rPr>
          <w:rFonts w:ascii="Times New Roman" w:eastAsia="Calibri" w:hAnsi="Times New Roman" w:cs="Times New Roman"/>
          <w:sz w:val="12"/>
          <w:szCs w:val="12"/>
        </w:rPr>
        <w:t>Контроль за</w:t>
      </w:r>
      <w:proofErr w:type="gramEnd"/>
      <w:r w:rsidRPr="00F04EF0">
        <w:rPr>
          <w:rFonts w:ascii="Times New Roman" w:eastAsia="Calibri" w:hAnsi="Times New Roman" w:cs="Times New Roman"/>
          <w:sz w:val="12"/>
          <w:szCs w:val="12"/>
        </w:rPr>
        <w:t xml:space="preserve"> выполнением настоящего Постановления оставляю за собой.</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Глава сельского поселения Липовка</w:t>
      </w:r>
    </w:p>
    <w:p w:rsid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муниципального района Сергиевский  Самарской области</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sz w:val="12"/>
          <w:szCs w:val="12"/>
        </w:rPr>
      </w:pPr>
      <w:r w:rsidRPr="00F04EF0">
        <w:rPr>
          <w:rFonts w:ascii="Times New Roman" w:eastAsia="Calibri" w:hAnsi="Times New Roman" w:cs="Times New Roman"/>
          <w:bCs/>
          <w:sz w:val="12"/>
          <w:szCs w:val="12"/>
        </w:rPr>
        <w:t>С.И. Вершинин</w:t>
      </w:r>
    </w:p>
    <w:p w:rsidR="000B290B" w:rsidRDefault="000B290B" w:rsidP="00F04EF0">
      <w:pPr>
        <w:tabs>
          <w:tab w:val="left" w:pos="284"/>
          <w:tab w:val="left" w:pos="3828"/>
        </w:tabs>
        <w:spacing w:after="0" w:line="240" w:lineRule="auto"/>
        <w:jc w:val="center"/>
        <w:rPr>
          <w:rFonts w:ascii="Times New Roman" w:eastAsia="Calibri" w:hAnsi="Times New Roman" w:cs="Times New Roman"/>
          <w:b/>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18</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Default="00F04EF0" w:rsidP="00F04EF0">
      <w:pPr>
        <w:tabs>
          <w:tab w:val="left" w:pos="284"/>
          <w:tab w:val="left" w:pos="3828"/>
        </w:tabs>
        <w:spacing w:after="0" w:line="240" w:lineRule="auto"/>
        <w:jc w:val="center"/>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Липовка </w:t>
      </w:r>
    </w:p>
    <w:p w:rsidR="00F04EF0" w:rsidRDefault="00F04EF0" w:rsidP="00F04EF0">
      <w:pPr>
        <w:tabs>
          <w:tab w:val="left" w:pos="284"/>
          <w:tab w:val="left" w:pos="3828"/>
        </w:tabs>
        <w:spacing w:after="0" w:line="240" w:lineRule="auto"/>
        <w:jc w:val="center"/>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муниципального района Сергиевский Самарской области № 63 от 28.12.2024г. «Об утверждении муниципальной программы «Реконструкция, ремонт и укрепление материально-технической базы учреждений сельского поселения Липовка</w:t>
      </w:r>
    </w:p>
    <w:p w:rsidR="00F04EF0" w:rsidRPr="00F04EF0" w:rsidRDefault="00F04EF0" w:rsidP="00F04EF0">
      <w:pPr>
        <w:tabs>
          <w:tab w:val="left" w:pos="284"/>
          <w:tab w:val="left" w:pos="3828"/>
        </w:tabs>
        <w:spacing w:after="0" w:line="240" w:lineRule="auto"/>
        <w:jc w:val="center"/>
        <w:rPr>
          <w:rFonts w:ascii="Times New Roman" w:eastAsia="Calibri" w:hAnsi="Times New Roman" w:cs="Times New Roman"/>
          <w:sz w:val="12"/>
          <w:szCs w:val="12"/>
        </w:rPr>
      </w:pPr>
      <w:r w:rsidRPr="00F04EF0">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F04EF0" w:rsidRPr="00F04EF0" w:rsidRDefault="00F04EF0" w:rsidP="00F04EF0">
      <w:pPr>
        <w:tabs>
          <w:tab w:val="left" w:pos="284"/>
          <w:tab w:val="left" w:pos="3828"/>
        </w:tabs>
        <w:spacing w:after="0" w:line="240" w:lineRule="auto"/>
        <w:jc w:val="both"/>
        <w:rPr>
          <w:rFonts w:ascii="Times New Roman" w:eastAsia="Calibri" w:hAnsi="Times New Roman" w:cs="Times New Roman"/>
          <w:sz w:val="12"/>
          <w:szCs w:val="12"/>
        </w:rPr>
      </w:pP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Липовка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Липовка муниципального района Сергиевский Самарской области постановляет:</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 Внести изменения в Приложение к постановлению Администрации сельского поселения Липовка муниципального района Сергиевский Самарской области № 63  от 28.12.2024г. «Об утверждении муниципальной программы «Реконструкция, ремонт и укрепление материально-технической базы учреждений сельского поселения Липовка муниципального района Сергиевский Самарской области» на 2025-2030гг. (далее - Программа) следующего содержания: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Объем   финансирования, необходимый для реализации  мероприятий  Программы составит 2618,92117 тыс. рублей, в том числе:</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2025 году – 1242,51618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2026 году – 1345,81298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2027 году – 15,29861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2028 году – 15,29340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2029 году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2030 году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405"/>
        <w:gridCol w:w="3570"/>
        <w:gridCol w:w="554"/>
        <w:gridCol w:w="579"/>
        <w:gridCol w:w="567"/>
        <w:gridCol w:w="566"/>
        <w:gridCol w:w="539"/>
        <w:gridCol w:w="743"/>
      </w:tblGrid>
      <w:tr w:rsidR="00F04EF0" w:rsidRPr="00F04EF0" w:rsidTr="00F04EF0">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 </w:t>
            </w:r>
            <w:proofErr w:type="gramStart"/>
            <w:r w:rsidRPr="00F04EF0">
              <w:rPr>
                <w:rFonts w:ascii="Times New Roman" w:eastAsia="Calibri" w:hAnsi="Times New Roman" w:cs="Times New Roman"/>
                <w:sz w:val="12"/>
                <w:szCs w:val="12"/>
              </w:rPr>
              <w:t>п</w:t>
            </w:r>
            <w:proofErr w:type="gramEnd"/>
            <w:r w:rsidRPr="00F04EF0">
              <w:rPr>
                <w:rFonts w:ascii="Times New Roman" w:eastAsia="Calibri" w:hAnsi="Times New Roman" w:cs="Times New Roman"/>
                <w:sz w:val="12"/>
                <w:szCs w:val="12"/>
              </w:rPr>
              <w:t>/п</w:t>
            </w:r>
          </w:p>
        </w:tc>
        <w:tc>
          <w:tcPr>
            <w:tcW w:w="2373" w:type="pct"/>
            <w:vMerge w:val="restar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Наименование мероприятия</w:t>
            </w:r>
          </w:p>
        </w:tc>
        <w:tc>
          <w:tcPr>
            <w:tcW w:w="2359" w:type="pct"/>
            <w:gridSpan w:val="6"/>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Планируемый объем финансирования, тыс. рублей</w:t>
            </w:r>
          </w:p>
        </w:tc>
      </w:tr>
      <w:tr w:rsidR="00F04EF0" w:rsidRPr="00F04EF0" w:rsidTr="00F04EF0">
        <w:trPr>
          <w:trHeight w:val="20"/>
        </w:trPr>
        <w:tc>
          <w:tcPr>
            <w:tcW w:w="269" w:type="pct"/>
            <w:vMerge/>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2373" w:type="pct"/>
            <w:vMerge/>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368"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2025 г.</w:t>
            </w:r>
          </w:p>
        </w:tc>
        <w:tc>
          <w:tcPr>
            <w:tcW w:w="38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2026 г. </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2027 г.</w:t>
            </w:r>
          </w:p>
        </w:tc>
        <w:tc>
          <w:tcPr>
            <w:tcW w:w="376"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2028 г.</w:t>
            </w:r>
          </w:p>
        </w:tc>
        <w:tc>
          <w:tcPr>
            <w:tcW w:w="358"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2030 г.</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w:t>
            </w:r>
          </w:p>
        </w:tc>
        <w:tc>
          <w:tcPr>
            <w:tcW w:w="2373"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Техническое обслуживание сетей и коммуникаций</w:t>
            </w:r>
          </w:p>
        </w:tc>
        <w:tc>
          <w:tcPr>
            <w:tcW w:w="368"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92,13214</w:t>
            </w:r>
          </w:p>
        </w:tc>
        <w:tc>
          <w:tcPr>
            <w:tcW w:w="38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103,56653</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15,29861</w:t>
            </w:r>
          </w:p>
        </w:tc>
        <w:tc>
          <w:tcPr>
            <w:tcW w:w="376"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15,29340</w:t>
            </w:r>
          </w:p>
        </w:tc>
        <w:tc>
          <w:tcPr>
            <w:tcW w:w="358"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w:t>
            </w:r>
          </w:p>
        </w:tc>
        <w:tc>
          <w:tcPr>
            <w:tcW w:w="2373"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Ремонт и укрепление материально – технической базы учреждений</w:t>
            </w:r>
          </w:p>
        </w:tc>
        <w:tc>
          <w:tcPr>
            <w:tcW w:w="368"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146,50000</w:t>
            </w:r>
          </w:p>
        </w:tc>
        <w:tc>
          <w:tcPr>
            <w:tcW w:w="38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97,85342</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58"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3</w:t>
            </w:r>
          </w:p>
        </w:tc>
        <w:tc>
          <w:tcPr>
            <w:tcW w:w="2373"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Прочие мероприятия</w:t>
            </w:r>
          </w:p>
        </w:tc>
        <w:tc>
          <w:tcPr>
            <w:tcW w:w="368"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8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58"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lastRenderedPageBreak/>
              <w:t>4</w:t>
            </w:r>
          </w:p>
        </w:tc>
        <w:tc>
          <w:tcPr>
            <w:tcW w:w="2373"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Содержание имущества, находящегося в безвозмездном пользовании</w:t>
            </w:r>
          </w:p>
        </w:tc>
        <w:tc>
          <w:tcPr>
            <w:tcW w:w="368"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1003,88404</w:t>
            </w:r>
          </w:p>
        </w:tc>
        <w:tc>
          <w:tcPr>
            <w:tcW w:w="38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1144,39303</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58"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2373"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i/>
                <w:sz w:val="12"/>
                <w:szCs w:val="12"/>
              </w:rPr>
              <w:t>Средства местного бюджета</w:t>
            </w:r>
          </w:p>
        </w:tc>
        <w:tc>
          <w:tcPr>
            <w:tcW w:w="368"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1242,51618</w:t>
            </w:r>
          </w:p>
        </w:tc>
        <w:tc>
          <w:tcPr>
            <w:tcW w:w="38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1345,81298</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15,29861</w:t>
            </w:r>
          </w:p>
        </w:tc>
        <w:tc>
          <w:tcPr>
            <w:tcW w:w="376"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15,29340</w:t>
            </w:r>
          </w:p>
        </w:tc>
        <w:tc>
          <w:tcPr>
            <w:tcW w:w="358"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w:t>
            </w:r>
          </w:p>
        </w:tc>
        <w:tc>
          <w:tcPr>
            <w:tcW w:w="2373"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Прочие мероприятия</w:t>
            </w:r>
          </w:p>
        </w:tc>
        <w:tc>
          <w:tcPr>
            <w:tcW w:w="368"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8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58"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2373"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i/>
                <w:sz w:val="12"/>
                <w:szCs w:val="12"/>
              </w:rPr>
            </w:pPr>
            <w:r w:rsidRPr="00F04EF0">
              <w:rPr>
                <w:rFonts w:ascii="Times New Roman" w:eastAsia="Calibri" w:hAnsi="Times New Roman" w:cs="Times New Roman"/>
                <w:b/>
                <w:i/>
                <w:sz w:val="12"/>
                <w:szCs w:val="12"/>
              </w:rPr>
              <w:t>Внебюджетные средства</w:t>
            </w:r>
          </w:p>
        </w:tc>
        <w:tc>
          <w:tcPr>
            <w:tcW w:w="368"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8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58"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w:t>
            </w:r>
          </w:p>
        </w:tc>
        <w:tc>
          <w:tcPr>
            <w:tcW w:w="2373"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Прочие мероприятия</w:t>
            </w:r>
          </w:p>
        </w:tc>
        <w:tc>
          <w:tcPr>
            <w:tcW w:w="368"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8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58"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2373"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i/>
                <w:sz w:val="12"/>
                <w:szCs w:val="12"/>
              </w:rPr>
            </w:pPr>
            <w:r w:rsidRPr="00F04EF0">
              <w:rPr>
                <w:rFonts w:ascii="Times New Roman" w:eastAsia="Calibri" w:hAnsi="Times New Roman" w:cs="Times New Roman"/>
                <w:b/>
                <w:i/>
                <w:sz w:val="12"/>
                <w:szCs w:val="12"/>
              </w:rPr>
              <w:t>Средства областного бюджета</w:t>
            </w:r>
          </w:p>
        </w:tc>
        <w:tc>
          <w:tcPr>
            <w:tcW w:w="368"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8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6"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58"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2373"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Всего:</w:t>
            </w:r>
          </w:p>
        </w:tc>
        <w:tc>
          <w:tcPr>
            <w:tcW w:w="368"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1242,51618</w:t>
            </w:r>
          </w:p>
        </w:tc>
        <w:tc>
          <w:tcPr>
            <w:tcW w:w="38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1345,81298</w:t>
            </w:r>
          </w:p>
        </w:tc>
        <w:tc>
          <w:tcPr>
            <w:tcW w:w="377"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15,29861</w:t>
            </w:r>
          </w:p>
        </w:tc>
        <w:tc>
          <w:tcPr>
            <w:tcW w:w="376"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15,29340</w:t>
            </w:r>
          </w:p>
        </w:tc>
        <w:tc>
          <w:tcPr>
            <w:tcW w:w="358"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bl>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Липовка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Липовка муниципального района Сергиевский Самарской области. Планируемый общий объем финансирования Программы  составит  2618,92117 тыс. рублей, в т. ч.:</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2025 г. – 1242,51618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2026 г. – 1345,81298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2027 г. – 15,29861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2028 г. – 15,29340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2029 г. – 0,00 тыс. рублей (прогноз);</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2030 г. – 0,00 тыс. рублей (прогноз).</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 Опубликовать настоящее Постановление в газете «Сергиевский вестник».</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4. </w:t>
      </w:r>
      <w:proofErr w:type="gramStart"/>
      <w:r w:rsidRPr="00F04EF0">
        <w:rPr>
          <w:rFonts w:ascii="Times New Roman" w:eastAsia="Calibri" w:hAnsi="Times New Roman" w:cs="Times New Roman"/>
          <w:sz w:val="12"/>
          <w:szCs w:val="12"/>
        </w:rPr>
        <w:t>Контроль за</w:t>
      </w:r>
      <w:proofErr w:type="gramEnd"/>
      <w:r w:rsidRPr="00F04EF0">
        <w:rPr>
          <w:rFonts w:ascii="Times New Roman" w:eastAsia="Calibri" w:hAnsi="Times New Roman" w:cs="Times New Roman"/>
          <w:sz w:val="12"/>
          <w:szCs w:val="12"/>
        </w:rPr>
        <w:t xml:space="preserve"> выполнением настоящего постановления оставляю за собой.</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Глава сельского поселения Липовка</w:t>
      </w:r>
    </w:p>
    <w:p w:rsid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F04EF0">
        <w:rPr>
          <w:rFonts w:ascii="Times New Roman" w:eastAsia="Calibri" w:hAnsi="Times New Roman" w:cs="Times New Roman"/>
          <w:bCs/>
          <w:sz w:val="12"/>
          <w:szCs w:val="12"/>
        </w:rPr>
        <w:t>Самарской области</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sz w:val="12"/>
          <w:szCs w:val="12"/>
        </w:rPr>
      </w:pPr>
      <w:r w:rsidRPr="00F04EF0">
        <w:rPr>
          <w:rFonts w:ascii="Times New Roman" w:eastAsia="Calibri" w:hAnsi="Times New Roman" w:cs="Times New Roman"/>
          <w:bCs/>
          <w:sz w:val="12"/>
          <w:szCs w:val="12"/>
        </w:rPr>
        <w:t>С.И. Вершинин</w:t>
      </w:r>
    </w:p>
    <w:p w:rsidR="000B290B" w:rsidRDefault="000B290B" w:rsidP="00F04EF0">
      <w:pPr>
        <w:tabs>
          <w:tab w:val="left" w:pos="284"/>
          <w:tab w:val="left" w:pos="3828"/>
        </w:tabs>
        <w:spacing w:after="0" w:line="240" w:lineRule="auto"/>
        <w:jc w:val="center"/>
        <w:rPr>
          <w:rFonts w:ascii="Times New Roman" w:eastAsia="Calibri" w:hAnsi="Times New Roman" w:cs="Times New Roman"/>
          <w:b/>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19</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Default="00F04EF0" w:rsidP="00F04EF0">
      <w:pPr>
        <w:tabs>
          <w:tab w:val="left" w:pos="284"/>
          <w:tab w:val="left" w:pos="3828"/>
        </w:tabs>
        <w:spacing w:after="0" w:line="240" w:lineRule="auto"/>
        <w:jc w:val="center"/>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Липовка  </w:t>
      </w:r>
    </w:p>
    <w:p w:rsidR="00F04EF0" w:rsidRDefault="00F04EF0" w:rsidP="00F04EF0">
      <w:pPr>
        <w:tabs>
          <w:tab w:val="left" w:pos="284"/>
          <w:tab w:val="left" w:pos="3828"/>
        </w:tabs>
        <w:spacing w:after="0" w:line="240" w:lineRule="auto"/>
        <w:jc w:val="center"/>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муниципального района Сергиевский Самарской области № 64 от 28.12.2024г. «Об утверждении муниципальной программы</w:t>
      </w:r>
    </w:p>
    <w:p w:rsidR="00F04EF0" w:rsidRDefault="00F04EF0" w:rsidP="00F04EF0">
      <w:pPr>
        <w:tabs>
          <w:tab w:val="left" w:pos="284"/>
          <w:tab w:val="left" w:pos="3828"/>
        </w:tabs>
        <w:spacing w:after="0" w:line="240" w:lineRule="auto"/>
        <w:jc w:val="center"/>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Липовка</w:t>
      </w:r>
    </w:p>
    <w:p w:rsidR="00F04EF0" w:rsidRPr="00F04EF0" w:rsidRDefault="00F04EF0" w:rsidP="00F04EF0">
      <w:pPr>
        <w:tabs>
          <w:tab w:val="left" w:pos="284"/>
          <w:tab w:val="left" w:pos="3828"/>
        </w:tabs>
        <w:spacing w:after="0" w:line="240" w:lineRule="auto"/>
        <w:jc w:val="center"/>
        <w:rPr>
          <w:rFonts w:ascii="Times New Roman" w:eastAsia="Calibri" w:hAnsi="Times New Roman" w:cs="Times New Roman"/>
          <w:sz w:val="12"/>
          <w:szCs w:val="12"/>
        </w:rPr>
      </w:pPr>
      <w:r w:rsidRPr="00F04EF0">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F04EF0" w:rsidRPr="00F04EF0" w:rsidRDefault="00F04EF0" w:rsidP="00F04EF0">
      <w:pPr>
        <w:tabs>
          <w:tab w:val="left" w:pos="284"/>
          <w:tab w:val="left" w:pos="3828"/>
        </w:tabs>
        <w:spacing w:after="0" w:line="240" w:lineRule="auto"/>
        <w:jc w:val="both"/>
        <w:rPr>
          <w:rFonts w:ascii="Times New Roman" w:eastAsia="Calibri" w:hAnsi="Times New Roman" w:cs="Times New Roman"/>
          <w:sz w:val="12"/>
          <w:szCs w:val="12"/>
        </w:rPr>
      </w:pP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В соответствии с Федеральным </w:t>
      </w:r>
      <w:r w:rsidRPr="00F04EF0">
        <w:rPr>
          <w:rFonts w:ascii="Times New Roman" w:eastAsia="Calibri" w:hAnsi="Times New Roman" w:cs="Times New Roman"/>
          <w:sz w:val="12"/>
          <w:szCs w:val="12"/>
          <w:u w:val="single"/>
        </w:rPr>
        <w:t>законом</w:t>
      </w:r>
      <w:r w:rsidRPr="00F04EF0">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F04EF0">
        <w:rPr>
          <w:rFonts w:ascii="Times New Roman" w:eastAsia="Calibri" w:hAnsi="Times New Roman" w:cs="Times New Roman"/>
          <w:sz w:val="12"/>
          <w:szCs w:val="12"/>
          <w:u w:val="single"/>
        </w:rPr>
        <w:t>Уставом</w:t>
      </w:r>
      <w:r w:rsidRPr="00F04EF0">
        <w:rPr>
          <w:rFonts w:ascii="Times New Roman" w:eastAsia="Calibri" w:hAnsi="Times New Roman" w:cs="Times New Roman"/>
          <w:sz w:val="12"/>
          <w:szCs w:val="12"/>
        </w:rPr>
        <w:t xml:space="preserve"> сельского поселения Липовка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Липовка муниципального района Сергиевский Самарской области постановляет:</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04EF0">
        <w:rPr>
          <w:rFonts w:ascii="Times New Roman" w:eastAsia="Calibri" w:hAnsi="Times New Roman" w:cs="Times New Roman"/>
          <w:sz w:val="12"/>
          <w:szCs w:val="12"/>
        </w:rPr>
        <w:t>1.Внести изменения в Приложение к постановлению Администрации сельского поселения Липовка муниципального района Сергиевский Самарской области № 64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Липовка муниципального района Сергиевский Самарской области» на 2025-2030гг. (далее - Программа) следующего</w:t>
      </w:r>
      <w:proofErr w:type="gramEnd"/>
      <w:r w:rsidRPr="00F04EF0">
        <w:rPr>
          <w:rFonts w:ascii="Times New Roman" w:eastAsia="Calibri" w:hAnsi="Times New Roman" w:cs="Times New Roman"/>
          <w:sz w:val="12"/>
          <w:szCs w:val="12"/>
        </w:rPr>
        <w:t xml:space="preserve"> содержания: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Прогнозируемые общие затраты на реализацию мероприятий программы составляют 804,70918 тыс. рублей, в том числе по годам:</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2025 год – 187,94000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2026 год – 387,01600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2027 год – 148,50378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2028 год – 81,24940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2029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2030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Общий объем финансирования на реализацию Программы составляет 804,70918 тыс. рублей, в том числе по годам:</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 на 2025 год – 187,94000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 на 2026 год – 387,01600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 на 2027 год – 148,50378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 на 2028 год – 81,24940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 на 2029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 на 2030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F04EF0" w:rsidRPr="00F04EF0" w:rsidRDefault="00F04EF0" w:rsidP="00F04EF0">
      <w:pPr>
        <w:tabs>
          <w:tab w:val="left" w:pos="284"/>
          <w:tab w:val="left" w:pos="3828"/>
        </w:tabs>
        <w:spacing w:after="0" w:line="240" w:lineRule="auto"/>
        <w:jc w:val="both"/>
        <w:rPr>
          <w:rFonts w:ascii="Times New Roman" w:eastAsia="Calibri" w:hAnsi="Times New Roman" w:cs="Times New Roman"/>
          <w:bCs/>
          <w:sz w:val="12"/>
          <w:szCs w:val="12"/>
        </w:rPr>
      </w:pPr>
      <w:r w:rsidRPr="00F04EF0">
        <w:rPr>
          <w:rFonts w:ascii="Times New Roman" w:eastAsia="Calibri" w:hAnsi="Times New Roman" w:cs="Times New Roman"/>
          <w:sz w:val="12"/>
          <w:szCs w:val="12"/>
        </w:rPr>
        <w:t xml:space="preserve">    </w:t>
      </w:r>
      <w:r w:rsidRPr="00F04EF0">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F04EF0" w:rsidRPr="00F04EF0" w:rsidTr="00F04EF0">
        <w:trPr>
          <w:cantSplit/>
          <w:trHeight w:val="20"/>
        </w:trPr>
        <w:tc>
          <w:tcPr>
            <w:tcW w:w="1320" w:type="pct"/>
            <w:vMerge w:val="restart"/>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Наименование мероприятий</w:t>
            </w:r>
          </w:p>
        </w:tc>
        <w:tc>
          <w:tcPr>
            <w:tcW w:w="3680" w:type="pct"/>
            <w:gridSpan w:val="6"/>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Сельское поселение Липовка м. р. Сергиевский Самарской области</w:t>
            </w:r>
          </w:p>
        </w:tc>
      </w:tr>
      <w:tr w:rsidR="00F04EF0" w:rsidRPr="00F04EF0" w:rsidTr="00F04EF0">
        <w:trPr>
          <w:cantSplit/>
          <w:trHeight w:val="20"/>
        </w:trPr>
        <w:tc>
          <w:tcPr>
            <w:tcW w:w="1320" w:type="pct"/>
            <w:vMerge/>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Затраты на 2025 год, тыс. рублей</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Затраты на 2026 год, тыс. рублей</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Затраты на 2027 год, тыс. рублей</w:t>
            </w:r>
          </w:p>
        </w:tc>
        <w:tc>
          <w:tcPr>
            <w:tcW w:w="556"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Затраты на 2028 год, тыс. рублей</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Затраты на 2029 год, тыс. рублей</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Затраты на 2030 год, тыс. рублей</w:t>
            </w:r>
          </w:p>
        </w:tc>
      </w:tr>
      <w:tr w:rsidR="00F04EF0" w:rsidRPr="00F04EF0" w:rsidTr="00F04EF0">
        <w:trPr>
          <w:cantSplit/>
          <w:trHeight w:val="20"/>
        </w:trPr>
        <w:tc>
          <w:tcPr>
            <w:tcW w:w="1320" w:type="pct"/>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lastRenderedPageBreak/>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7,44000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152,00000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148,50378</w:t>
            </w:r>
          </w:p>
        </w:tc>
        <w:tc>
          <w:tcPr>
            <w:tcW w:w="556"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81,24940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1320" w:type="pct"/>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180,50000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235,01600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56"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1320"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Прочие мероприятия</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32,00000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56"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1320" w:type="pct"/>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ИТОГО</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187,94000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387,01600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148,50378</w:t>
            </w:r>
          </w:p>
        </w:tc>
        <w:tc>
          <w:tcPr>
            <w:tcW w:w="556"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81,24940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0,00</w:t>
            </w:r>
          </w:p>
        </w:tc>
      </w:tr>
    </w:tbl>
    <w:p w:rsidR="000B290B" w:rsidRDefault="000B290B" w:rsidP="00F04EF0">
      <w:pPr>
        <w:tabs>
          <w:tab w:val="left" w:pos="284"/>
          <w:tab w:val="left" w:pos="3828"/>
        </w:tabs>
        <w:spacing w:after="0" w:line="240" w:lineRule="auto"/>
        <w:ind w:firstLine="284"/>
        <w:jc w:val="both"/>
        <w:rPr>
          <w:rFonts w:ascii="Times New Roman" w:eastAsia="Calibri" w:hAnsi="Times New Roman" w:cs="Times New Roman"/>
          <w:sz w:val="12"/>
          <w:szCs w:val="12"/>
        </w:rPr>
      </w:pP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 Опубликовать настоящее Постановление в газете «Сергиевский вестник».</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4. </w:t>
      </w:r>
      <w:proofErr w:type="gramStart"/>
      <w:r w:rsidRPr="00F04EF0">
        <w:rPr>
          <w:rFonts w:ascii="Times New Roman" w:eastAsia="Calibri" w:hAnsi="Times New Roman" w:cs="Times New Roman"/>
          <w:sz w:val="12"/>
          <w:szCs w:val="12"/>
        </w:rPr>
        <w:t>Контроль за</w:t>
      </w:r>
      <w:proofErr w:type="gramEnd"/>
      <w:r w:rsidRPr="00F04EF0">
        <w:rPr>
          <w:rFonts w:ascii="Times New Roman" w:eastAsia="Calibri" w:hAnsi="Times New Roman" w:cs="Times New Roman"/>
          <w:sz w:val="12"/>
          <w:szCs w:val="12"/>
        </w:rPr>
        <w:t xml:space="preserve"> выполнением настоящего постановления оставляю за собой.</w:t>
      </w:r>
    </w:p>
    <w:p w:rsidR="000B290B" w:rsidRDefault="000B290B" w:rsidP="00F04EF0">
      <w:pPr>
        <w:tabs>
          <w:tab w:val="left" w:pos="284"/>
          <w:tab w:val="left" w:pos="3828"/>
        </w:tabs>
        <w:spacing w:after="0" w:line="240" w:lineRule="auto"/>
        <w:ind w:firstLine="284"/>
        <w:jc w:val="right"/>
        <w:rPr>
          <w:rFonts w:ascii="Times New Roman" w:eastAsia="Calibri" w:hAnsi="Times New Roman" w:cs="Times New Roman"/>
          <w:bCs/>
          <w:sz w:val="12"/>
          <w:szCs w:val="12"/>
        </w:rPr>
      </w:pPr>
    </w:p>
    <w:p w:rsidR="00F04EF0" w:rsidRPr="00F04EF0" w:rsidRDefault="00F04EF0" w:rsidP="00F04EF0">
      <w:pPr>
        <w:tabs>
          <w:tab w:val="left" w:pos="284"/>
          <w:tab w:val="left" w:pos="3828"/>
        </w:tabs>
        <w:spacing w:after="0" w:line="240" w:lineRule="auto"/>
        <w:ind w:firstLine="284"/>
        <w:jc w:val="right"/>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Глава сельского поселения  Липовка</w:t>
      </w:r>
    </w:p>
    <w:p w:rsidR="00F04EF0" w:rsidRDefault="00F04EF0" w:rsidP="00F04EF0">
      <w:pPr>
        <w:tabs>
          <w:tab w:val="left" w:pos="284"/>
          <w:tab w:val="left" w:pos="3828"/>
        </w:tabs>
        <w:spacing w:after="0" w:line="240" w:lineRule="auto"/>
        <w:ind w:firstLine="284"/>
        <w:jc w:val="right"/>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муниципального района Сергиевский Самарской области</w:t>
      </w:r>
    </w:p>
    <w:p w:rsidR="00F04EF0" w:rsidRPr="00F04EF0" w:rsidRDefault="00F04EF0" w:rsidP="00F04EF0">
      <w:pPr>
        <w:tabs>
          <w:tab w:val="left" w:pos="284"/>
          <w:tab w:val="left" w:pos="3828"/>
        </w:tabs>
        <w:spacing w:after="0" w:line="240" w:lineRule="auto"/>
        <w:ind w:firstLine="284"/>
        <w:jc w:val="right"/>
        <w:rPr>
          <w:rFonts w:ascii="Times New Roman" w:eastAsia="Calibri" w:hAnsi="Times New Roman" w:cs="Times New Roman"/>
          <w:sz w:val="12"/>
          <w:szCs w:val="12"/>
        </w:rPr>
      </w:pPr>
      <w:r w:rsidRPr="00F04EF0">
        <w:rPr>
          <w:rFonts w:ascii="Times New Roman" w:eastAsia="Calibri" w:hAnsi="Times New Roman" w:cs="Times New Roman"/>
          <w:bCs/>
          <w:sz w:val="12"/>
          <w:szCs w:val="12"/>
        </w:rPr>
        <w:t>С.И. Вершинин</w:t>
      </w:r>
    </w:p>
    <w:p w:rsidR="000B290B" w:rsidRDefault="000B290B" w:rsidP="00F04EF0">
      <w:pPr>
        <w:tabs>
          <w:tab w:val="left" w:pos="284"/>
          <w:tab w:val="left" w:pos="3828"/>
        </w:tabs>
        <w:spacing w:after="0" w:line="240" w:lineRule="auto"/>
        <w:jc w:val="center"/>
        <w:rPr>
          <w:rFonts w:ascii="Times New Roman" w:eastAsia="Calibri" w:hAnsi="Times New Roman" w:cs="Times New Roman"/>
          <w:b/>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30</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F04EF0">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Светлодольск</w:t>
      </w:r>
    </w:p>
    <w:p w:rsidR="00F04EF0" w:rsidRPr="00F04EF0"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F04EF0">
        <w:rPr>
          <w:rFonts w:ascii="Times New Roman" w:eastAsia="Calibri" w:hAnsi="Times New Roman" w:cs="Times New Roman"/>
          <w:b/>
          <w:sz w:val="12"/>
          <w:szCs w:val="12"/>
        </w:rPr>
        <w:t xml:space="preserve"> муниципального района Сергиевский  </w:t>
      </w:r>
      <w:r w:rsidRPr="00F04EF0">
        <w:rPr>
          <w:rFonts w:ascii="Times New Roman" w:eastAsia="Calibri" w:hAnsi="Times New Roman" w:cs="Times New Roman"/>
          <w:b/>
          <w:bCs/>
          <w:sz w:val="12"/>
          <w:szCs w:val="12"/>
        </w:rPr>
        <w:t>Самарской области</w:t>
      </w:r>
      <w:r w:rsidRPr="00F04EF0">
        <w:rPr>
          <w:rFonts w:ascii="Times New Roman" w:eastAsia="Calibri" w:hAnsi="Times New Roman" w:cs="Times New Roman"/>
          <w:b/>
          <w:sz w:val="12"/>
          <w:szCs w:val="12"/>
        </w:rPr>
        <w:t xml:space="preserve"> № 71 от 28.12.2024 г. «Об утверждении муниципальной программы «Совершенствование муниципального управления  сельского поселения Светлодольск муниципального района Сергиевский </w:t>
      </w:r>
      <w:r w:rsidRPr="00F04EF0">
        <w:rPr>
          <w:rFonts w:ascii="Times New Roman" w:eastAsia="Calibri" w:hAnsi="Times New Roman" w:cs="Times New Roman"/>
          <w:b/>
          <w:bCs/>
          <w:sz w:val="12"/>
          <w:szCs w:val="12"/>
        </w:rPr>
        <w:t>Самарской области</w:t>
      </w:r>
      <w:r w:rsidRPr="00F04EF0">
        <w:rPr>
          <w:rFonts w:ascii="Times New Roman" w:eastAsia="Calibri" w:hAnsi="Times New Roman" w:cs="Times New Roman"/>
          <w:b/>
          <w:sz w:val="12"/>
          <w:szCs w:val="12"/>
        </w:rPr>
        <w:t>» на 2025-2030гг.</w:t>
      </w:r>
    </w:p>
    <w:p w:rsidR="00F04EF0" w:rsidRPr="00F04EF0" w:rsidRDefault="00F04EF0" w:rsidP="00F04EF0">
      <w:pPr>
        <w:tabs>
          <w:tab w:val="left" w:pos="284"/>
          <w:tab w:val="left" w:pos="3828"/>
        </w:tabs>
        <w:spacing w:after="0" w:line="240" w:lineRule="auto"/>
        <w:jc w:val="both"/>
        <w:rPr>
          <w:rFonts w:ascii="Times New Roman" w:eastAsia="Calibri" w:hAnsi="Times New Roman" w:cs="Times New Roman"/>
          <w:sz w:val="12"/>
          <w:szCs w:val="12"/>
        </w:rPr>
      </w:pP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04EF0">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Светлодольск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roofErr w:type="gramEnd"/>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Светлодольск муниципального района Сергиевский Самарской области № 71 от 28.12.2024 г. «Об утверждении муниципальной программы «Совершенствование муниципального управления  сельского поселения Светлодольск муниципального района Сергиевский Самарской области» на 2025-2030гг. (далее - Программа) следующего содержания: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Общий объем финансирования Программы составляет </w:t>
      </w:r>
      <w:r w:rsidRPr="00F04EF0">
        <w:rPr>
          <w:rFonts w:ascii="Times New Roman" w:eastAsia="Calibri" w:hAnsi="Times New Roman" w:cs="Times New Roman"/>
          <w:b/>
          <w:sz w:val="12"/>
          <w:szCs w:val="12"/>
        </w:rPr>
        <w:t>13739,27626</w:t>
      </w:r>
      <w:r w:rsidRPr="00F04EF0">
        <w:rPr>
          <w:rFonts w:ascii="Times New Roman" w:eastAsia="Calibri" w:hAnsi="Times New Roman" w:cs="Times New Roman"/>
          <w:sz w:val="12"/>
          <w:szCs w:val="12"/>
        </w:rPr>
        <w:t xml:space="preserve"> тыс. руб.,  в том числе по годам:</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2025 год – 4664,06880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2026 год – 5409,80474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2027 год – 1747,94360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2028 год – 1917,45912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2029 год – 0,00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2030 год – 0,00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Светлодольск муниципального района Сергиевский Самарской области» на 2025-2030гг. составляет:</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sz w:val="12"/>
          <w:szCs w:val="12"/>
        </w:rPr>
      </w:pPr>
      <w:r w:rsidRPr="00F04EF0">
        <w:rPr>
          <w:rFonts w:ascii="Times New Roman" w:eastAsia="Calibri" w:hAnsi="Times New Roman" w:cs="Times New Roman"/>
          <w:sz w:val="12"/>
          <w:szCs w:val="12"/>
        </w:rPr>
        <w:t>тыс. рублей</w:t>
      </w:r>
    </w:p>
    <w:tbl>
      <w:tblPr>
        <w:tblStyle w:val="af1"/>
        <w:tblW w:w="5000" w:type="pct"/>
        <w:tblCellMar>
          <w:left w:w="0" w:type="dxa"/>
          <w:right w:w="0" w:type="dxa"/>
        </w:tblCellMar>
        <w:tblLook w:val="01C0" w:firstRow="0" w:lastRow="1" w:firstColumn="1" w:lastColumn="1" w:noHBand="0" w:noVBand="0"/>
      </w:tblPr>
      <w:tblGrid>
        <w:gridCol w:w="326"/>
        <w:gridCol w:w="3221"/>
        <w:gridCol w:w="679"/>
        <w:gridCol w:w="580"/>
        <w:gridCol w:w="580"/>
        <w:gridCol w:w="715"/>
        <w:gridCol w:w="653"/>
        <w:gridCol w:w="769"/>
      </w:tblGrid>
      <w:tr w:rsidR="00F04EF0" w:rsidRPr="00F04EF0" w:rsidTr="00F04EF0">
        <w:trPr>
          <w:trHeight w:val="20"/>
        </w:trPr>
        <w:tc>
          <w:tcPr>
            <w:tcW w:w="217" w:type="pct"/>
            <w:vMerge w:val="restar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 </w:t>
            </w:r>
            <w:proofErr w:type="gramStart"/>
            <w:r w:rsidRPr="00F04EF0">
              <w:rPr>
                <w:rFonts w:ascii="Times New Roman" w:eastAsia="Calibri" w:hAnsi="Times New Roman" w:cs="Times New Roman"/>
                <w:sz w:val="12"/>
                <w:szCs w:val="12"/>
              </w:rPr>
              <w:t>п</w:t>
            </w:r>
            <w:proofErr w:type="gramEnd"/>
            <w:r w:rsidRPr="00F04EF0">
              <w:rPr>
                <w:rFonts w:ascii="Times New Roman" w:eastAsia="Calibri" w:hAnsi="Times New Roman" w:cs="Times New Roman"/>
                <w:sz w:val="12"/>
                <w:szCs w:val="12"/>
              </w:rPr>
              <w:t>/п</w:t>
            </w:r>
          </w:p>
        </w:tc>
        <w:tc>
          <w:tcPr>
            <w:tcW w:w="2141" w:type="pct"/>
            <w:vMerge w:val="restar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Наименование мероприятия</w:t>
            </w:r>
          </w:p>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2641" w:type="pct"/>
            <w:gridSpan w:val="6"/>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Годы реализации</w:t>
            </w:r>
          </w:p>
        </w:tc>
      </w:tr>
      <w:tr w:rsidR="00F04EF0" w:rsidRPr="00F04EF0" w:rsidTr="00F04EF0">
        <w:trPr>
          <w:trHeight w:val="20"/>
        </w:trPr>
        <w:tc>
          <w:tcPr>
            <w:tcW w:w="217" w:type="pct"/>
            <w:vMerge/>
            <w:hideMark/>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2141" w:type="pct"/>
            <w:vMerge/>
            <w:hideMark/>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451"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2025 г.</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2026 г.</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2027 г.</w:t>
            </w:r>
          </w:p>
        </w:tc>
        <w:tc>
          <w:tcPr>
            <w:tcW w:w="47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2028 г.</w:t>
            </w:r>
          </w:p>
        </w:tc>
        <w:tc>
          <w:tcPr>
            <w:tcW w:w="434"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2029 г.</w:t>
            </w:r>
          </w:p>
        </w:tc>
        <w:tc>
          <w:tcPr>
            <w:tcW w:w="510"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2030г.</w:t>
            </w:r>
          </w:p>
        </w:tc>
      </w:tr>
      <w:tr w:rsidR="00F04EF0" w:rsidRPr="00F04EF0" w:rsidTr="00F04EF0">
        <w:trPr>
          <w:trHeight w:val="20"/>
        </w:trPr>
        <w:tc>
          <w:tcPr>
            <w:tcW w:w="217"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1</w:t>
            </w:r>
          </w:p>
        </w:tc>
        <w:tc>
          <w:tcPr>
            <w:tcW w:w="2141"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51"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1339,81506</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1691,20000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869,82862</w:t>
            </w:r>
          </w:p>
        </w:tc>
        <w:tc>
          <w:tcPr>
            <w:tcW w:w="47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715,65978</w:t>
            </w:r>
          </w:p>
        </w:tc>
        <w:tc>
          <w:tcPr>
            <w:tcW w:w="434"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10"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17"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w:t>
            </w:r>
          </w:p>
        </w:tc>
        <w:tc>
          <w:tcPr>
            <w:tcW w:w="2141"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Функционирование местных администраций</w:t>
            </w:r>
          </w:p>
        </w:tc>
        <w:tc>
          <w:tcPr>
            <w:tcW w:w="451"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2033,11923</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2223,82763</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624,91498</w:t>
            </w:r>
          </w:p>
        </w:tc>
        <w:tc>
          <w:tcPr>
            <w:tcW w:w="47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880,56934</w:t>
            </w:r>
          </w:p>
        </w:tc>
        <w:tc>
          <w:tcPr>
            <w:tcW w:w="434"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10"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17"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3</w:t>
            </w:r>
          </w:p>
        </w:tc>
        <w:tc>
          <w:tcPr>
            <w:tcW w:w="2141"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Информационное обеспечение населения сельского поселения</w:t>
            </w:r>
          </w:p>
        </w:tc>
        <w:tc>
          <w:tcPr>
            <w:tcW w:w="451"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354,10272</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354,10272</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7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34"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10"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17"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4</w:t>
            </w:r>
          </w:p>
        </w:tc>
        <w:tc>
          <w:tcPr>
            <w:tcW w:w="2141"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Переданные полномочия для решения вопросов местного значения</w:t>
            </w:r>
          </w:p>
        </w:tc>
        <w:tc>
          <w:tcPr>
            <w:tcW w:w="451"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770,82679</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913,25439</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7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34"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10"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17" w:type="pct"/>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2141"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За счет средств местного бюджета</w:t>
            </w:r>
          </w:p>
        </w:tc>
        <w:tc>
          <w:tcPr>
            <w:tcW w:w="451"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4497,86380</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5182,38474</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1494,74360</w:t>
            </w:r>
          </w:p>
        </w:tc>
        <w:tc>
          <w:tcPr>
            <w:tcW w:w="47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1596,22912</w:t>
            </w:r>
          </w:p>
        </w:tc>
        <w:tc>
          <w:tcPr>
            <w:tcW w:w="434"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510"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r w:rsidR="00F04EF0" w:rsidRPr="00F04EF0" w:rsidTr="00F04EF0">
        <w:trPr>
          <w:trHeight w:val="20"/>
        </w:trPr>
        <w:tc>
          <w:tcPr>
            <w:tcW w:w="217"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5</w:t>
            </w:r>
          </w:p>
        </w:tc>
        <w:tc>
          <w:tcPr>
            <w:tcW w:w="2141"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Первичный воинский учет </w:t>
            </w:r>
          </w:p>
        </w:tc>
        <w:tc>
          <w:tcPr>
            <w:tcW w:w="451"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166,20500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227,42000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253,20000</w:t>
            </w:r>
          </w:p>
        </w:tc>
        <w:tc>
          <w:tcPr>
            <w:tcW w:w="47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321,23000</w:t>
            </w:r>
          </w:p>
        </w:tc>
        <w:tc>
          <w:tcPr>
            <w:tcW w:w="434"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10"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17" w:type="pct"/>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2141"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За счет средств федерального бюджета</w:t>
            </w:r>
          </w:p>
        </w:tc>
        <w:tc>
          <w:tcPr>
            <w:tcW w:w="451"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166,20500</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227,42000</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253,20000</w:t>
            </w:r>
          </w:p>
        </w:tc>
        <w:tc>
          <w:tcPr>
            <w:tcW w:w="47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321,23000</w:t>
            </w:r>
          </w:p>
        </w:tc>
        <w:tc>
          <w:tcPr>
            <w:tcW w:w="434"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510"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r w:rsidR="00F04EF0" w:rsidRPr="00F04EF0" w:rsidTr="00F04EF0">
        <w:trPr>
          <w:trHeight w:val="20"/>
        </w:trPr>
        <w:tc>
          <w:tcPr>
            <w:tcW w:w="217"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6</w:t>
            </w:r>
          </w:p>
        </w:tc>
        <w:tc>
          <w:tcPr>
            <w:tcW w:w="2141"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Функционирование местных администраций</w:t>
            </w:r>
          </w:p>
        </w:tc>
        <w:tc>
          <w:tcPr>
            <w:tcW w:w="451"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7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34"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10"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17" w:type="pct"/>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2141"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За счет внебюджетных средств</w:t>
            </w:r>
          </w:p>
        </w:tc>
        <w:tc>
          <w:tcPr>
            <w:tcW w:w="451"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47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434"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510"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r w:rsidR="00F04EF0" w:rsidRPr="00F04EF0" w:rsidTr="00F04EF0">
        <w:trPr>
          <w:trHeight w:val="20"/>
        </w:trPr>
        <w:tc>
          <w:tcPr>
            <w:tcW w:w="217"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p>
        </w:tc>
        <w:tc>
          <w:tcPr>
            <w:tcW w:w="2141"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ВСЕГО:</w:t>
            </w:r>
          </w:p>
        </w:tc>
        <w:tc>
          <w:tcPr>
            <w:tcW w:w="451"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4664,06880</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5409,80474</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1747,94360</w:t>
            </w:r>
          </w:p>
        </w:tc>
        <w:tc>
          <w:tcPr>
            <w:tcW w:w="47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1917,45912</w:t>
            </w:r>
          </w:p>
        </w:tc>
        <w:tc>
          <w:tcPr>
            <w:tcW w:w="434"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510"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bl>
    <w:p w:rsidR="000B290B" w:rsidRDefault="000B290B" w:rsidP="00F04EF0">
      <w:pPr>
        <w:tabs>
          <w:tab w:val="left" w:pos="284"/>
          <w:tab w:val="left" w:pos="3828"/>
        </w:tabs>
        <w:spacing w:after="0" w:line="240" w:lineRule="auto"/>
        <w:ind w:firstLine="284"/>
        <w:jc w:val="both"/>
        <w:rPr>
          <w:rFonts w:ascii="Times New Roman" w:eastAsia="Calibri" w:hAnsi="Times New Roman" w:cs="Times New Roman"/>
          <w:sz w:val="12"/>
          <w:szCs w:val="12"/>
        </w:rPr>
      </w:pP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 Опубликовать настоящее Постановление в газете «Сергиевский вестник».</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4. </w:t>
      </w:r>
      <w:proofErr w:type="gramStart"/>
      <w:r w:rsidRPr="00F04EF0">
        <w:rPr>
          <w:rFonts w:ascii="Times New Roman" w:eastAsia="Calibri" w:hAnsi="Times New Roman" w:cs="Times New Roman"/>
          <w:sz w:val="12"/>
          <w:szCs w:val="12"/>
        </w:rPr>
        <w:t>Контроль за</w:t>
      </w:r>
      <w:proofErr w:type="gramEnd"/>
      <w:r w:rsidRPr="00F04EF0">
        <w:rPr>
          <w:rFonts w:ascii="Times New Roman" w:eastAsia="Calibri" w:hAnsi="Times New Roman" w:cs="Times New Roman"/>
          <w:sz w:val="12"/>
          <w:szCs w:val="12"/>
        </w:rPr>
        <w:t xml:space="preserve"> выполнением настоящего Постановления оставляю за собой.</w:t>
      </w:r>
    </w:p>
    <w:p w:rsidR="000B290B" w:rsidRDefault="000B290B" w:rsidP="00F04EF0">
      <w:pPr>
        <w:tabs>
          <w:tab w:val="left" w:pos="284"/>
          <w:tab w:val="left" w:pos="3828"/>
        </w:tabs>
        <w:spacing w:after="0" w:line="240" w:lineRule="auto"/>
        <w:jc w:val="right"/>
        <w:rPr>
          <w:rFonts w:ascii="Times New Roman" w:eastAsia="Calibri" w:hAnsi="Times New Roman" w:cs="Times New Roman"/>
          <w:bCs/>
          <w:sz w:val="12"/>
          <w:szCs w:val="12"/>
        </w:rPr>
      </w:pP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F04EF0">
        <w:rPr>
          <w:rFonts w:ascii="Times New Roman" w:eastAsia="Calibri" w:hAnsi="Times New Roman" w:cs="Times New Roman"/>
          <w:bCs/>
          <w:sz w:val="12"/>
          <w:szCs w:val="12"/>
        </w:rPr>
        <w:t>И.о</w:t>
      </w:r>
      <w:proofErr w:type="spellEnd"/>
      <w:r w:rsidRPr="00F04EF0">
        <w:rPr>
          <w:rFonts w:ascii="Times New Roman" w:eastAsia="Calibri" w:hAnsi="Times New Roman" w:cs="Times New Roman"/>
          <w:bCs/>
          <w:sz w:val="12"/>
          <w:szCs w:val="12"/>
        </w:rPr>
        <w:t>. Главы сельского поселения Светлодольск</w:t>
      </w:r>
    </w:p>
    <w:p w:rsid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F04EF0">
        <w:rPr>
          <w:rFonts w:ascii="Times New Roman" w:eastAsia="Calibri" w:hAnsi="Times New Roman" w:cs="Times New Roman"/>
          <w:bCs/>
          <w:sz w:val="12"/>
          <w:szCs w:val="12"/>
        </w:rPr>
        <w:t>Самарской области</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04EF0">
        <w:rPr>
          <w:rFonts w:ascii="Times New Roman" w:eastAsia="Calibri" w:hAnsi="Times New Roman" w:cs="Times New Roman"/>
          <w:bCs/>
          <w:sz w:val="12"/>
          <w:szCs w:val="12"/>
        </w:rPr>
        <w:t>А.В.Федченкова</w:t>
      </w:r>
      <w:proofErr w:type="spellEnd"/>
    </w:p>
    <w:p w:rsidR="000B290B" w:rsidRDefault="000B290B" w:rsidP="00F04EF0">
      <w:pPr>
        <w:tabs>
          <w:tab w:val="left" w:pos="284"/>
          <w:tab w:val="left" w:pos="3828"/>
        </w:tabs>
        <w:spacing w:after="0" w:line="240" w:lineRule="auto"/>
        <w:jc w:val="center"/>
        <w:rPr>
          <w:rFonts w:ascii="Times New Roman" w:eastAsia="Calibri" w:hAnsi="Times New Roman" w:cs="Times New Roman"/>
          <w:b/>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lastRenderedPageBreak/>
        <w:t>АДМИНИСТРАЦИЯ</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31</w:t>
      </w:r>
    </w:p>
    <w:p w:rsidR="00FD1BCA" w:rsidRDefault="00FD1BCA" w:rsidP="003519F1">
      <w:pPr>
        <w:tabs>
          <w:tab w:val="left" w:pos="284"/>
          <w:tab w:val="left" w:pos="3828"/>
        </w:tabs>
        <w:spacing w:after="0" w:line="240" w:lineRule="auto"/>
        <w:jc w:val="both"/>
        <w:rPr>
          <w:rFonts w:ascii="Times New Roman" w:eastAsia="Calibri" w:hAnsi="Times New Roman" w:cs="Times New Roman"/>
          <w:sz w:val="12"/>
          <w:szCs w:val="12"/>
        </w:rPr>
      </w:pPr>
    </w:p>
    <w:p w:rsidR="000B290B" w:rsidRDefault="00F04EF0" w:rsidP="00F04EF0">
      <w:pPr>
        <w:tabs>
          <w:tab w:val="left" w:pos="284"/>
          <w:tab w:val="left" w:pos="3828"/>
        </w:tabs>
        <w:spacing w:after="0" w:line="240" w:lineRule="auto"/>
        <w:jc w:val="center"/>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Светлодольск муниципального района </w:t>
      </w:r>
    </w:p>
    <w:p w:rsidR="00F04EF0" w:rsidRPr="00F04EF0" w:rsidRDefault="00F04EF0" w:rsidP="00F04EF0">
      <w:pPr>
        <w:tabs>
          <w:tab w:val="left" w:pos="284"/>
          <w:tab w:val="left" w:pos="3828"/>
        </w:tabs>
        <w:spacing w:after="0" w:line="240" w:lineRule="auto"/>
        <w:jc w:val="center"/>
        <w:rPr>
          <w:rFonts w:ascii="Times New Roman" w:eastAsia="Calibri" w:hAnsi="Times New Roman" w:cs="Times New Roman"/>
          <w:sz w:val="12"/>
          <w:szCs w:val="12"/>
        </w:rPr>
      </w:pPr>
      <w:r w:rsidRPr="00F04EF0">
        <w:rPr>
          <w:rFonts w:ascii="Times New Roman" w:eastAsia="Calibri" w:hAnsi="Times New Roman" w:cs="Times New Roman"/>
          <w:b/>
          <w:bCs/>
          <w:sz w:val="12"/>
          <w:szCs w:val="12"/>
        </w:rPr>
        <w:t>Сергиевский Самарской области № 72 от 28.12.2024г. «Об утверждении муниципальной программы «Благоустройство территории сельского поселения Светлодольск муниципального района Сергиевский Самарской области» на 2025-2030гг.»</w:t>
      </w:r>
    </w:p>
    <w:p w:rsidR="00F04EF0" w:rsidRPr="00F04EF0" w:rsidRDefault="00F04EF0" w:rsidP="00F04EF0">
      <w:pPr>
        <w:tabs>
          <w:tab w:val="left" w:pos="284"/>
          <w:tab w:val="left" w:pos="3828"/>
        </w:tabs>
        <w:spacing w:after="0" w:line="240" w:lineRule="auto"/>
        <w:jc w:val="both"/>
        <w:rPr>
          <w:rFonts w:ascii="Times New Roman" w:eastAsia="Calibri" w:hAnsi="Times New Roman" w:cs="Times New Roman"/>
          <w:sz w:val="12"/>
          <w:szCs w:val="12"/>
        </w:rPr>
      </w:pP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Светлодольск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Светлодольск муниципального района Сергиевский Самарской области № 72 от 28.12.2024г. «Об утверждении муниципальной программы «Благоустройство территории сельского поселения Светлодольск муниципального района Сергиевский Самарской области» на 2025-2030гг.» (далее - Программа) следующего содержания: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Планируемый общий объем финансирования Программы составит:  15807,04734</w:t>
      </w:r>
      <w:r w:rsidRPr="00F04EF0">
        <w:rPr>
          <w:rFonts w:ascii="Times New Roman" w:eastAsia="Calibri" w:hAnsi="Times New Roman" w:cs="Times New Roman"/>
          <w:b/>
          <w:sz w:val="12"/>
          <w:szCs w:val="12"/>
        </w:rPr>
        <w:t xml:space="preserve"> </w:t>
      </w:r>
      <w:r w:rsidRPr="00F04EF0">
        <w:rPr>
          <w:rFonts w:ascii="Times New Roman" w:eastAsia="Calibri" w:hAnsi="Times New Roman" w:cs="Times New Roman"/>
          <w:sz w:val="12"/>
          <w:szCs w:val="12"/>
        </w:rPr>
        <w:t>тыс. рублей, в том числе:</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2025 год – 4614,91365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2026 год – 5472,81805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2027 год – 3143,69277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2028 год – 2575,62287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2029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2030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837"/>
        <w:gridCol w:w="2409"/>
        <w:gridCol w:w="715"/>
        <w:gridCol w:w="580"/>
        <w:gridCol w:w="683"/>
        <w:gridCol w:w="837"/>
        <w:gridCol w:w="731"/>
        <w:gridCol w:w="731"/>
      </w:tblGrid>
      <w:tr w:rsidR="00F04EF0" w:rsidRPr="00F04EF0" w:rsidTr="00F04EF0">
        <w:trPr>
          <w:cantSplit/>
          <w:trHeight w:val="20"/>
        </w:trPr>
        <w:tc>
          <w:tcPr>
            <w:tcW w:w="557" w:type="pct"/>
            <w:vMerge w:val="restar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Наименование бюджета</w:t>
            </w:r>
          </w:p>
        </w:tc>
        <w:tc>
          <w:tcPr>
            <w:tcW w:w="1601" w:type="pct"/>
            <w:vMerge w:val="restar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Наименование мероприятий</w:t>
            </w:r>
          </w:p>
        </w:tc>
        <w:tc>
          <w:tcPr>
            <w:tcW w:w="2842" w:type="pct"/>
            <w:gridSpan w:val="6"/>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Затраты на реализацию мероприятий, рублей</w:t>
            </w:r>
          </w:p>
        </w:tc>
      </w:tr>
      <w:tr w:rsidR="00F04EF0" w:rsidRPr="00F04EF0" w:rsidTr="00F04EF0">
        <w:trPr>
          <w:cantSplit/>
          <w:trHeight w:val="20"/>
        </w:trPr>
        <w:tc>
          <w:tcPr>
            <w:tcW w:w="557" w:type="pct"/>
            <w:vMerge/>
            <w:textDirection w:val="btLr"/>
            <w:hideMark/>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1601" w:type="pct"/>
            <w:vMerge/>
            <w:hideMark/>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475"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2025 год</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2026 год</w:t>
            </w:r>
          </w:p>
        </w:tc>
        <w:tc>
          <w:tcPr>
            <w:tcW w:w="454"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2027 год</w:t>
            </w:r>
          </w:p>
        </w:tc>
        <w:tc>
          <w:tcPr>
            <w:tcW w:w="55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2028 год</w:t>
            </w:r>
          </w:p>
        </w:tc>
        <w:tc>
          <w:tcPr>
            <w:tcW w:w="48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2029 год</w:t>
            </w:r>
          </w:p>
        </w:tc>
        <w:tc>
          <w:tcPr>
            <w:tcW w:w="48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2030 год</w:t>
            </w:r>
          </w:p>
        </w:tc>
      </w:tr>
      <w:tr w:rsidR="00F04EF0" w:rsidRPr="00F04EF0" w:rsidTr="00F04EF0">
        <w:trPr>
          <w:cantSplit/>
          <w:trHeight w:val="20"/>
        </w:trPr>
        <w:tc>
          <w:tcPr>
            <w:tcW w:w="557" w:type="pct"/>
            <w:vMerge w:val="restar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Местный бюджет</w:t>
            </w:r>
          </w:p>
        </w:tc>
        <w:tc>
          <w:tcPr>
            <w:tcW w:w="1601"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Электроэнергия и ТО уличного освещения</w:t>
            </w:r>
          </w:p>
        </w:tc>
        <w:tc>
          <w:tcPr>
            <w:tcW w:w="47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3310,94271</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4460,38697</w:t>
            </w:r>
          </w:p>
        </w:tc>
        <w:tc>
          <w:tcPr>
            <w:tcW w:w="454"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3143,69277</w:t>
            </w:r>
          </w:p>
        </w:tc>
        <w:tc>
          <w:tcPr>
            <w:tcW w:w="55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2575,62287</w:t>
            </w:r>
          </w:p>
        </w:tc>
        <w:tc>
          <w:tcPr>
            <w:tcW w:w="48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8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557" w:type="pct"/>
            <w:vMerge/>
            <w:textDirection w:val="btLr"/>
            <w:hideMark/>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1601"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572,19900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620,00000</w:t>
            </w:r>
          </w:p>
        </w:tc>
        <w:tc>
          <w:tcPr>
            <w:tcW w:w="454"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5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8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8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557" w:type="pct"/>
            <w:vMerge/>
            <w:textDirection w:val="btLr"/>
            <w:hideMark/>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1601"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129,50000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156,59900</w:t>
            </w:r>
          </w:p>
        </w:tc>
        <w:tc>
          <w:tcPr>
            <w:tcW w:w="454"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5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8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8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557" w:type="pct"/>
            <w:vMerge/>
            <w:textDirection w:val="btLr"/>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1601"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Прочие мероприятия</w:t>
            </w:r>
          </w:p>
        </w:tc>
        <w:tc>
          <w:tcPr>
            <w:tcW w:w="47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602,27200</w:t>
            </w:r>
          </w:p>
        </w:tc>
        <w:tc>
          <w:tcPr>
            <w:tcW w:w="385"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235,83208</w:t>
            </w:r>
          </w:p>
        </w:tc>
        <w:tc>
          <w:tcPr>
            <w:tcW w:w="454"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5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8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86"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557" w:type="pct"/>
            <w:vMerge/>
            <w:textDirection w:val="btLr"/>
            <w:hideMark/>
          </w:tcPr>
          <w:p w:rsidR="00F04EF0" w:rsidRPr="00F04EF0" w:rsidRDefault="00F04EF0" w:rsidP="00F04EF0">
            <w:pPr>
              <w:tabs>
                <w:tab w:val="left" w:pos="284"/>
                <w:tab w:val="left" w:pos="3828"/>
              </w:tabs>
              <w:rPr>
                <w:rFonts w:ascii="Times New Roman" w:eastAsia="Calibri" w:hAnsi="Times New Roman" w:cs="Times New Roman"/>
                <w:sz w:val="12"/>
                <w:szCs w:val="12"/>
              </w:rPr>
            </w:pPr>
          </w:p>
        </w:tc>
        <w:tc>
          <w:tcPr>
            <w:tcW w:w="1601" w:type="pct"/>
            <w:hideMark/>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ИТОГО</w:t>
            </w:r>
          </w:p>
        </w:tc>
        <w:tc>
          <w:tcPr>
            <w:tcW w:w="47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4614,91365</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5472,81805</w:t>
            </w:r>
          </w:p>
        </w:tc>
        <w:tc>
          <w:tcPr>
            <w:tcW w:w="454"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3143,69277</w:t>
            </w:r>
          </w:p>
        </w:tc>
        <w:tc>
          <w:tcPr>
            <w:tcW w:w="556"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2575,62287</w:t>
            </w:r>
          </w:p>
        </w:tc>
        <w:tc>
          <w:tcPr>
            <w:tcW w:w="486"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486"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r w:rsidR="00F04EF0" w:rsidRPr="00F04EF0" w:rsidTr="00F04EF0">
        <w:trPr>
          <w:cantSplit/>
          <w:trHeight w:val="20"/>
        </w:trPr>
        <w:tc>
          <w:tcPr>
            <w:tcW w:w="2158" w:type="pct"/>
            <w:gridSpan w:val="2"/>
            <w:hideMark/>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 xml:space="preserve">            ВСЕГО</w:t>
            </w:r>
          </w:p>
        </w:tc>
        <w:tc>
          <w:tcPr>
            <w:tcW w:w="47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4614,91365</w:t>
            </w:r>
          </w:p>
        </w:tc>
        <w:tc>
          <w:tcPr>
            <w:tcW w:w="385"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5472,81805</w:t>
            </w:r>
          </w:p>
        </w:tc>
        <w:tc>
          <w:tcPr>
            <w:tcW w:w="454"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3143,69277</w:t>
            </w:r>
          </w:p>
        </w:tc>
        <w:tc>
          <w:tcPr>
            <w:tcW w:w="556"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2575,62287</w:t>
            </w:r>
          </w:p>
        </w:tc>
        <w:tc>
          <w:tcPr>
            <w:tcW w:w="486"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486"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bl>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Светлодольск муниципального района Сергиевский Самарской области.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Общий объем финансирования на реализацию Программы составляет 15807,04734</w:t>
      </w:r>
      <w:r w:rsidRPr="00F04EF0">
        <w:rPr>
          <w:rFonts w:ascii="Times New Roman" w:eastAsia="Calibri" w:hAnsi="Times New Roman" w:cs="Times New Roman"/>
          <w:b/>
          <w:sz w:val="12"/>
          <w:szCs w:val="12"/>
        </w:rPr>
        <w:t xml:space="preserve"> </w:t>
      </w:r>
      <w:r w:rsidRPr="00F04EF0">
        <w:rPr>
          <w:rFonts w:ascii="Times New Roman" w:eastAsia="Calibri" w:hAnsi="Times New Roman" w:cs="Times New Roman"/>
          <w:sz w:val="12"/>
          <w:szCs w:val="12"/>
        </w:rPr>
        <w:t>тыс. рублей, в том числе по годам:</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на 2025 год – 4614,91365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на 2026 год – 5472,81805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на 2027 год – 3143,69277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на 2028 год – 2575,62287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на 2029 год – 0,00 тыс. рублей (прогноз);</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на 2030 год – 0,00 тыс. рублей (прогноз).</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Светлодольск муниципального района Сергиевский Самарской области на соответствующий финансовый год.</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 Опубликовать настоящее Постановление в газете «Сергиевский вестник».</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4. </w:t>
      </w:r>
      <w:proofErr w:type="gramStart"/>
      <w:r w:rsidRPr="00F04EF0">
        <w:rPr>
          <w:rFonts w:ascii="Times New Roman" w:eastAsia="Calibri" w:hAnsi="Times New Roman" w:cs="Times New Roman"/>
          <w:sz w:val="12"/>
          <w:szCs w:val="12"/>
        </w:rPr>
        <w:t>Контроль за</w:t>
      </w:r>
      <w:proofErr w:type="gramEnd"/>
      <w:r w:rsidRPr="00F04EF0">
        <w:rPr>
          <w:rFonts w:ascii="Times New Roman" w:eastAsia="Calibri" w:hAnsi="Times New Roman" w:cs="Times New Roman"/>
          <w:sz w:val="12"/>
          <w:szCs w:val="12"/>
        </w:rPr>
        <w:t xml:space="preserve"> выполнением настоящего постановления оставляю за собой.</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F04EF0">
        <w:rPr>
          <w:rFonts w:ascii="Times New Roman" w:eastAsia="Calibri" w:hAnsi="Times New Roman" w:cs="Times New Roman"/>
          <w:bCs/>
          <w:sz w:val="12"/>
          <w:szCs w:val="12"/>
        </w:rPr>
        <w:t>И.о</w:t>
      </w:r>
      <w:proofErr w:type="spellEnd"/>
      <w:r w:rsidRPr="00F04EF0">
        <w:rPr>
          <w:rFonts w:ascii="Times New Roman" w:eastAsia="Calibri" w:hAnsi="Times New Roman" w:cs="Times New Roman"/>
          <w:bCs/>
          <w:sz w:val="12"/>
          <w:szCs w:val="12"/>
        </w:rPr>
        <w:t>. Главы сельского поселения Светлодольск</w:t>
      </w:r>
    </w:p>
    <w:p w:rsid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муниципального района Сергиевский  Самарской области</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04EF0">
        <w:rPr>
          <w:rFonts w:ascii="Times New Roman" w:eastAsia="Calibri" w:hAnsi="Times New Roman" w:cs="Times New Roman"/>
          <w:bCs/>
          <w:sz w:val="12"/>
          <w:szCs w:val="12"/>
        </w:rPr>
        <w:t>А.В.Федченкова</w:t>
      </w:r>
      <w:proofErr w:type="spellEnd"/>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32</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Default="00F04EF0" w:rsidP="00F04EF0">
      <w:pPr>
        <w:tabs>
          <w:tab w:val="left" w:pos="284"/>
          <w:tab w:val="left" w:pos="3828"/>
        </w:tabs>
        <w:spacing w:after="0" w:line="240" w:lineRule="auto"/>
        <w:jc w:val="center"/>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Светлодольск</w:t>
      </w:r>
    </w:p>
    <w:p w:rsidR="00F04EF0" w:rsidRDefault="00F04EF0" w:rsidP="00F04EF0">
      <w:pPr>
        <w:tabs>
          <w:tab w:val="left" w:pos="284"/>
          <w:tab w:val="left" w:pos="3828"/>
        </w:tabs>
        <w:spacing w:after="0" w:line="240" w:lineRule="auto"/>
        <w:jc w:val="center"/>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 xml:space="preserve"> муниципального района Сергиевский Самарской области № 73 от 28.12.2024г. «Об утверждении муниципальной программы «Реконструкция, ремонт и укрепление материально-технической базы учреждений сельского поселения Светлодольск</w:t>
      </w:r>
    </w:p>
    <w:p w:rsidR="00F04EF0" w:rsidRPr="00F04EF0" w:rsidRDefault="00F04EF0" w:rsidP="00F04EF0">
      <w:pPr>
        <w:tabs>
          <w:tab w:val="left" w:pos="284"/>
          <w:tab w:val="left" w:pos="3828"/>
        </w:tabs>
        <w:spacing w:after="0" w:line="240" w:lineRule="auto"/>
        <w:jc w:val="center"/>
        <w:rPr>
          <w:rFonts w:ascii="Times New Roman" w:eastAsia="Calibri" w:hAnsi="Times New Roman" w:cs="Times New Roman"/>
          <w:sz w:val="12"/>
          <w:szCs w:val="12"/>
        </w:rPr>
      </w:pPr>
      <w:r w:rsidRPr="00F04EF0">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F04EF0" w:rsidRPr="00F04EF0" w:rsidRDefault="00F04EF0" w:rsidP="00F04EF0">
      <w:pPr>
        <w:tabs>
          <w:tab w:val="left" w:pos="284"/>
          <w:tab w:val="left" w:pos="3828"/>
        </w:tabs>
        <w:spacing w:after="0" w:line="240" w:lineRule="auto"/>
        <w:jc w:val="both"/>
        <w:rPr>
          <w:rFonts w:ascii="Times New Roman" w:eastAsia="Calibri" w:hAnsi="Times New Roman" w:cs="Times New Roman"/>
          <w:sz w:val="12"/>
          <w:szCs w:val="12"/>
        </w:rPr>
      </w:pP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В соответствии с Федеральным </w:t>
      </w:r>
      <w:r w:rsidRPr="00F04EF0">
        <w:rPr>
          <w:rFonts w:ascii="Times New Roman" w:eastAsia="Calibri" w:hAnsi="Times New Roman" w:cs="Times New Roman"/>
          <w:sz w:val="12"/>
          <w:szCs w:val="12"/>
          <w:u w:val="single"/>
        </w:rPr>
        <w:t>законом</w:t>
      </w:r>
      <w:r w:rsidRPr="00F04EF0">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F04EF0">
        <w:rPr>
          <w:rFonts w:ascii="Times New Roman" w:eastAsia="Calibri" w:hAnsi="Times New Roman" w:cs="Times New Roman"/>
          <w:sz w:val="12"/>
          <w:szCs w:val="12"/>
          <w:u w:val="single"/>
        </w:rPr>
        <w:t>Уставом</w:t>
      </w:r>
      <w:r w:rsidRPr="00F04EF0">
        <w:rPr>
          <w:rFonts w:ascii="Times New Roman" w:eastAsia="Calibri" w:hAnsi="Times New Roman" w:cs="Times New Roman"/>
          <w:sz w:val="12"/>
          <w:szCs w:val="12"/>
        </w:rPr>
        <w:t xml:space="preserve"> сельского поселения Светлодольск муниципального района Сергиевский Самарской области, в целях </w:t>
      </w:r>
      <w:r w:rsidRPr="00F04EF0">
        <w:rPr>
          <w:rFonts w:ascii="Times New Roman" w:eastAsia="Calibri" w:hAnsi="Times New Roman" w:cs="Times New Roman"/>
          <w:sz w:val="12"/>
          <w:szCs w:val="12"/>
        </w:rPr>
        <w:lastRenderedPageBreak/>
        <w:t>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Светлодольск муниципального района Сергиевский Самарской области № 73  от 28.12.2024г. «Об утверждении муниципальной программы «Реконструкция, ремонт и укрепление материально-технической базы учреждений сельского поселения Светлодольск муниципального района Сергиевский Самарской области» на 2025-2030гг. (далее - Программа) следующего содержания: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Объем   финансирования, необходимый для реализации  мероприятий  Программы составит 369,61631 тыс. рублей, в том числе:</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2025 году – 257,65372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2026 году – 63,51126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2027 году – 22,53550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2028 году – 25,91583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2029 году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в 2030 году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405"/>
        <w:gridCol w:w="3002"/>
        <w:gridCol w:w="710"/>
        <w:gridCol w:w="567"/>
        <w:gridCol w:w="609"/>
        <w:gridCol w:w="743"/>
        <w:gridCol w:w="745"/>
        <w:gridCol w:w="742"/>
      </w:tblGrid>
      <w:tr w:rsidR="00F04EF0" w:rsidRPr="00F04EF0" w:rsidTr="00F04EF0">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 </w:t>
            </w:r>
            <w:proofErr w:type="gramStart"/>
            <w:r w:rsidRPr="00F04EF0">
              <w:rPr>
                <w:rFonts w:ascii="Times New Roman" w:eastAsia="Calibri" w:hAnsi="Times New Roman" w:cs="Times New Roman"/>
                <w:sz w:val="12"/>
                <w:szCs w:val="12"/>
              </w:rPr>
              <w:t>п</w:t>
            </w:r>
            <w:proofErr w:type="gramEnd"/>
            <w:r w:rsidRPr="00F04EF0">
              <w:rPr>
                <w:rFonts w:ascii="Times New Roman" w:eastAsia="Calibri" w:hAnsi="Times New Roman" w:cs="Times New Roman"/>
                <w:sz w:val="12"/>
                <w:szCs w:val="12"/>
              </w:rPr>
              <w:t>/п</w:t>
            </w:r>
          </w:p>
        </w:tc>
        <w:tc>
          <w:tcPr>
            <w:tcW w:w="1995" w:type="pct"/>
            <w:vMerge w:val="restar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Наименование мероприятия</w:t>
            </w:r>
          </w:p>
        </w:tc>
        <w:tc>
          <w:tcPr>
            <w:tcW w:w="2736" w:type="pct"/>
            <w:gridSpan w:val="6"/>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Планируемый объем финансирования, тыс. рублей</w:t>
            </w:r>
          </w:p>
        </w:tc>
      </w:tr>
      <w:tr w:rsidR="00F04EF0" w:rsidRPr="00F04EF0" w:rsidTr="00F04EF0">
        <w:trPr>
          <w:trHeight w:val="20"/>
        </w:trPr>
        <w:tc>
          <w:tcPr>
            <w:tcW w:w="269" w:type="pct"/>
            <w:vMerge/>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1995" w:type="pct"/>
            <w:vMerge/>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2025 г.</w:t>
            </w:r>
          </w:p>
        </w:tc>
        <w:tc>
          <w:tcPr>
            <w:tcW w:w="377"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2026 г. </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2029 г.</w:t>
            </w:r>
          </w:p>
        </w:tc>
        <w:tc>
          <w:tcPr>
            <w:tcW w:w="493"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2030 г.</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w:t>
            </w:r>
          </w:p>
        </w:tc>
        <w:tc>
          <w:tcPr>
            <w:tcW w:w="199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Техническое обслуживание сетей и коммуникаций</w:t>
            </w:r>
          </w:p>
        </w:tc>
        <w:tc>
          <w:tcPr>
            <w:tcW w:w="472"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88,78664</w:t>
            </w:r>
          </w:p>
        </w:tc>
        <w:tc>
          <w:tcPr>
            <w:tcW w:w="377"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19,51126</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22,53550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25,91583</w:t>
            </w:r>
          </w:p>
        </w:tc>
        <w:tc>
          <w:tcPr>
            <w:tcW w:w="495"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w:t>
            </w:r>
          </w:p>
        </w:tc>
        <w:tc>
          <w:tcPr>
            <w:tcW w:w="199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Ремонт и укрепление материально – технической базы учреждений</w:t>
            </w:r>
          </w:p>
        </w:tc>
        <w:tc>
          <w:tcPr>
            <w:tcW w:w="472"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78,00000</w:t>
            </w:r>
          </w:p>
        </w:tc>
        <w:tc>
          <w:tcPr>
            <w:tcW w:w="377"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44,00000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3</w:t>
            </w:r>
          </w:p>
        </w:tc>
        <w:tc>
          <w:tcPr>
            <w:tcW w:w="199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Прочие мероприятия</w:t>
            </w:r>
          </w:p>
        </w:tc>
        <w:tc>
          <w:tcPr>
            <w:tcW w:w="472"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4</w:t>
            </w:r>
          </w:p>
        </w:tc>
        <w:tc>
          <w:tcPr>
            <w:tcW w:w="199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Содержание имущества, находящегося в безвозмездном пользовании</w:t>
            </w:r>
          </w:p>
        </w:tc>
        <w:tc>
          <w:tcPr>
            <w:tcW w:w="472"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90,86708</w:t>
            </w:r>
          </w:p>
        </w:tc>
        <w:tc>
          <w:tcPr>
            <w:tcW w:w="377"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199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i/>
                <w:sz w:val="12"/>
                <w:szCs w:val="12"/>
              </w:rPr>
              <w:t>Средства местного бюджета</w:t>
            </w:r>
          </w:p>
        </w:tc>
        <w:tc>
          <w:tcPr>
            <w:tcW w:w="472"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257,65372</w:t>
            </w:r>
          </w:p>
        </w:tc>
        <w:tc>
          <w:tcPr>
            <w:tcW w:w="377"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63,51126</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22,53550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25,91583</w:t>
            </w:r>
          </w:p>
        </w:tc>
        <w:tc>
          <w:tcPr>
            <w:tcW w:w="495"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w:t>
            </w:r>
          </w:p>
        </w:tc>
        <w:tc>
          <w:tcPr>
            <w:tcW w:w="199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Прочие мероприятия</w:t>
            </w:r>
          </w:p>
        </w:tc>
        <w:tc>
          <w:tcPr>
            <w:tcW w:w="472"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199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i/>
                <w:sz w:val="12"/>
                <w:szCs w:val="12"/>
              </w:rPr>
            </w:pPr>
            <w:r w:rsidRPr="00F04EF0">
              <w:rPr>
                <w:rFonts w:ascii="Times New Roman" w:eastAsia="Calibri" w:hAnsi="Times New Roman" w:cs="Times New Roman"/>
                <w:b/>
                <w:i/>
                <w:sz w:val="12"/>
                <w:szCs w:val="12"/>
              </w:rPr>
              <w:t>Внебюджетные средства</w:t>
            </w:r>
          </w:p>
        </w:tc>
        <w:tc>
          <w:tcPr>
            <w:tcW w:w="472"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w:t>
            </w:r>
          </w:p>
        </w:tc>
        <w:tc>
          <w:tcPr>
            <w:tcW w:w="199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Прочие мероприятия</w:t>
            </w:r>
          </w:p>
        </w:tc>
        <w:tc>
          <w:tcPr>
            <w:tcW w:w="472"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199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i/>
                <w:sz w:val="12"/>
                <w:szCs w:val="12"/>
              </w:rPr>
            </w:pPr>
            <w:r w:rsidRPr="00F04EF0">
              <w:rPr>
                <w:rFonts w:ascii="Times New Roman" w:eastAsia="Calibri" w:hAnsi="Times New Roman" w:cs="Times New Roman"/>
                <w:b/>
                <w:i/>
                <w:sz w:val="12"/>
                <w:szCs w:val="12"/>
              </w:rPr>
              <w:t>Средства областного бюджета</w:t>
            </w:r>
          </w:p>
        </w:tc>
        <w:tc>
          <w:tcPr>
            <w:tcW w:w="472"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69"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p>
        </w:tc>
        <w:tc>
          <w:tcPr>
            <w:tcW w:w="1995"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Всего:</w:t>
            </w:r>
          </w:p>
        </w:tc>
        <w:tc>
          <w:tcPr>
            <w:tcW w:w="472"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257,65372</w:t>
            </w:r>
          </w:p>
        </w:tc>
        <w:tc>
          <w:tcPr>
            <w:tcW w:w="377" w:type="pct"/>
            <w:tcBorders>
              <w:top w:val="single" w:sz="4" w:space="0" w:color="000000"/>
              <w:left w:val="single" w:sz="4" w:space="0" w:color="000000"/>
              <w:bottom w:val="single" w:sz="4" w:space="0" w:color="000000"/>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63,51126</w:t>
            </w:r>
          </w:p>
        </w:tc>
        <w:tc>
          <w:tcPr>
            <w:tcW w:w="405" w:type="pct"/>
            <w:tcBorders>
              <w:top w:val="single" w:sz="4" w:space="0" w:color="000000"/>
              <w:left w:val="single" w:sz="4" w:space="0" w:color="000000"/>
              <w:bottom w:val="single" w:sz="4" w:space="0" w:color="000000"/>
              <w:right w:val="single" w:sz="4" w:space="0" w:color="auto"/>
            </w:tcBorders>
            <w:shd w:val="clear" w:color="auto" w:fill="auto"/>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22,53550</w:t>
            </w:r>
          </w:p>
        </w:tc>
        <w:tc>
          <w:tcPr>
            <w:tcW w:w="494"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25,91583</w:t>
            </w:r>
          </w:p>
        </w:tc>
        <w:tc>
          <w:tcPr>
            <w:tcW w:w="495"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F04EF0" w:rsidRPr="00F04EF0" w:rsidRDefault="00F04EF0" w:rsidP="00F04EF0">
            <w:pPr>
              <w:tabs>
                <w:tab w:val="left" w:pos="284"/>
                <w:tab w:val="left" w:pos="3828"/>
              </w:tabs>
              <w:spacing w:after="0" w:line="240" w:lineRule="auto"/>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bl>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Светлодольск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Светлодольск муниципального района Сергиевский Самарской области. Планируемый общий объем финансирования Программы  составит  369,61631 тыс. рублей, в т. ч.:</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2025 г. – 257,65372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2026 г. – 63,51126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2027 г. – 22,53550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2028 г. – 25,91583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2029 г. – 0,00 тыс. рублей (прогноз);</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2030 г. – 0,00 тыс. рублей (прогноз).</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 Опубликовать настоящее Постановление в газете «Сергиевский вестник».</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4. </w:t>
      </w:r>
      <w:proofErr w:type="gramStart"/>
      <w:r w:rsidRPr="00F04EF0">
        <w:rPr>
          <w:rFonts w:ascii="Times New Roman" w:eastAsia="Calibri" w:hAnsi="Times New Roman" w:cs="Times New Roman"/>
          <w:sz w:val="12"/>
          <w:szCs w:val="12"/>
        </w:rPr>
        <w:t>Контроль за</w:t>
      </w:r>
      <w:proofErr w:type="gramEnd"/>
      <w:r w:rsidRPr="00F04EF0">
        <w:rPr>
          <w:rFonts w:ascii="Times New Roman" w:eastAsia="Calibri" w:hAnsi="Times New Roman" w:cs="Times New Roman"/>
          <w:sz w:val="12"/>
          <w:szCs w:val="12"/>
        </w:rPr>
        <w:t xml:space="preserve"> выполнением настоящего постановления оставляю за собой.</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F04EF0">
        <w:rPr>
          <w:rFonts w:ascii="Times New Roman" w:eastAsia="Calibri" w:hAnsi="Times New Roman" w:cs="Times New Roman"/>
          <w:bCs/>
          <w:sz w:val="12"/>
          <w:szCs w:val="12"/>
        </w:rPr>
        <w:t>И.о</w:t>
      </w:r>
      <w:proofErr w:type="spellEnd"/>
      <w:r w:rsidRPr="00F04EF0">
        <w:rPr>
          <w:rFonts w:ascii="Times New Roman" w:eastAsia="Calibri" w:hAnsi="Times New Roman" w:cs="Times New Roman"/>
          <w:bCs/>
          <w:sz w:val="12"/>
          <w:szCs w:val="12"/>
        </w:rPr>
        <w:t>. Главы сельского поселения Светлодольск</w:t>
      </w:r>
    </w:p>
    <w:p w:rsid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F04EF0">
        <w:rPr>
          <w:rFonts w:ascii="Times New Roman" w:eastAsia="Calibri" w:hAnsi="Times New Roman" w:cs="Times New Roman"/>
          <w:bCs/>
          <w:sz w:val="12"/>
          <w:szCs w:val="12"/>
        </w:rPr>
        <w:t>Самарской области</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04EF0">
        <w:rPr>
          <w:rFonts w:ascii="Times New Roman" w:eastAsia="Calibri" w:hAnsi="Times New Roman" w:cs="Times New Roman"/>
          <w:bCs/>
          <w:sz w:val="12"/>
          <w:szCs w:val="12"/>
        </w:rPr>
        <w:t>А.В.Федченкова</w:t>
      </w:r>
      <w:proofErr w:type="spellEnd"/>
    </w:p>
    <w:p w:rsidR="00F04EF0" w:rsidRPr="00F04EF0" w:rsidRDefault="00F04EF0" w:rsidP="00F04EF0">
      <w:pPr>
        <w:tabs>
          <w:tab w:val="left" w:pos="284"/>
          <w:tab w:val="left" w:pos="3828"/>
        </w:tabs>
        <w:spacing w:after="0" w:line="240" w:lineRule="auto"/>
        <w:jc w:val="both"/>
        <w:rPr>
          <w:rFonts w:ascii="Times New Roman" w:eastAsia="Calibri" w:hAnsi="Times New Roman" w:cs="Times New Roman"/>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33</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Default="00F04EF0" w:rsidP="00F04EF0">
      <w:pPr>
        <w:tabs>
          <w:tab w:val="left" w:pos="284"/>
          <w:tab w:val="left" w:pos="3828"/>
        </w:tabs>
        <w:spacing w:after="0" w:line="240" w:lineRule="auto"/>
        <w:jc w:val="center"/>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Светлодольск</w:t>
      </w:r>
    </w:p>
    <w:p w:rsidR="00F04EF0" w:rsidRDefault="00F04EF0" w:rsidP="00F04EF0">
      <w:pPr>
        <w:tabs>
          <w:tab w:val="left" w:pos="284"/>
          <w:tab w:val="left" w:pos="3828"/>
        </w:tabs>
        <w:spacing w:after="0" w:line="240" w:lineRule="auto"/>
        <w:jc w:val="center"/>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 xml:space="preserve">  муниципального района Сергиевский Самарской области № 74 от 28.12.2024г. «Об утверждении муниципальной программы</w:t>
      </w:r>
    </w:p>
    <w:p w:rsidR="00F04EF0" w:rsidRPr="00F04EF0" w:rsidRDefault="00F04EF0" w:rsidP="00F04EF0">
      <w:pPr>
        <w:tabs>
          <w:tab w:val="left" w:pos="284"/>
          <w:tab w:val="left" w:pos="3828"/>
        </w:tabs>
        <w:spacing w:after="0" w:line="240" w:lineRule="auto"/>
        <w:jc w:val="center"/>
        <w:rPr>
          <w:rFonts w:ascii="Times New Roman" w:eastAsia="Calibri" w:hAnsi="Times New Roman" w:cs="Times New Roman"/>
          <w:sz w:val="12"/>
          <w:szCs w:val="12"/>
        </w:rPr>
      </w:pPr>
      <w:r w:rsidRPr="00F04EF0">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Светлодольск муниципального района Сергиевский Самарской области» на 2025-2030гг.</w:t>
      </w:r>
    </w:p>
    <w:p w:rsidR="00F04EF0" w:rsidRPr="00F04EF0" w:rsidRDefault="00F04EF0" w:rsidP="00F04EF0">
      <w:pPr>
        <w:tabs>
          <w:tab w:val="left" w:pos="284"/>
          <w:tab w:val="left" w:pos="3828"/>
        </w:tabs>
        <w:spacing w:after="0" w:line="240" w:lineRule="auto"/>
        <w:jc w:val="both"/>
        <w:rPr>
          <w:rFonts w:ascii="Times New Roman" w:eastAsia="Calibri" w:hAnsi="Times New Roman" w:cs="Times New Roman"/>
          <w:sz w:val="12"/>
          <w:szCs w:val="12"/>
        </w:rPr>
      </w:pP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В соответствии с Федеральным </w:t>
      </w:r>
      <w:r w:rsidRPr="00F04EF0">
        <w:rPr>
          <w:rFonts w:ascii="Times New Roman" w:eastAsia="Calibri" w:hAnsi="Times New Roman" w:cs="Times New Roman"/>
          <w:sz w:val="12"/>
          <w:szCs w:val="12"/>
          <w:u w:val="single"/>
        </w:rPr>
        <w:t>законом</w:t>
      </w:r>
      <w:r w:rsidRPr="00F04EF0">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F04EF0">
        <w:rPr>
          <w:rFonts w:ascii="Times New Roman" w:eastAsia="Calibri" w:hAnsi="Times New Roman" w:cs="Times New Roman"/>
          <w:sz w:val="12"/>
          <w:szCs w:val="12"/>
          <w:u w:val="single"/>
        </w:rPr>
        <w:t>Уставом</w:t>
      </w:r>
      <w:r w:rsidRPr="00F04EF0">
        <w:rPr>
          <w:rFonts w:ascii="Times New Roman" w:eastAsia="Calibri" w:hAnsi="Times New Roman" w:cs="Times New Roman"/>
          <w:sz w:val="12"/>
          <w:szCs w:val="12"/>
        </w:rPr>
        <w:t xml:space="preserve"> сельского поселения Светлодольск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04EF0">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Светлодольск муниципального района Сергиевский Самарской области № 74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Светлодольск муниципального района Сергиевский Самарской области» на 2025-2030гг. (далее - Программа) следующего</w:t>
      </w:r>
      <w:proofErr w:type="gramEnd"/>
      <w:r w:rsidRPr="00F04EF0">
        <w:rPr>
          <w:rFonts w:ascii="Times New Roman" w:eastAsia="Calibri" w:hAnsi="Times New Roman" w:cs="Times New Roman"/>
          <w:sz w:val="12"/>
          <w:szCs w:val="12"/>
        </w:rPr>
        <w:t xml:space="preserve"> содержания: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Прогнозируемые общие затраты на реализацию мероприятий программы составляют 1055,7702 тыс. рублей, в том числе по годам:</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lastRenderedPageBreak/>
        <w:t>2025 год – 236,59920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2026 год – 175,78426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2027 год – 207,79615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2028 год – 435,59059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2029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2030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Общий объем финансирования на реализацию Программы составляет 1055,7702 тыс. рублей, в том числе по годам:</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 на 2025 год – 236,59920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 на 2026 год – 175,78426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 на 2027 год – 207,79615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 на 2028 год – 435,59059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 на 2029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 на 2030 год – 0,00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82"/>
        <w:gridCol w:w="941"/>
        <w:gridCol w:w="940"/>
        <w:gridCol w:w="940"/>
        <w:gridCol w:w="940"/>
        <w:gridCol w:w="940"/>
        <w:gridCol w:w="940"/>
      </w:tblGrid>
      <w:tr w:rsidR="00F04EF0" w:rsidRPr="00F04EF0" w:rsidTr="00F04EF0">
        <w:trPr>
          <w:cantSplit/>
          <w:trHeight w:val="20"/>
        </w:trPr>
        <w:tc>
          <w:tcPr>
            <w:tcW w:w="1250" w:type="pct"/>
            <w:vMerge w:val="restart"/>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Наименование мероприятий</w:t>
            </w:r>
          </w:p>
        </w:tc>
        <w:tc>
          <w:tcPr>
            <w:tcW w:w="3750" w:type="pct"/>
            <w:gridSpan w:val="6"/>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Сельское поселение Светлодольск м. р. Сергиевский Самарской области</w:t>
            </w:r>
          </w:p>
        </w:tc>
      </w:tr>
      <w:tr w:rsidR="00F04EF0" w:rsidRPr="00F04EF0" w:rsidTr="00F04EF0">
        <w:trPr>
          <w:cantSplit/>
          <w:trHeight w:val="20"/>
        </w:trPr>
        <w:tc>
          <w:tcPr>
            <w:tcW w:w="1250" w:type="pct"/>
            <w:vMerge/>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Затраты на 2025 год, тыс. рублей</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Затраты на 2026 год, тыс. рублей</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Затраты на 2027 год, тыс. рублей</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Затраты на 2028 год, тыс. рублей</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Затраты на 2029 год, тыс. рублей</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Затраты на 2030 год, тыс. рублей</w:t>
            </w:r>
          </w:p>
        </w:tc>
      </w:tr>
      <w:tr w:rsidR="00F04EF0" w:rsidRPr="00F04EF0" w:rsidTr="00F04EF0">
        <w:trPr>
          <w:cantSplit/>
          <w:trHeight w:val="20"/>
        </w:trPr>
        <w:tc>
          <w:tcPr>
            <w:tcW w:w="1250" w:type="pct"/>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236,59920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60,00000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207,79615</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435,59059</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1250" w:type="pct"/>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115,78426</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1250"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Прочие мероприятия</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cantSplit/>
          <w:trHeight w:val="20"/>
        </w:trPr>
        <w:tc>
          <w:tcPr>
            <w:tcW w:w="1250" w:type="pct"/>
            <w:hideMark/>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ИТОГО</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236,59920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175,78426</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207,79615</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435,59059</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0,00</w:t>
            </w:r>
          </w:p>
        </w:tc>
        <w:tc>
          <w:tcPr>
            <w:tcW w:w="625" w:type="pct"/>
          </w:tcPr>
          <w:p w:rsidR="00F04EF0" w:rsidRPr="00F04EF0" w:rsidRDefault="00F04EF0" w:rsidP="00F04EF0">
            <w:pPr>
              <w:tabs>
                <w:tab w:val="left" w:pos="284"/>
                <w:tab w:val="left" w:pos="3828"/>
              </w:tabs>
              <w:spacing w:after="0" w:line="240" w:lineRule="auto"/>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0,00</w:t>
            </w:r>
          </w:p>
        </w:tc>
      </w:tr>
    </w:tbl>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 Опубликовать настоящее Постановление в газете «Сергиевский вестник».</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4. </w:t>
      </w:r>
      <w:proofErr w:type="gramStart"/>
      <w:r w:rsidRPr="00F04EF0">
        <w:rPr>
          <w:rFonts w:ascii="Times New Roman" w:eastAsia="Calibri" w:hAnsi="Times New Roman" w:cs="Times New Roman"/>
          <w:sz w:val="12"/>
          <w:szCs w:val="12"/>
        </w:rPr>
        <w:t>Контроль за</w:t>
      </w:r>
      <w:proofErr w:type="gramEnd"/>
      <w:r w:rsidRPr="00F04EF0">
        <w:rPr>
          <w:rFonts w:ascii="Times New Roman" w:eastAsia="Calibri" w:hAnsi="Times New Roman" w:cs="Times New Roman"/>
          <w:sz w:val="12"/>
          <w:szCs w:val="12"/>
        </w:rPr>
        <w:t xml:space="preserve"> выполнением настоящего постановления оставляю за собой.</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F04EF0">
        <w:rPr>
          <w:rFonts w:ascii="Times New Roman" w:eastAsia="Calibri" w:hAnsi="Times New Roman" w:cs="Times New Roman"/>
          <w:bCs/>
          <w:sz w:val="12"/>
          <w:szCs w:val="12"/>
        </w:rPr>
        <w:t>И.о</w:t>
      </w:r>
      <w:proofErr w:type="spellEnd"/>
      <w:r w:rsidRPr="00F04EF0">
        <w:rPr>
          <w:rFonts w:ascii="Times New Roman" w:eastAsia="Calibri" w:hAnsi="Times New Roman" w:cs="Times New Roman"/>
          <w:bCs/>
          <w:sz w:val="12"/>
          <w:szCs w:val="12"/>
        </w:rPr>
        <w:t>. Главы сельского поселения Светлодольск</w:t>
      </w:r>
    </w:p>
    <w:p w:rsidR="00F04EF0" w:rsidRDefault="00F04EF0" w:rsidP="00F04EF0">
      <w:pPr>
        <w:tabs>
          <w:tab w:val="left" w:pos="284"/>
          <w:tab w:val="left" w:pos="3828"/>
        </w:tabs>
        <w:spacing w:after="0" w:line="240" w:lineRule="auto"/>
        <w:jc w:val="right"/>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F04EF0">
        <w:rPr>
          <w:rFonts w:ascii="Times New Roman" w:eastAsia="Calibri" w:hAnsi="Times New Roman" w:cs="Times New Roman"/>
          <w:bCs/>
          <w:sz w:val="12"/>
          <w:szCs w:val="12"/>
        </w:rPr>
        <w:t>Самарской области</w:t>
      </w:r>
    </w:p>
    <w:p w:rsidR="00F04EF0" w:rsidRPr="00F04EF0" w:rsidRDefault="00F04EF0" w:rsidP="00F04EF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04EF0">
        <w:rPr>
          <w:rFonts w:ascii="Times New Roman" w:eastAsia="Calibri" w:hAnsi="Times New Roman" w:cs="Times New Roman"/>
          <w:bCs/>
          <w:sz w:val="12"/>
          <w:szCs w:val="12"/>
        </w:rPr>
        <w:t>А.В.Федченкова</w:t>
      </w:r>
      <w:proofErr w:type="spellEnd"/>
    </w:p>
    <w:p w:rsidR="00F04EF0" w:rsidRPr="00F04EF0" w:rsidRDefault="00F04EF0" w:rsidP="00F04EF0">
      <w:pPr>
        <w:tabs>
          <w:tab w:val="left" w:pos="284"/>
          <w:tab w:val="left" w:pos="3828"/>
        </w:tabs>
        <w:spacing w:after="0" w:line="240" w:lineRule="auto"/>
        <w:jc w:val="both"/>
        <w:rPr>
          <w:rFonts w:ascii="Times New Roman" w:eastAsia="Calibri" w:hAnsi="Times New Roman" w:cs="Times New Roman"/>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34</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Default="00F04EF0" w:rsidP="00F04EF0">
      <w:pPr>
        <w:tabs>
          <w:tab w:val="left" w:pos="284"/>
          <w:tab w:val="left" w:pos="3828"/>
        </w:tabs>
        <w:spacing w:after="0" w:line="240" w:lineRule="auto"/>
        <w:jc w:val="center"/>
        <w:rPr>
          <w:rFonts w:ascii="Times New Roman" w:eastAsia="Calibri" w:hAnsi="Times New Roman" w:cs="Times New Roman"/>
          <w:b/>
          <w:bCs/>
          <w:sz w:val="12"/>
          <w:szCs w:val="12"/>
        </w:rPr>
      </w:pPr>
      <w:r w:rsidRPr="00F04EF0">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Светлодольск </w:t>
      </w:r>
    </w:p>
    <w:p w:rsidR="00F04EF0" w:rsidRPr="00F04EF0" w:rsidRDefault="00F04EF0" w:rsidP="00F04EF0">
      <w:pPr>
        <w:tabs>
          <w:tab w:val="left" w:pos="284"/>
          <w:tab w:val="left" w:pos="3828"/>
        </w:tabs>
        <w:spacing w:after="0" w:line="240" w:lineRule="auto"/>
        <w:jc w:val="center"/>
        <w:rPr>
          <w:rFonts w:ascii="Times New Roman" w:eastAsia="Calibri" w:hAnsi="Times New Roman" w:cs="Times New Roman"/>
          <w:sz w:val="12"/>
          <w:szCs w:val="12"/>
        </w:rPr>
      </w:pPr>
      <w:r w:rsidRPr="00F04EF0">
        <w:rPr>
          <w:rFonts w:ascii="Times New Roman" w:eastAsia="Calibri" w:hAnsi="Times New Roman" w:cs="Times New Roman"/>
          <w:b/>
          <w:bCs/>
          <w:sz w:val="12"/>
          <w:szCs w:val="12"/>
        </w:rPr>
        <w:t xml:space="preserve">муниципального района Сергиевский </w:t>
      </w:r>
      <w:r w:rsidR="00891800">
        <w:rPr>
          <w:rFonts w:ascii="Times New Roman" w:eastAsia="Calibri" w:hAnsi="Times New Roman" w:cs="Times New Roman"/>
          <w:b/>
          <w:bCs/>
          <w:sz w:val="12"/>
          <w:szCs w:val="12"/>
        </w:rPr>
        <w:t>С</w:t>
      </w:r>
      <w:r w:rsidRPr="00F04EF0">
        <w:rPr>
          <w:rFonts w:ascii="Times New Roman" w:eastAsia="Calibri" w:hAnsi="Times New Roman" w:cs="Times New Roman"/>
          <w:b/>
          <w:bCs/>
          <w:sz w:val="12"/>
          <w:szCs w:val="12"/>
        </w:rPr>
        <w:t>амарской области № 75 от 28.12.2024г. «Об утверждении муниципальной программы «Управление и распоряжение муниципальным имуществом сельского поселения Светлодольск муниципального района Сергиевский Самарской области» на 2025-2030гг.»</w:t>
      </w:r>
    </w:p>
    <w:p w:rsidR="00F04EF0" w:rsidRPr="00F04EF0" w:rsidRDefault="00F04EF0" w:rsidP="00F04EF0">
      <w:pPr>
        <w:tabs>
          <w:tab w:val="left" w:pos="284"/>
          <w:tab w:val="left" w:pos="3828"/>
        </w:tabs>
        <w:spacing w:after="0" w:line="240" w:lineRule="auto"/>
        <w:jc w:val="both"/>
        <w:rPr>
          <w:rFonts w:ascii="Times New Roman" w:eastAsia="Calibri" w:hAnsi="Times New Roman" w:cs="Times New Roman"/>
          <w:sz w:val="12"/>
          <w:szCs w:val="12"/>
        </w:rPr>
      </w:pP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04EF0">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Светлодольск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roofErr w:type="gramEnd"/>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Светлодольск муниципального района Сергиевский Самарской области № 75 от 28.12.2024г.  «Об утверждении муниципальной Программы «Управление и распоряжение муниципальным имуществом сельского поселения Светлодольск муниципального района Сергиевский Самарской области» на 2025-2030гг.» (далее - Программа) следующего содержания:</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Общий объем финансирования Программы составляет 1510,96926 тыс. рублей, в том числе из местного бюджета – 1510,96926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2025 г. – 514,62808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2026 г. – 596,34118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2027 г. – 200,00000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2028 г. – 200,00000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2029 г. – 0,00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2030 г. – 0,00 тыс. руб.</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Общий объем финансирования Программы составляет 1510,96926 тыс. рублей.</w:t>
      </w:r>
    </w:p>
    <w:p w:rsidR="00F04EF0" w:rsidRPr="00F04EF0" w:rsidRDefault="00F04EF0" w:rsidP="00F04EF0">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431"/>
        <w:gridCol w:w="1721"/>
        <w:gridCol w:w="968"/>
        <w:gridCol w:w="859"/>
        <w:gridCol w:w="859"/>
        <w:gridCol w:w="859"/>
        <w:gridCol w:w="859"/>
        <w:gridCol w:w="967"/>
      </w:tblGrid>
      <w:tr w:rsidR="00F04EF0" w:rsidRPr="00F04EF0" w:rsidTr="00F04EF0">
        <w:trPr>
          <w:trHeight w:val="20"/>
        </w:trPr>
        <w:tc>
          <w:tcPr>
            <w:tcW w:w="286" w:type="pct"/>
            <w:hideMark/>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 xml:space="preserve">№ </w:t>
            </w:r>
            <w:proofErr w:type="gramStart"/>
            <w:r w:rsidRPr="00F04EF0">
              <w:rPr>
                <w:rFonts w:ascii="Times New Roman" w:eastAsia="Calibri" w:hAnsi="Times New Roman" w:cs="Times New Roman"/>
                <w:b/>
                <w:sz w:val="12"/>
                <w:szCs w:val="12"/>
              </w:rPr>
              <w:t>п</w:t>
            </w:r>
            <w:proofErr w:type="gramEnd"/>
            <w:r w:rsidRPr="00F04EF0">
              <w:rPr>
                <w:rFonts w:ascii="Times New Roman" w:eastAsia="Calibri" w:hAnsi="Times New Roman" w:cs="Times New Roman"/>
                <w:b/>
                <w:sz w:val="12"/>
                <w:szCs w:val="12"/>
              </w:rPr>
              <w:t>/п</w:t>
            </w:r>
          </w:p>
        </w:tc>
        <w:tc>
          <w:tcPr>
            <w:tcW w:w="1143" w:type="pct"/>
            <w:hideMark/>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Наименование мероприятия</w:t>
            </w:r>
          </w:p>
        </w:tc>
        <w:tc>
          <w:tcPr>
            <w:tcW w:w="643" w:type="pct"/>
            <w:hideMark/>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 xml:space="preserve">2025 год, </w:t>
            </w:r>
          </w:p>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тыс. рублей</w:t>
            </w:r>
          </w:p>
        </w:tc>
        <w:tc>
          <w:tcPr>
            <w:tcW w:w="571" w:type="pct"/>
            <w:hideMark/>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 xml:space="preserve">2026 год, </w:t>
            </w:r>
          </w:p>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тыс. рублей</w:t>
            </w:r>
          </w:p>
        </w:tc>
        <w:tc>
          <w:tcPr>
            <w:tcW w:w="571" w:type="pct"/>
            <w:hideMark/>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 xml:space="preserve">2027 год, </w:t>
            </w:r>
          </w:p>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тыс. рублей</w:t>
            </w:r>
          </w:p>
        </w:tc>
        <w:tc>
          <w:tcPr>
            <w:tcW w:w="571"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 xml:space="preserve">2028 год, </w:t>
            </w:r>
          </w:p>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тыс. рублей</w:t>
            </w:r>
          </w:p>
        </w:tc>
        <w:tc>
          <w:tcPr>
            <w:tcW w:w="571"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 xml:space="preserve">2029 год, </w:t>
            </w:r>
          </w:p>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тыс. рублей</w:t>
            </w:r>
          </w:p>
        </w:tc>
        <w:tc>
          <w:tcPr>
            <w:tcW w:w="643"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 xml:space="preserve">2030 год, </w:t>
            </w:r>
          </w:p>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тыс. рублей</w:t>
            </w:r>
          </w:p>
        </w:tc>
      </w:tr>
      <w:tr w:rsidR="00F04EF0" w:rsidRPr="00F04EF0" w:rsidTr="00F04EF0">
        <w:trPr>
          <w:trHeight w:val="20"/>
        </w:trPr>
        <w:tc>
          <w:tcPr>
            <w:tcW w:w="286"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p>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1.</w:t>
            </w:r>
          </w:p>
        </w:tc>
        <w:tc>
          <w:tcPr>
            <w:tcW w:w="1143"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Переданные полномочия на решение вопросов местного </w:t>
            </w:r>
            <w:r w:rsidRPr="00F04EF0">
              <w:rPr>
                <w:rFonts w:ascii="Times New Roman" w:eastAsia="Calibri" w:hAnsi="Times New Roman" w:cs="Times New Roman"/>
                <w:sz w:val="12"/>
                <w:szCs w:val="12"/>
              </w:rPr>
              <w:lastRenderedPageBreak/>
              <w:t>значения</w:t>
            </w:r>
          </w:p>
        </w:tc>
        <w:tc>
          <w:tcPr>
            <w:tcW w:w="643"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lastRenderedPageBreak/>
              <w:t>273,12808</w:t>
            </w:r>
          </w:p>
        </w:tc>
        <w:tc>
          <w:tcPr>
            <w:tcW w:w="571"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325,84118</w:t>
            </w:r>
          </w:p>
        </w:tc>
        <w:tc>
          <w:tcPr>
            <w:tcW w:w="571"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71"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571"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43"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86"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lastRenderedPageBreak/>
              <w:t>2.</w:t>
            </w:r>
          </w:p>
        </w:tc>
        <w:tc>
          <w:tcPr>
            <w:tcW w:w="1143"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241,50000</w:t>
            </w:r>
          </w:p>
        </w:tc>
        <w:tc>
          <w:tcPr>
            <w:tcW w:w="571"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270,50000</w:t>
            </w:r>
          </w:p>
        </w:tc>
        <w:tc>
          <w:tcPr>
            <w:tcW w:w="571"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200,00000</w:t>
            </w:r>
          </w:p>
        </w:tc>
        <w:tc>
          <w:tcPr>
            <w:tcW w:w="571"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200,00000</w:t>
            </w:r>
          </w:p>
        </w:tc>
        <w:tc>
          <w:tcPr>
            <w:tcW w:w="571"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c>
          <w:tcPr>
            <w:tcW w:w="643" w:type="pct"/>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0,00</w:t>
            </w:r>
          </w:p>
        </w:tc>
      </w:tr>
      <w:tr w:rsidR="00F04EF0" w:rsidRPr="00F04EF0" w:rsidTr="00F04EF0">
        <w:trPr>
          <w:trHeight w:val="20"/>
        </w:trPr>
        <w:tc>
          <w:tcPr>
            <w:tcW w:w="286" w:type="pct"/>
            <w:hideMark/>
          </w:tcPr>
          <w:p w:rsidR="00F04EF0" w:rsidRPr="00F04EF0" w:rsidRDefault="00F04EF0" w:rsidP="00F04EF0">
            <w:pPr>
              <w:tabs>
                <w:tab w:val="left" w:pos="284"/>
                <w:tab w:val="left" w:pos="3828"/>
              </w:tabs>
              <w:rPr>
                <w:rFonts w:ascii="Times New Roman" w:eastAsia="Calibri" w:hAnsi="Times New Roman" w:cs="Times New Roman"/>
                <w:sz w:val="12"/>
                <w:szCs w:val="12"/>
              </w:rPr>
            </w:pPr>
            <w:r w:rsidRPr="00F04EF0">
              <w:rPr>
                <w:rFonts w:ascii="Times New Roman" w:eastAsia="Calibri" w:hAnsi="Times New Roman" w:cs="Times New Roman"/>
                <w:sz w:val="12"/>
                <w:szCs w:val="12"/>
              </w:rPr>
              <w:t> </w:t>
            </w:r>
          </w:p>
        </w:tc>
        <w:tc>
          <w:tcPr>
            <w:tcW w:w="1143"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Итого по программе:</w:t>
            </w:r>
          </w:p>
        </w:tc>
        <w:tc>
          <w:tcPr>
            <w:tcW w:w="643"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514,62808</w:t>
            </w:r>
          </w:p>
        </w:tc>
        <w:tc>
          <w:tcPr>
            <w:tcW w:w="571"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596,34118</w:t>
            </w:r>
          </w:p>
        </w:tc>
        <w:tc>
          <w:tcPr>
            <w:tcW w:w="571" w:type="pct"/>
            <w:hideMark/>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200,00000</w:t>
            </w:r>
          </w:p>
        </w:tc>
        <w:tc>
          <w:tcPr>
            <w:tcW w:w="571"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200,00000</w:t>
            </w:r>
          </w:p>
        </w:tc>
        <w:tc>
          <w:tcPr>
            <w:tcW w:w="571"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c>
          <w:tcPr>
            <w:tcW w:w="643" w:type="pct"/>
          </w:tcPr>
          <w:p w:rsidR="00F04EF0" w:rsidRPr="00F04EF0" w:rsidRDefault="00F04EF0" w:rsidP="00F04EF0">
            <w:pPr>
              <w:tabs>
                <w:tab w:val="left" w:pos="284"/>
                <w:tab w:val="left" w:pos="3828"/>
              </w:tabs>
              <w:rPr>
                <w:rFonts w:ascii="Times New Roman" w:eastAsia="Calibri" w:hAnsi="Times New Roman" w:cs="Times New Roman"/>
                <w:b/>
                <w:sz w:val="12"/>
                <w:szCs w:val="12"/>
              </w:rPr>
            </w:pPr>
            <w:r w:rsidRPr="00F04EF0">
              <w:rPr>
                <w:rFonts w:ascii="Times New Roman" w:eastAsia="Calibri" w:hAnsi="Times New Roman" w:cs="Times New Roman"/>
                <w:b/>
                <w:sz w:val="12"/>
                <w:szCs w:val="12"/>
              </w:rPr>
              <w:t>0,00</w:t>
            </w:r>
          </w:p>
        </w:tc>
      </w:tr>
    </w:tbl>
    <w:p w:rsidR="000B290B" w:rsidRDefault="000B290B" w:rsidP="00834C87">
      <w:pPr>
        <w:tabs>
          <w:tab w:val="left" w:pos="284"/>
          <w:tab w:val="left" w:pos="3828"/>
        </w:tabs>
        <w:spacing w:after="0" w:line="240" w:lineRule="auto"/>
        <w:ind w:firstLine="284"/>
        <w:jc w:val="both"/>
        <w:rPr>
          <w:rFonts w:ascii="Times New Roman" w:eastAsia="Calibri" w:hAnsi="Times New Roman" w:cs="Times New Roman"/>
          <w:sz w:val="12"/>
          <w:szCs w:val="12"/>
        </w:rPr>
      </w:pPr>
    </w:p>
    <w:p w:rsidR="00F04EF0" w:rsidRPr="00F04EF0" w:rsidRDefault="00F04EF0"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2. Опубликовать настоящее Постановление в газете «Сергиевский вестник».</w:t>
      </w:r>
    </w:p>
    <w:p w:rsidR="00F04EF0" w:rsidRPr="00F04EF0" w:rsidRDefault="00F04EF0"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04EF0" w:rsidRPr="00F04EF0" w:rsidRDefault="00F04EF0"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F04EF0">
        <w:rPr>
          <w:rFonts w:ascii="Times New Roman" w:eastAsia="Calibri" w:hAnsi="Times New Roman" w:cs="Times New Roman"/>
          <w:sz w:val="12"/>
          <w:szCs w:val="12"/>
        </w:rPr>
        <w:t xml:space="preserve">4. </w:t>
      </w:r>
      <w:proofErr w:type="gramStart"/>
      <w:r w:rsidRPr="00F04EF0">
        <w:rPr>
          <w:rFonts w:ascii="Times New Roman" w:eastAsia="Calibri" w:hAnsi="Times New Roman" w:cs="Times New Roman"/>
          <w:sz w:val="12"/>
          <w:szCs w:val="12"/>
        </w:rPr>
        <w:t>Контроль за</w:t>
      </w:r>
      <w:proofErr w:type="gramEnd"/>
      <w:r w:rsidRPr="00F04EF0">
        <w:rPr>
          <w:rFonts w:ascii="Times New Roman" w:eastAsia="Calibri" w:hAnsi="Times New Roman" w:cs="Times New Roman"/>
          <w:sz w:val="12"/>
          <w:szCs w:val="12"/>
        </w:rPr>
        <w:t xml:space="preserve"> выполнением настоящего постановления оставляю за собой.</w:t>
      </w:r>
    </w:p>
    <w:p w:rsidR="000B290B" w:rsidRDefault="000B290B" w:rsidP="00834C87">
      <w:pPr>
        <w:tabs>
          <w:tab w:val="left" w:pos="284"/>
          <w:tab w:val="left" w:pos="3828"/>
        </w:tabs>
        <w:spacing w:after="0" w:line="240" w:lineRule="auto"/>
        <w:jc w:val="right"/>
        <w:rPr>
          <w:rFonts w:ascii="Times New Roman" w:eastAsia="Calibri" w:hAnsi="Times New Roman" w:cs="Times New Roman"/>
          <w:bCs/>
          <w:sz w:val="12"/>
          <w:szCs w:val="12"/>
        </w:rPr>
      </w:pPr>
    </w:p>
    <w:p w:rsidR="00F04EF0" w:rsidRPr="00F04EF0" w:rsidRDefault="00F04EF0" w:rsidP="00834C87">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F04EF0">
        <w:rPr>
          <w:rFonts w:ascii="Times New Roman" w:eastAsia="Calibri" w:hAnsi="Times New Roman" w:cs="Times New Roman"/>
          <w:bCs/>
          <w:sz w:val="12"/>
          <w:szCs w:val="12"/>
        </w:rPr>
        <w:t>И.о</w:t>
      </w:r>
      <w:proofErr w:type="spellEnd"/>
      <w:r w:rsidRPr="00F04EF0">
        <w:rPr>
          <w:rFonts w:ascii="Times New Roman" w:eastAsia="Calibri" w:hAnsi="Times New Roman" w:cs="Times New Roman"/>
          <w:bCs/>
          <w:sz w:val="12"/>
          <w:szCs w:val="12"/>
        </w:rPr>
        <w:t>. Главы сельского поселения Светлодольск</w:t>
      </w:r>
    </w:p>
    <w:p w:rsidR="00834C87" w:rsidRDefault="00F04EF0" w:rsidP="00834C87">
      <w:pPr>
        <w:tabs>
          <w:tab w:val="left" w:pos="284"/>
          <w:tab w:val="left" w:pos="3828"/>
        </w:tabs>
        <w:spacing w:after="0" w:line="240" w:lineRule="auto"/>
        <w:jc w:val="right"/>
        <w:rPr>
          <w:rFonts w:ascii="Times New Roman" w:eastAsia="Calibri" w:hAnsi="Times New Roman" w:cs="Times New Roman"/>
          <w:bCs/>
          <w:sz w:val="12"/>
          <w:szCs w:val="12"/>
        </w:rPr>
      </w:pPr>
      <w:r w:rsidRPr="00F04EF0">
        <w:rPr>
          <w:rFonts w:ascii="Times New Roman" w:eastAsia="Calibri" w:hAnsi="Times New Roman" w:cs="Times New Roman"/>
          <w:bCs/>
          <w:sz w:val="12"/>
          <w:szCs w:val="12"/>
        </w:rPr>
        <w:t>мун</w:t>
      </w:r>
      <w:r w:rsidR="00834C87">
        <w:rPr>
          <w:rFonts w:ascii="Times New Roman" w:eastAsia="Calibri" w:hAnsi="Times New Roman" w:cs="Times New Roman"/>
          <w:bCs/>
          <w:sz w:val="12"/>
          <w:szCs w:val="12"/>
        </w:rPr>
        <w:t xml:space="preserve">иципального района Сергиевский </w:t>
      </w:r>
      <w:r w:rsidRPr="00F04EF0">
        <w:rPr>
          <w:rFonts w:ascii="Times New Roman" w:eastAsia="Calibri" w:hAnsi="Times New Roman" w:cs="Times New Roman"/>
          <w:bCs/>
          <w:sz w:val="12"/>
          <w:szCs w:val="12"/>
        </w:rPr>
        <w:t>Самарской области</w:t>
      </w:r>
    </w:p>
    <w:p w:rsidR="00F04EF0" w:rsidRPr="00F04EF0" w:rsidRDefault="00F04EF0" w:rsidP="00834C8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04EF0">
        <w:rPr>
          <w:rFonts w:ascii="Times New Roman" w:eastAsia="Calibri" w:hAnsi="Times New Roman" w:cs="Times New Roman"/>
          <w:bCs/>
          <w:sz w:val="12"/>
          <w:szCs w:val="12"/>
        </w:rPr>
        <w:t>А.В.Федченкова</w:t>
      </w:r>
      <w:proofErr w:type="spellEnd"/>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0B290B" w:rsidRDefault="000B290B"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04EF0" w:rsidRPr="0099686A" w:rsidRDefault="00F04EF0" w:rsidP="00F04EF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sidR="00834C87">
        <w:rPr>
          <w:rFonts w:ascii="Times New Roman" w:eastAsia="Calibri" w:hAnsi="Times New Roman" w:cs="Times New Roman"/>
          <w:b/>
          <w:sz w:val="12"/>
          <w:szCs w:val="12"/>
        </w:rPr>
        <w:t>42</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834C87" w:rsidRPr="00834C87"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834C87">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Сергиевск муниципального района Сергиевский  </w:t>
      </w:r>
      <w:r w:rsidRPr="00F04EF0">
        <w:rPr>
          <w:rFonts w:ascii="Times New Roman" w:eastAsia="Calibri" w:hAnsi="Times New Roman" w:cs="Times New Roman"/>
          <w:b/>
          <w:bCs/>
          <w:sz w:val="12"/>
          <w:szCs w:val="12"/>
        </w:rPr>
        <w:t>Самарской области</w:t>
      </w:r>
      <w:r w:rsidRPr="00834C87">
        <w:rPr>
          <w:rFonts w:ascii="Times New Roman" w:eastAsia="Calibri" w:hAnsi="Times New Roman" w:cs="Times New Roman"/>
          <w:b/>
          <w:sz w:val="12"/>
          <w:szCs w:val="12"/>
        </w:rPr>
        <w:t xml:space="preserve"> № 90 от 28.12.2024 г. «Об утверждении муниципальной программы «Совершенствование муниципального управления  сельского поселения Сергиевск муниципального района Сергиевский </w:t>
      </w:r>
      <w:r w:rsidRPr="00F04EF0">
        <w:rPr>
          <w:rFonts w:ascii="Times New Roman" w:eastAsia="Calibri" w:hAnsi="Times New Roman" w:cs="Times New Roman"/>
          <w:b/>
          <w:bCs/>
          <w:sz w:val="12"/>
          <w:szCs w:val="12"/>
        </w:rPr>
        <w:t>Самарской области</w:t>
      </w:r>
      <w:r w:rsidRPr="00834C87">
        <w:rPr>
          <w:rFonts w:ascii="Times New Roman" w:eastAsia="Calibri" w:hAnsi="Times New Roman" w:cs="Times New Roman"/>
          <w:b/>
          <w:sz w:val="12"/>
          <w:szCs w:val="12"/>
        </w:rPr>
        <w:t>» на 2025-2030гг.</w:t>
      </w:r>
    </w:p>
    <w:p w:rsidR="00834C87" w:rsidRPr="00834C87" w:rsidRDefault="00834C87" w:rsidP="00834C87">
      <w:pPr>
        <w:tabs>
          <w:tab w:val="left" w:pos="284"/>
          <w:tab w:val="left" w:pos="3828"/>
        </w:tabs>
        <w:spacing w:after="0" w:line="240" w:lineRule="auto"/>
        <w:jc w:val="both"/>
        <w:rPr>
          <w:rFonts w:ascii="Times New Roman" w:eastAsia="Calibri" w:hAnsi="Times New Roman" w:cs="Times New Roman"/>
          <w:sz w:val="12"/>
          <w:szCs w:val="12"/>
        </w:rPr>
      </w:pP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34C87">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roofErr w:type="gramEnd"/>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Сергиевск муниципального района Сергиевский Самарской области № 90 от 28.12.2024 г. «Об утверждении муниципальной программы «Совершенствование муниципального управления  сельского поселения Сергиевск муниципального района Сергиевский Самарской области» на 2025-2030гг. (далее - Программа) следующего содержания:</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Общий объем финансирования Программы составляет 33947,10257 тыс. руб.,  в том числе по годам:</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2025 год – 11933,18966 тыс. руб.;</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2026 год – 13127,49302 тыс. руб.;</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2027 год – 4351,59124 тыс. руб.;</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2028 год – 4534,82865 тыс. руб.;</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2029 год – 0,00 тыс. руб.;</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2030 год – 0,00 тыс. руб.</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Сергиевск муниципального района Сергиевский Самарской области» на 2025-2030гг. составляет:</w:t>
      </w:r>
    </w:p>
    <w:p w:rsidR="00834C87" w:rsidRPr="00834C87" w:rsidRDefault="00834C87" w:rsidP="00834C87">
      <w:pPr>
        <w:tabs>
          <w:tab w:val="left" w:pos="284"/>
          <w:tab w:val="left" w:pos="3828"/>
        </w:tabs>
        <w:spacing w:after="0" w:line="240" w:lineRule="auto"/>
        <w:jc w:val="right"/>
        <w:rPr>
          <w:rFonts w:ascii="Times New Roman" w:eastAsia="Calibri" w:hAnsi="Times New Roman" w:cs="Times New Roman"/>
          <w:sz w:val="12"/>
          <w:szCs w:val="12"/>
        </w:rPr>
      </w:pPr>
      <w:r w:rsidRPr="00834C87">
        <w:rPr>
          <w:rFonts w:ascii="Times New Roman" w:eastAsia="Calibri" w:hAnsi="Times New Roman" w:cs="Times New Roman"/>
          <w:sz w:val="12"/>
          <w:szCs w:val="12"/>
        </w:rPr>
        <w:t>тыс. рублей</w:t>
      </w:r>
    </w:p>
    <w:tbl>
      <w:tblPr>
        <w:tblStyle w:val="af1"/>
        <w:tblW w:w="5000" w:type="pct"/>
        <w:tblCellMar>
          <w:left w:w="0" w:type="dxa"/>
          <w:right w:w="0" w:type="dxa"/>
        </w:tblCellMar>
        <w:tblLook w:val="01C0" w:firstRow="0" w:lastRow="1" w:firstColumn="1" w:lastColumn="1" w:noHBand="0" w:noVBand="0"/>
      </w:tblPr>
      <w:tblGrid>
        <w:gridCol w:w="324"/>
        <w:gridCol w:w="3081"/>
        <w:gridCol w:w="709"/>
        <w:gridCol w:w="694"/>
        <w:gridCol w:w="580"/>
        <w:gridCol w:w="715"/>
        <w:gridCol w:w="653"/>
        <w:gridCol w:w="767"/>
      </w:tblGrid>
      <w:tr w:rsidR="00834C87" w:rsidRPr="00834C87" w:rsidTr="00834C87">
        <w:trPr>
          <w:trHeight w:val="20"/>
        </w:trPr>
        <w:tc>
          <w:tcPr>
            <w:tcW w:w="216" w:type="pct"/>
            <w:vMerge w:val="restar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 </w:t>
            </w:r>
            <w:proofErr w:type="gramStart"/>
            <w:r w:rsidRPr="00834C87">
              <w:rPr>
                <w:rFonts w:ascii="Times New Roman" w:eastAsia="Calibri" w:hAnsi="Times New Roman" w:cs="Times New Roman"/>
                <w:sz w:val="12"/>
                <w:szCs w:val="12"/>
              </w:rPr>
              <w:t>п</w:t>
            </w:r>
            <w:proofErr w:type="gramEnd"/>
            <w:r w:rsidRPr="00834C87">
              <w:rPr>
                <w:rFonts w:ascii="Times New Roman" w:eastAsia="Calibri" w:hAnsi="Times New Roman" w:cs="Times New Roman"/>
                <w:sz w:val="12"/>
                <w:szCs w:val="12"/>
              </w:rPr>
              <w:t>/п</w:t>
            </w:r>
          </w:p>
        </w:tc>
        <w:tc>
          <w:tcPr>
            <w:tcW w:w="2048" w:type="pct"/>
            <w:vMerge w:val="restar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Наименование мероприятия</w:t>
            </w:r>
          </w:p>
          <w:p w:rsidR="00834C87" w:rsidRPr="00834C87" w:rsidRDefault="00834C87" w:rsidP="00834C87">
            <w:pPr>
              <w:tabs>
                <w:tab w:val="left" w:pos="284"/>
                <w:tab w:val="left" w:pos="3828"/>
              </w:tabs>
              <w:rPr>
                <w:rFonts w:ascii="Times New Roman" w:eastAsia="Calibri" w:hAnsi="Times New Roman" w:cs="Times New Roman"/>
                <w:sz w:val="12"/>
                <w:szCs w:val="12"/>
              </w:rPr>
            </w:pPr>
          </w:p>
        </w:tc>
        <w:tc>
          <w:tcPr>
            <w:tcW w:w="2736" w:type="pct"/>
            <w:gridSpan w:val="6"/>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Годы реализации</w:t>
            </w:r>
          </w:p>
        </w:tc>
      </w:tr>
      <w:tr w:rsidR="00834C87" w:rsidRPr="00834C87" w:rsidTr="00834C87">
        <w:trPr>
          <w:trHeight w:val="20"/>
        </w:trPr>
        <w:tc>
          <w:tcPr>
            <w:tcW w:w="216" w:type="pct"/>
            <w:vMerge/>
            <w:hideMark/>
          </w:tcPr>
          <w:p w:rsidR="00834C87" w:rsidRPr="00834C87" w:rsidRDefault="00834C87" w:rsidP="00834C87">
            <w:pPr>
              <w:tabs>
                <w:tab w:val="left" w:pos="284"/>
                <w:tab w:val="left" w:pos="3828"/>
              </w:tabs>
              <w:rPr>
                <w:rFonts w:ascii="Times New Roman" w:eastAsia="Calibri" w:hAnsi="Times New Roman" w:cs="Times New Roman"/>
                <w:sz w:val="12"/>
                <w:szCs w:val="12"/>
              </w:rPr>
            </w:pPr>
          </w:p>
        </w:tc>
        <w:tc>
          <w:tcPr>
            <w:tcW w:w="2048" w:type="pct"/>
            <w:vMerge/>
            <w:hideMark/>
          </w:tcPr>
          <w:p w:rsidR="00834C87" w:rsidRPr="00834C87" w:rsidRDefault="00834C87" w:rsidP="00834C87">
            <w:pPr>
              <w:tabs>
                <w:tab w:val="left" w:pos="284"/>
                <w:tab w:val="left" w:pos="3828"/>
              </w:tabs>
              <w:rPr>
                <w:rFonts w:ascii="Times New Roman" w:eastAsia="Calibri" w:hAnsi="Times New Roman" w:cs="Times New Roman"/>
                <w:sz w:val="12"/>
                <w:szCs w:val="12"/>
              </w:rPr>
            </w:pPr>
          </w:p>
        </w:tc>
        <w:tc>
          <w:tcPr>
            <w:tcW w:w="471"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2025 г.</w:t>
            </w:r>
          </w:p>
        </w:tc>
        <w:tc>
          <w:tcPr>
            <w:tcW w:w="461"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2026 г.</w:t>
            </w:r>
          </w:p>
        </w:tc>
        <w:tc>
          <w:tcPr>
            <w:tcW w:w="38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2027 г.</w:t>
            </w:r>
          </w:p>
        </w:tc>
        <w:tc>
          <w:tcPr>
            <w:tcW w:w="47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2028 г.</w:t>
            </w:r>
          </w:p>
        </w:tc>
        <w:tc>
          <w:tcPr>
            <w:tcW w:w="434"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2029 г.</w:t>
            </w:r>
          </w:p>
        </w:tc>
        <w:tc>
          <w:tcPr>
            <w:tcW w:w="509"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2030г.</w:t>
            </w:r>
          </w:p>
        </w:tc>
      </w:tr>
      <w:tr w:rsidR="00834C87" w:rsidRPr="00834C87" w:rsidTr="00834C87">
        <w:trPr>
          <w:trHeight w:val="20"/>
        </w:trPr>
        <w:tc>
          <w:tcPr>
            <w:tcW w:w="216"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1</w:t>
            </w:r>
          </w:p>
        </w:tc>
        <w:tc>
          <w:tcPr>
            <w:tcW w:w="2048"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71"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1457,60859</w:t>
            </w:r>
          </w:p>
        </w:tc>
        <w:tc>
          <w:tcPr>
            <w:tcW w:w="461"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1647,40000</w:t>
            </w:r>
          </w:p>
        </w:tc>
        <w:tc>
          <w:tcPr>
            <w:tcW w:w="38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895,58049</w:t>
            </w:r>
          </w:p>
        </w:tc>
        <w:tc>
          <w:tcPr>
            <w:tcW w:w="47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895,58049</w:t>
            </w:r>
          </w:p>
        </w:tc>
        <w:tc>
          <w:tcPr>
            <w:tcW w:w="434"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09"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16"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w:t>
            </w:r>
          </w:p>
        </w:tc>
        <w:tc>
          <w:tcPr>
            <w:tcW w:w="2048"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Функционирование местных администраций</w:t>
            </w:r>
          </w:p>
        </w:tc>
        <w:tc>
          <w:tcPr>
            <w:tcW w:w="471"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5327,90784</w:t>
            </w:r>
          </w:p>
        </w:tc>
        <w:tc>
          <w:tcPr>
            <w:tcW w:w="461"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5415,50185</w:t>
            </w:r>
          </w:p>
        </w:tc>
        <w:tc>
          <w:tcPr>
            <w:tcW w:w="38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3456,01075</w:t>
            </w:r>
          </w:p>
        </w:tc>
        <w:tc>
          <w:tcPr>
            <w:tcW w:w="47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3639,24816</w:t>
            </w:r>
          </w:p>
        </w:tc>
        <w:tc>
          <w:tcPr>
            <w:tcW w:w="434"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09"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16"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3</w:t>
            </w:r>
          </w:p>
        </w:tc>
        <w:tc>
          <w:tcPr>
            <w:tcW w:w="2048"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Информационное обеспечение населения сельского поселения</w:t>
            </w:r>
          </w:p>
        </w:tc>
        <w:tc>
          <w:tcPr>
            <w:tcW w:w="471"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694,00000</w:t>
            </w:r>
          </w:p>
        </w:tc>
        <w:tc>
          <w:tcPr>
            <w:tcW w:w="461"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694,00000</w:t>
            </w:r>
          </w:p>
        </w:tc>
        <w:tc>
          <w:tcPr>
            <w:tcW w:w="38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34"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09"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16"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4</w:t>
            </w:r>
          </w:p>
        </w:tc>
        <w:tc>
          <w:tcPr>
            <w:tcW w:w="2048"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Переданные полномочия для решения вопросов местного значения</w:t>
            </w:r>
          </w:p>
        </w:tc>
        <w:tc>
          <w:tcPr>
            <w:tcW w:w="471"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4453,77323</w:t>
            </w:r>
          </w:p>
        </w:tc>
        <w:tc>
          <w:tcPr>
            <w:tcW w:w="461"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5370,59117</w:t>
            </w:r>
          </w:p>
        </w:tc>
        <w:tc>
          <w:tcPr>
            <w:tcW w:w="38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34"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09"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16" w:type="pct"/>
          </w:tcPr>
          <w:p w:rsidR="00834C87" w:rsidRPr="00834C87" w:rsidRDefault="00834C87" w:rsidP="00834C87">
            <w:pPr>
              <w:tabs>
                <w:tab w:val="left" w:pos="284"/>
                <w:tab w:val="left" w:pos="3828"/>
              </w:tabs>
              <w:rPr>
                <w:rFonts w:ascii="Times New Roman" w:eastAsia="Calibri" w:hAnsi="Times New Roman" w:cs="Times New Roman"/>
                <w:sz w:val="12"/>
                <w:szCs w:val="12"/>
              </w:rPr>
            </w:pPr>
          </w:p>
        </w:tc>
        <w:tc>
          <w:tcPr>
            <w:tcW w:w="2048"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За счет средств местного бюджета</w:t>
            </w:r>
          </w:p>
        </w:tc>
        <w:tc>
          <w:tcPr>
            <w:tcW w:w="471"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11933,18966</w:t>
            </w:r>
          </w:p>
        </w:tc>
        <w:tc>
          <w:tcPr>
            <w:tcW w:w="461"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13127,49302</w:t>
            </w:r>
          </w:p>
        </w:tc>
        <w:tc>
          <w:tcPr>
            <w:tcW w:w="385"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4351,59124</w:t>
            </w:r>
          </w:p>
        </w:tc>
        <w:tc>
          <w:tcPr>
            <w:tcW w:w="475"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4534,82865</w:t>
            </w:r>
          </w:p>
        </w:tc>
        <w:tc>
          <w:tcPr>
            <w:tcW w:w="434"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509"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r>
      <w:tr w:rsidR="00834C87" w:rsidRPr="00834C87" w:rsidTr="00834C87">
        <w:trPr>
          <w:trHeight w:val="20"/>
        </w:trPr>
        <w:tc>
          <w:tcPr>
            <w:tcW w:w="216"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5</w:t>
            </w:r>
          </w:p>
        </w:tc>
        <w:tc>
          <w:tcPr>
            <w:tcW w:w="2048"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Первичный воинский учет </w:t>
            </w:r>
          </w:p>
        </w:tc>
        <w:tc>
          <w:tcPr>
            <w:tcW w:w="471"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61"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38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34"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09"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16" w:type="pct"/>
          </w:tcPr>
          <w:p w:rsidR="00834C87" w:rsidRPr="00834C87" w:rsidRDefault="00834C87" w:rsidP="00834C87">
            <w:pPr>
              <w:tabs>
                <w:tab w:val="left" w:pos="284"/>
                <w:tab w:val="left" w:pos="3828"/>
              </w:tabs>
              <w:rPr>
                <w:rFonts w:ascii="Times New Roman" w:eastAsia="Calibri" w:hAnsi="Times New Roman" w:cs="Times New Roman"/>
                <w:sz w:val="12"/>
                <w:szCs w:val="12"/>
              </w:rPr>
            </w:pPr>
          </w:p>
        </w:tc>
        <w:tc>
          <w:tcPr>
            <w:tcW w:w="2048"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За счет средств федерального бюджета</w:t>
            </w:r>
          </w:p>
        </w:tc>
        <w:tc>
          <w:tcPr>
            <w:tcW w:w="471"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61"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385"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75"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34"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509"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r>
      <w:tr w:rsidR="00834C87" w:rsidRPr="00834C87" w:rsidTr="00834C87">
        <w:trPr>
          <w:trHeight w:val="20"/>
        </w:trPr>
        <w:tc>
          <w:tcPr>
            <w:tcW w:w="216"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6</w:t>
            </w:r>
          </w:p>
        </w:tc>
        <w:tc>
          <w:tcPr>
            <w:tcW w:w="2048"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Функционирование местных администраций</w:t>
            </w:r>
          </w:p>
        </w:tc>
        <w:tc>
          <w:tcPr>
            <w:tcW w:w="471"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61"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38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34"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09"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16" w:type="pct"/>
          </w:tcPr>
          <w:p w:rsidR="00834C87" w:rsidRPr="00834C87" w:rsidRDefault="00834C87" w:rsidP="00834C87">
            <w:pPr>
              <w:tabs>
                <w:tab w:val="left" w:pos="284"/>
                <w:tab w:val="left" w:pos="3828"/>
              </w:tabs>
              <w:rPr>
                <w:rFonts w:ascii="Times New Roman" w:eastAsia="Calibri" w:hAnsi="Times New Roman" w:cs="Times New Roman"/>
                <w:sz w:val="12"/>
                <w:szCs w:val="12"/>
              </w:rPr>
            </w:pPr>
          </w:p>
        </w:tc>
        <w:tc>
          <w:tcPr>
            <w:tcW w:w="2048"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За счет внебюджетных средств</w:t>
            </w:r>
          </w:p>
        </w:tc>
        <w:tc>
          <w:tcPr>
            <w:tcW w:w="471"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61"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385"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75"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34"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509"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r>
      <w:tr w:rsidR="00834C87" w:rsidRPr="00834C87" w:rsidTr="00834C87">
        <w:trPr>
          <w:trHeight w:val="20"/>
        </w:trPr>
        <w:tc>
          <w:tcPr>
            <w:tcW w:w="216"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p>
        </w:tc>
        <w:tc>
          <w:tcPr>
            <w:tcW w:w="2048"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ВСЕГО:</w:t>
            </w:r>
          </w:p>
        </w:tc>
        <w:tc>
          <w:tcPr>
            <w:tcW w:w="471"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11933,18966</w:t>
            </w:r>
          </w:p>
        </w:tc>
        <w:tc>
          <w:tcPr>
            <w:tcW w:w="461"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13127,49302</w:t>
            </w:r>
          </w:p>
        </w:tc>
        <w:tc>
          <w:tcPr>
            <w:tcW w:w="385"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4351,59124</w:t>
            </w:r>
          </w:p>
        </w:tc>
        <w:tc>
          <w:tcPr>
            <w:tcW w:w="475"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4534,82865</w:t>
            </w:r>
          </w:p>
        </w:tc>
        <w:tc>
          <w:tcPr>
            <w:tcW w:w="434"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509" w:type="pct"/>
          </w:tcPr>
          <w:p w:rsidR="00834C87" w:rsidRPr="00834C87" w:rsidRDefault="00834C87" w:rsidP="00834C87">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r>
    </w:tbl>
    <w:p w:rsidR="000B290B" w:rsidRDefault="000B290B" w:rsidP="00834C87">
      <w:pPr>
        <w:tabs>
          <w:tab w:val="left" w:pos="284"/>
          <w:tab w:val="left" w:pos="3828"/>
        </w:tabs>
        <w:spacing w:after="0" w:line="240" w:lineRule="auto"/>
        <w:ind w:firstLine="284"/>
        <w:jc w:val="both"/>
        <w:rPr>
          <w:rFonts w:ascii="Times New Roman" w:eastAsia="Calibri" w:hAnsi="Times New Roman" w:cs="Times New Roman"/>
          <w:sz w:val="12"/>
          <w:szCs w:val="12"/>
        </w:rPr>
      </w:pP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 Опубликовать настоящее Постановление в газете «Сергиевский вестник».</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4. </w:t>
      </w:r>
      <w:proofErr w:type="gramStart"/>
      <w:r w:rsidRPr="00834C87">
        <w:rPr>
          <w:rFonts w:ascii="Times New Roman" w:eastAsia="Calibri" w:hAnsi="Times New Roman" w:cs="Times New Roman"/>
          <w:sz w:val="12"/>
          <w:szCs w:val="12"/>
        </w:rPr>
        <w:t>Контроль за</w:t>
      </w:r>
      <w:proofErr w:type="gramEnd"/>
      <w:r w:rsidRPr="00834C87">
        <w:rPr>
          <w:rFonts w:ascii="Times New Roman" w:eastAsia="Calibri" w:hAnsi="Times New Roman" w:cs="Times New Roman"/>
          <w:sz w:val="12"/>
          <w:szCs w:val="12"/>
        </w:rPr>
        <w:t xml:space="preserve"> выполнением настоящего Постановления оставляю за собой.</w:t>
      </w:r>
    </w:p>
    <w:p w:rsidR="000B290B" w:rsidRDefault="000B290B" w:rsidP="00834C87">
      <w:pPr>
        <w:tabs>
          <w:tab w:val="left" w:pos="284"/>
          <w:tab w:val="left" w:pos="3828"/>
        </w:tabs>
        <w:spacing w:after="0" w:line="240" w:lineRule="auto"/>
        <w:jc w:val="right"/>
        <w:rPr>
          <w:rFonts w:ascii="Times New Roman" w:eastAsia="Calibri" w:hAnsi="Times New Roman" w:cs="Times New Roman"/>
          <w:bCs/>
          <w:sz w:val="12"/>
          <w:szCs w:val="12"/>
        </w:rPr>
      </w:pPr>
    </w:p>
    <w:p w:rsidR="00834C87" w:rsidRPr="00834C87" w:rsidRDefault="00834C87" w:rsidP="00834C87">
      <w:pPr>
        <w:tabs>
          <w:tab w:val="left" w:pos="284"/>
          <w:tab w:val="left" w:pos="3828"/>
        </w:tabs>
        <w:spacing w:after="0" w:line="240" w:lineRule="auto"/>
        <w:jc w:val="right"/>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Глава сельского поселения Сергиевск</w:t>
      </w:r>
    </w:p>
    <w:p w:rsidR="00834C87" w:rsidRDefault="00834C87" w:rsidP="00834C87">
      <w:pPr>
        <w:tabs>
          <w:tab w:val="left" w:pos="284"/>
          <w:tab w:val="left" w:pos="3828"/>
        </w:tabs>
        <w:spacing w:after="0" w:line="240" w:lineRule="auto"/>
        <w:jc w:val="right"/>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муниципального района Сергиевский Самарской области</w:t>
      </w:r>
    </w:p>
    <w:p w:rsidR="00834C87" w:rsidRPr="00834C87" w:rsidRDefault="00834C87" w:rsidP="00834C8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834C87">
        <w:rPr>
          <w:rFonts w:ascii="Times New Roman" w:eastAsia="Calibri" w:hAnsi="Times New Roman" w:cs="Times New Roman"/>
          <w:sz w:val="12"/>
          <w:szCs w:val="12"/>
        </w:rPr>
        <w:t>М.М.Арчибасов</w:t>
      </w:r>
      <w:proofErr w:type="spellEnd"/>
    </w:p>
    <w:p w:rsidR="00834C87" w:rsidRPr="00834C87" w:rsidRDefault="00834C87" w:rsidP="00834C87">
      <w:pPr>
        <w:tabs>
          <w:tab w:val="left" w:pos="284"/>
          <w:tab w:val="left" w:pos="3828"/>
        </w:tabs>
        <w:spacing w:after="0" w:line="240" w:lineRule="auto"/>
        <w:jc w:val="both"/>
        <w:rPr>
          <w:rFonts w:ascii="Times New Roman" w:eastAsia="Calibri" w:hAnsi="Times New Roman" w:cs="Times New Roman"/>
          <w:sz w:val="12"/>
          <w:szCs w:val="12"/>
        </w:rPr>
      </w:pPr>
    </w:p>
    <w:p w:rsidR="000B290B" w:rsidRDefault="000B290B" w:rsidP="00834C87">
      <w:pPr>
        <w:tabs>
          <w:tab w:val="left" w:pos="284"/>
          <w:tab w:val="left" w:pos="3828"/>
        </w:tabs>
        <w:spacing w:after="0" w:line="240" w:lineRule="auto"/>
        <w:jc w:val="center"/>
        <w:rPr>
          <w:rFonts w:ascii="Times New Roman" w:eastAsia="Calibri" w:hAnsi="Times New Roman" w:cs="Times New Roman"/>
          <w:b/>
          <w:sz w:val="12"/>
          <w:szCs w:val="12"/>
        </w:rPr>
      </w:pP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lastRenderedPageBreak/>
        <w:t>АДМИНИСТРАЦИЯ</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43</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834C87" w:rsidRPr="00834C87" w:rsidRDefault="00834C87" w:rsidP="00834C87">
      <w:pPr>
        <w:tabs>
          <w:tab w:val="left" w:pos="284"/>
          <w:tab w:val="left" w:pos="3828"/>
        </w:tabs>
        <w:spacing w:after="0" w:line="240" w:lineRule="auto"/>
        <w:jc w:val="center"/>
        <w:rPr>
          <w:rFonts w:ascii="Times New Roman" w:eastAsia="Calibri" w:hAnsi="Times New Roman" w:cs="Times New Roman"/>
          <w:sz w:val="12"/>
          <w:szCs w:val="12"/>
        </w:rPr>
      </w:pPr>
      <w:r w:rsidRPr="00834C87">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91 от 28.12.2024г. «Об утверждении муниципальной программы «Благоустройство территории сельского поселения Сергиевск муниципального района Сергиевский Самарской области» на 2025-2030гг.»</w:t>
      </w:r>
    </w:p>
    <w:p w:rsidR="00834C87" w:rsidRPr="00834C87" w:rsidRDefault="00834C87" w:rsidP="00834C87">
      <w:pPr>
        <w:tabs>
          <w:tab w:val="left" w:pos="284"/>
          <w:tab w:val="left" w:pos="3828"/>
        </w:tabs>
        <w:spacing w:after="0" w:line="240" w:lineRule="auto"/>
        <w:jc w:val="both"/>
        <w:rPr>
          <w:rFonts w:ascii="Times New Roman" w:eastAsia="Calibri" w:hAnsi="Times New Roman" w:cs="Times New Roman"/>
          <w:sz w:val="12"/>
          <w:szCs w:val="12"/>
        </w:rPr>
      </w:pP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Сергиевск муниципального района Сергиевский Самарской области № 91 от 28.12.2024г. «Об утверждении муниципальной программы «Благоустройство территории сельского поселения Сергиевск муниципального района Сергиевский Самарской области» на 2025-2030гг.» (далее - Программа) следующего содержания:</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Планируемый общий объем финансирования Программы составит:  159007,21028</w:t>
      </w:r>
      <w:r w:rsidRPr="00834C87">
        <w:rPr>
          <w:rFonts w:ascii="Times New Roman" w:eastAsia="Calibri" w:hAnsi="Times New Roman" w:cs="Times New Roman"/>
          <w:b/>
          <w:sz w:val="12"/>
          <w:szCs w:val="12"/>
        </w:rPr>
        <w:t xml:space="preserve"> </w:t>
      </w:r>
      <w:r w:rsidRPr="00834C87">
        <w:rPr>
          <w:rFonts w:ascii="Times New Roman" w:eastAsia="Calibri" w:hAnsi="Times New Roman" w:cs="Times New Roman"/>
          <w:sz w:val="12"/>
          <w:szCs w:val="12"/>
        </w:rPr>
        <w:t>тыс. рублей, из них:</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за счет средств местного бюджета – 158578,24028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2025 год – 20465,42298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2026 год – 25570,01742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2027 год – 54185,86749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2028 год – 58356,93239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2029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2030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за счет средств областного бюджета – 386,40000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2025 год – 386,40000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2026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2027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2028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2029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2030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за счет внебюджетных средств – 42,57000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2025 год – 35,98500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2026 год – 6,58500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2027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2028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2029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2030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p w:rsidR="00834C87" w:rsidRPr="00834C87" w:rsidRDefault="00834C87" w:rsidP="00834C87">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06"/>
        <w:gridCol w:w="2453"/>
        <w:gridCol w:w="715"/>
        <w:gridCol w:w="709"/>
        <w:gridCol w:w="709"/>
        <w:gridCol w:w="689"/>
        <w:gridCol w:w="721"/>
        <w:gridCol w:w="721"/>
      </w:tblGrid>
      <w:tr w:rsidR="00834C87" w:rsidRPr="00834C87" w:rsidTr="00834C87">
        <w:trPr>
          <w:cantSplit/>
          <w:trHeight w:val="20"/>
        </w:trPr>
        <w:tc>
          <w:tcPr>
            <w:tcW w:w="536" w:type="pct"/>
            <w:vMerge w:val="restart"/>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Наименование бюджета</w:t>
            </w:r>
          </w:p>
        </w:tc>
        <w:tc>
          <w:tcPr>
            <w:tcW w:w="1631" w:type="pct"/>
            <w:vMerge w:val="restart"/>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Наименование мероприятий</w:t>
            </w:r>
          </w:p>
        </w:tc>
        <w:tc>
          <w:tcPr>
            <w:tcW w:w="2833" w:type="pct"/>
            <w:gridSpan w:val="6"/>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Затраты на реализацию мероприятий, рублей</w:t>
            </w:r>
          </w:p>
        </w:tc>
      </w:tr>
      <w:tr w:rsidR="00834C87" w:rsidRPr="00834C87" w:rsidTr="00834C87">
        <w:trPr>
          <w:cantSplit/>
          <w:trHeight w:val="20"/>
        </w:trPr>
        <w:tc>
          <w:tcPr>
            <w:tcW w:w="536" w:type="pct"/>
            <w:vMerge/>
            <w:textDirection w:val="btLr"/>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631" w:type="pct"/>
            <w:vMerge/>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475" w:type="pct"/>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2025 год</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2026 год</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2027 год</w:t>
            </w:r>
          </w:p>
        </w:tc>
        <w:tc>
          <w:tcPr>
            <w:tcW w:w="458"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2028 год</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2029 год</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2030 год</w:t>
            </w:r>
          </w:p>
        </w:tc>
      </w:tr>
      <w:tr w:rsidR="00834C87" w:rsidRPr="00834C87" w:rsidTr="00834C87">
        <w:trPr>
          <w:cantSplit/>
          <w:trHeight w:val="20"/>
        </w:trPr>
        <w:tc>
          <w:tcPr>
            <w:tcW w:w="536" w:type="pct"/>
            <w:vMerge w:val="restart"/>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Средства местного бюджета</w:t>
            </w:r>
          </w:p>
        </w:tc>
        <w:tc>
          <w:tcPr>
            <w:tcW w:w="1631" w:type="pct"/>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Электроэнергия и ТО уличного освещения</w:t>
            </w:r>
          </w:p>
        </w:tc>
        <w:tc>
          <w:tcPr>
            <w:tcW w:w="475"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16899,71160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21580,48542</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54185,86749</w:t>
            </w:r>
          </w:p>
        </w:tc>
        <w:tc>
          <w:tcPr>
            <w:tcW w:w="458"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58356,93239</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cantSplit/>
          <w:trHeight w:val="20"/>
        </w:trPr>
        <w:tc>
          <w:tcPr>
            <w:tcW w:w="536" w:type="pct"/>
            <w:vMerge/>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631" w:type="pct"/>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841,84048</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1000,00000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58"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cantSplit/>
          <w:trHeight w:val="20"/>
        </w:trPr>
        <w:tc>
          <w:tcPr>
            <w:tcW w:w="536" w:type="pct"/>
            <w:vMerge/>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631" w:type="pct"/>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409,00000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1093,73100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58"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cantSplit/>
          <w:trHeight w:val="20"/>
        </w:trPr>
        <w:tc>
          <w:tcPr>
            <w:tcW w:w="536" w:type="pct"/>
            <w:vMerge/>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63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Прочие мероприятия</w:t>
            </w:r>
          </w:p>
        </w:tc>
        <w:tc>
          <w:tcPr>
            <w:tcW w:w="475"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2309,87090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1889,21600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58"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cantSplit/>
          <w:trHeight w:val="20"/>
        </w:trPr>
        <w:tc>
          <w:tcPr>
            <w:tcW w:w="536" w:type="pct"/>
            <w:vMerge/>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63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5,00000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58"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cantSplit/>
          <w:trHeight w:val="20"/>
        </w:trPr>
        <w:tc>
          <w:tcPr>
            <w:tcW w:w="536" w:type="pct"/>
            <w:vMerge/>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631" w:type="pct"/>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ИТОГО</w:t>
            </w:r>
          </w:p>
        </w:tc>
        <w:tc>
          <w:tcPr>
            <w:tcW w:w="475"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20465,42298</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25563,43242</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54185,86749</w:t>
            </w:r>
          </w:p>
        </w:tc>
        <w:tc>
          <w:tcPr>
            <w:tcW w:w="458"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58356,93239</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r>
      <w:tr w:rsidR="00834C87" w:rsidRPr="00834C87" w:rsidTr="00834C87">
        <w:trPr>
          <w:cantSplit/>
          <w:trHeight w:val="20"/>
        </w:trPr>
        <w:tc>
          <w:tcPr>
            <w:tcW w:w="536" w:type="pct"/>
            <w:vMerge w:val="restar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Средства областного бюджета</w:t>
            </w:r>
          </w:p>
        </w:tc>
        <w:tc>
          <w:tcPr>
            <w:tcW w:w="163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386,40000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58"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r>
      <w:tr w:rsidR="00834C87" w:rsidRPr="00834C87" w:rsidTr="00834C87">
        <w:trPr>
          <w:cantSplit/>
          <w:trHeight w:val="20"/>
        </w:trPr>
        <w:tc>
          <w:tcPr>
            <w:tcW w:w="536" w:type="pct"/>
            <w:vMerge/>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63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ИТОГО</w:t>
            </w:r>
          </w:p>
        </w:tc>
        <w:tc>
          <w:tcPr>
            <w:tcW w:w="475"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386,40000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58"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r>
      <w:tr w:rsidR="00834C87" w:rsidRPr="00834C87" w:rsidTr="00834C87">
        <w:trPr>
          <w:cantSplit/>
          <w:trHeight w:val="20"/>
        </w:trPr>
        <w:tc>
          <w:tcPr>
            <w:tcW w:w="536" w:type="pct"/>
            <w:vMerge w:val="restar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Внебюджетные средства</w:t>
            </w:r>
          </w:p>
        </w:tc>
        <w:tc>
          <w:tcPr>
            <w:tcW w:w="163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35,00000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6,58500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58"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cantSplit/>
          <w:trHeight w:val="20"/>
        </w:trPr>
        <w:tc>
          <w:tcPr>
            <w:tcW w:w="536" w:type="pct"/>
            <w:vMerge/>
            <w:textDirection w:val="btLr"/>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63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Прочие мероприятия</w:t>
            </w:r>
          </w:p>
        </w:tc>
        <w:tc>
          <w:tcPr>
            <w:tcW w:w="475"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0,98500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58"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cantSplit/>
          <w:trHeight w:val="20"/>
        </w:trPr>
        <w:tc>
          <w:tcPr>
            <w:tcW w:w="536" w:type="pct"/>
            <w:vMerge/>
            <w:textDirection w:val="btLr"/>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63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ИТОГО</w:t>
            </w:r>
          </w:p>
        </w:tc>
        <w:tc>
          <w:tcPr>
            <w:tcW w:w="475"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35,98500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6,58500</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58"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r>
      <w:tr w:rsidR="00834C87" w:rsidRPr="00834C87" w:rsidTr="00834C87">
        <w:trPr>
          <w:cantSplit/>
          <w:trHeight w:val="20"/>
        </w:trPr>
        <w:tc>
          <w:tcPr>
            <w:tcW w:w="2167" w:type="pct"/>
            <w:gridSpan w:val="2"/>
            <w:hideMark/>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 xml:space="preserve">            ВСЕГО</w:t>
            </w:r>
          </w:p>
        </w:tc>
        <w:tc>
          <w:tcPr>
            <w:tcW w:w="475"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20887,80798</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25570,01742</w:t>
            </w:r>
          </w:p>
        </w:tc>
        <w:tc>
          <w:tcPr>
            <w:tcW w:w="471"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54185,86749</w:t>
            </w:r>
          </w:p>
        </w:tc>
        <w:tc>
          <w:tcPr>
            <w:tcW w:w="458"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58356,93239</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79" w:type="pct"/>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r>
    </w:tbl>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Сергиевск муниципального района Сергиевский Самарской области.</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Общий объем финансирования на реализацию Программы составляет 159007,21028</w:t>
      </w:r>
      <w:r w:rsidRPr="00834C87">
        <w:rPr>
          <w:rFonts w:ascii="Times New Roman" w:eastAsia="Calibri" w:hAnsi="Times New Roman" w:cs="Times New Roman"/>
          <w:b/>
          <w:sz w:val="12"/>
          <w:szCs w:val="12"/>
        </w:rPr>
        <w:t xml:space="preserve"> </w:t>
      </w:r>
      <w:r w:rsidRPr="00834C87">
        <w:rPr>
          <w:rFonts w:ascii="Times New Roman" w:eastAsia="Calibri" w:hAnsi="Times New Roman" w:cs="Times New Roman"/>
          <w:sz w:val="12"/>
          <w:szCs w:val="12"/>
        </w:rPr>
        <w:t>тыс. рублей, в том числе по годам:</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на 2025 год – 20887,80798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на 2026 год – 25570,01742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на 2027 год – 54185,86749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на 2028 год – 58356,93239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на 2029 год – 0,00 тыс. рублей (прогноз);</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на 2030 год – 0,00 тыс. рублей (прогноз).</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Сергиевск муниципального района Сергиевский Самарской области на соответствующий финансовый год.</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 Опубликовать настоящее Постановление в газете «Сергиевский вестник».</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4. </w:t>
      </w:r>
      <w:proofErr w:type="gramStart"/>
      <w:r w:rsidRPr="00834C87">
        <w:rPr>
          <w:rFonts w:ascii="Times New Roman" w:eastAsia="Calibri" w:hAnsi="Times New Roman" w:cs="Times New Roman"/>
          <w:sz w:val="12"/>
          <w:szCs w:val="12"/>
        </w:rPr>
        <w:t>Контроль за</w:t>
      </w:r>
      <w:proofErr w:type="gramEnd"/>
      <w:r w:rsidRPr="00834C87">
        <w:rPr>
          <w:rFonts w:ascii="Times New Roman" w:eastAsia="Calibri" w:hAnsi="Times New Roman" w:cs="Times New Roman"/>
          <w:sz w:val="12"/>
          <w:szCs w:val="12"/>
        </w:rPr>
        <w:t xml:space="preserve"> выполнением настоящего Постановления оставляю за собой.</w:t>
      </w:r>
    </w:p>
    <w:p w:rsidR="00834C87" w:rsidRPr="00834C87" w:rsidRDefault="00834C87" w:rsidP="00834C87">
      <w:pPr>
        <w:tabs>
          <w:tab w:val="left" w:pos="284"/>
          <w:tab w:val="left" w:pos="3828"/>
        </w:tabs>
        <w:spacing w:after="0" w:line="240" w:lineRule="auto"/>
        <w:jc w:val="right"/>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Глава сельского поселения Сергиевск</w:t>
      </w:r>
    </w:p>
    <w:p w:rsidR="00834C87" w:rsidRDefault="00834C87" w:rsidP="00834C87">
      <w:pPr>
        <w:tabs>
          <w:tab w:val="left" w:pos="284"/>
          <w:tab w:val="left" w:pos="3828"/>
        </w:tabs>
        <w:spacing w:after="0" w:line="240" w:lineRule="auto"/>
        <w:jc w:val="right"/>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муниципального района Сергиевский  Самарской области</w:t>
      </w:r>
    </w:p>
    <w:p w:rsidR="00834C87" w:rsidRPr="00834C87" w:rsidRDefault="00834C87" w:rsidP="00834C87">
      <w:pPr>
        <w:tabs>
          <w:tab w:val="left" w:pos="284"/>
          <w:tab w:val="left" w:pos="3828"/>
        </w:tabs>
        <w:spacing w:after="0" w:line="240" w:lineRule="auto"/>
        <w:jc w:val="right"/>
        <w:rPr>
          <w:rFonts w:ascii="Times New Roman" w:eastAsia="Calibri" w:hAnsi="Times New Roman" w:cs="Times New Roman"/>
          <w:sz w:val="12"/>
          <w:szCs w:val="12"/>
        </w:rPr>
      </w:pPr>
      <w:r w:rsidRPr="00834C87">
        <w:rPr>
          <w:rFonts w:ascii="Times New Roman" w:eastAsia="Calibri" w:hAnsi="Times New Roman" w:cs="Times New Roman"/>
          <w:bCs/>
          <w:sz w:val="12"/>
          <w:szCs w:val="12"/>
        </w:rPr>
        <w:t xml:space="preserve">М.М. </w:t>
      </w:r>
      <w:proofErr w:type="spellStart"/>
      <w:r w:rsidRPr="00834C87">
        <w:rPr>
          <w:rFonts w:ascii="Times New Roman" w:eastAsia="Calibri" w:hAnsi="Times New Roman" w:cs="Times New Roman"/>
          <w:bCs/>
          <w:sz w:val="12"/>
          <w:szCs w:val="12"/>
        </w:rPr>
        <w:t>Арчибасов</w:t>
      </w:r>
      <w:proofErr w:type="spellEnd"/>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44</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834C87" w:rsidRDefault="00834C87" w:rsidP="00834C87">
      <w:pPr>
        <w:tabs>
          <w:tab w:val="left" w:pos="284"/>
          <w:tab w:val="left" w:pos="3828"/>
        </w:tabs>
        <w:spacing w:after="0" w:line="240" w:lineRule="auto"/>
        <w:jc w:val="center"/>
        <w:rPr>
          <w:rFonts w:ascii="Times New Roman" w:eastAsia="Calibri" w:hAnsi="Times New Roman" w:cs="Times New Roman"/>
          <w:b/>
          <w:bCs/>
          <w:sz w:val="12"/>
          <w:szCs w:val="12"/>
        </w:rPr>
      </w:pPr>
      <w:r w:rsidRPr="00834C87">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Сергиевск </w:t>
      </w:r>
    </w:p>
    <w:p w:rsidR="00834C87" w:rsidRDefault="00834C87" w:rsidP="00834C87">
      <w:pPr>
        <w:tabs>
          <w:tab w:val="left" w:pos="284"/>
          <w:tab w:val="left" w:pos="3828"/>
        </w:tabs>
        <w:spacing w:after="0" w:line="240" w:lineRule="auto"/>
        <w:jc w:val="center"/>
        <w:rPr>
          <w:rFonts w:ascii="Times New Roman" w:eastAsia="Calibri" w:hAnsi="Times New Roman" w:cs="Times New Roman"/>
          <w:b/>
          <w:bCs/>
          <w:sz w:val="12"/>
          <w:szCs w:val="12"/>
        </w:rPr>
      </w:pPr>
      <w:r w:rsidRPr="00834C87">
        <w:rPr>
          <w:rFonts w:ascii="Times New Roman" w:eastAsia="Calibri" w:hAnsi="Times New Roman" w:cs="Times New Roman"/>
          <w:b/>
          <w:bCs/>
          <w:sz w:val="12"/>
          <w:szCs w:val="12"/>
        </w:rPr>
        <w:t xml:space="preserve">муниципального района Сергиевский Самарской области № 92 от 28.12.2024г. «Об утверждении муниципальной программы «Реконструкция, ремонт и укрепление материально-технической базы учреждений сельского поселения Сергиевск </w:t>
      </w:r>
    </w:p>
    <w:p w:rsidR="00834C87" w:rsidRPr="00834C87" w:rsidRDefault="00834C87" w:rsidP="00834C87">
      <w:pPr>
        <w:tabs>
          <w:tab w:val="left" w:pos="284"/>
          <w:tab w:val="left" w:pos="3828"/>
        </w:tabs>
        <w:spacing w:after="0" w:line="240" w:lineRule="auto"/>
        <w:jc w:val="center"/>
        <w:rPr>
          <w:rFonts w:ascii="Times New Roman" w:eastAsia="Calibri" w:hAnsi="Times New Roman" w:cs="Times New Roman"/>
          <w:sz w:val="12"/>
          <w:szCs w:val="12"/>
        </w:rPr>
      </w:pPr>
      <w:r w:rsidRPr="00834C87">
        <w:rPr>
          <w:rFonts w:ascii="Times New Roman" w:eastAsia="Calibri" w:hAnsi="Times New Roman" w:cs="Times New Roman"/>
          <w:b/>
          <w:bCs/>
          <w:sz w:val="12"/>
          <w:szCs w:val="12"/>
        </w:rPr>
        <w:t>муниципального района Сергиевский Самарской области» на 2025-2030гг.</w:t>
      </w:r>
    </w:p>
    <w:p w:rsidR="00834C87" w:rsidRPr="00834C87" w:rsidRDefault="00834C87" w:rsidP="00834C87">
      <w:pPr>
        <w:tabs>
          <w:tab w:val="left" w:pos="284"/>
          <w:tab w:val="left" w:pos="3828"/>
        </w:tabs>
        <w:spacing w:after="0" w:line="240" w:lineRule="auto"/>
        <w:jc w:val="both"/>
        <w:rPr>
          <w:rFonts w:ascii="Times New Roman" w:eastAsia="Calibri" w:hAnsi="Times New Roman" w:cs="Times New Roman"/>
          <w:sz w:val="12"/>
          <w:szCs w:val="12"/>
        </w:rPr>
      </w:pP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В соответствии с Федеральным </w:t>
      </w:r>
      <w:r w:rsidRPr="00834C87">
        <w:rPr>
          <w:rFonts w:ascii="Times New Roman" w:eastAsia="Calibri" w:hAnsi="Times New Roman" w:cs="Times New Roman"/>
          <w:sz w:val="12"/>
          <w:szCs w:val="12"/>
          <w:u w:val="single"/>
        </w:rPr>
        <w:t>законом</w:t>
      </w:r>
      <w:r w:rsidRPr="00834C87">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834C87">
        <w:rPr>
          <w:rFonts w:ascii="Times New Roman" w:eastAsia="Calibri" w:hAnsi="Times New Roman" w:cs="Times New Roman"/>
          <w:sz w:val="12"/>
          <w:szCs w:val="12"/>
          <w:u w:val="single"/>
        </w:rPr>
        <w:t>Уставом</w:t>
      </w:r>
      <w:r w:rsidRPr="00834C87">
        <w:rPr>
          <w:rFonts w:ascii="Times New Roman" w:eastAsia="Calibri" w:hAnsi="Times New Roman" w:cs="Times New Roman"/>
          <w:sz w:val="12"/>
          <w:szCs w:val="12"/>
        </w:rPr>
        <w:t xml:space="preserve">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Сергиевск муниципального района Сергиевский Самарской области № 92  от 28.12.2024г. «Об утверждении муниципальной программы «Реконструкция, ремонт и укрепление материально-технической базы учреждений сельского поселения Сергиевск муниципального района Сергиевский Самарской области» на 2025-2030гг. (далее - Программа) следующего содержания:</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Объем   финансирования, необходимый для реализации  мероприятий  Программы составит 6531,88460 тыс. рублей, в том числе:</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в 2025 году – 605,59691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в 2026 году – 677,55508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в 2027 году – 106,58904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в 2028 году – 5142,14357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в 2029 году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в 2030 году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404"/>
        <w:gridCol w:w="2862"/>
        <w:gridCol w:w="567"/>
        <w:gridCol w:w="709"/>
        <w:gridCol w:w="644"/>
        <w:gridCol w:w="850"/>
        <w:gridCol w:w="745"/>
        <w:gridCol w:w="742"/>
      </w:tblGrid>
      <w:tr w:rsidR="00834C87" w:rsidRPr="00834C87" w:rsidTr="00834C87">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 </w:t>
            </w:r>
            <w:proofErr w:type="gramStart"/>
            <w:r w:rsidRPr="00834C87">
              <w:rPr>
                <w:rFonts w:ascii="Times New Roman" w:eastAsia="Calibri" w:hAnsi="Times New Roman" w:cs="Times New Roman"/>
                <w:sz w:val="12"/>
                <w:szCs w:val="12"/>
              </w:rPr>
              <w:t>п</w:t>
            </w:r>
            <w:proofErr w:type="gramEnd"/>
            <w:r w:rsidRPr="00834C87">
              <w:rPr>
                <w:rFonts w:ascii="Times New Roman" w:eastAsia="Calibri" w:hAnsi="Times New Roman" w:cs="Times New Roman"/>
                <w:sz w:val="12"/>
                <w:szCs w:val="12"/>
              </w:rPr>
              <w:t>/п</w:t>
            </w:r>
          </w:p>
        </w:tc>
        <w:tc>
          <w:tcPr>
            <w:tcW w:w="1902" w:type="pct"/>
            <w:vMerge w:val="restar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Наименование мероприятия</w:t>
            </w:r>
          </w:p>
        </w:tc>
        <w:tc>
          <w:tcPr>
            <w:tcW w:w="2829" w:type="pct"/>
            <w:gridSpan w:val="6"/>
            <w:tcBorders>
              <w:top w:val="single" w:sz="4" w:space="0" w:color="000000"/>
              <w:left w:val="single" w:sz="4" w:space="0" w:color="000000"/>
              <w:bottom w:val="single" w:sz="4" w:space="0" w:color="000000"/>
              <w:right w:val="single" w:sz="4" w:space="0" w:color="auto"/>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Планируемый объем финансирования, тыс. рублей</w:t>
            </w:r>
          </w:p>
        </w:tc>
      </w:tr>
      <w:tr w:rsidR="00834C87" w:rsidRPr="00834C87" w:rsidTr="00834C87">
        <w:trPr>
          <w:trHeight w:val="20"/>
        </w:trPr>
        <w:tc>
          <w:tcPr>
            <w:tcW w:w="269" w:type="pct"/>
            <w:vMerge/>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902" w:type="pct"/>
            <w:vMerge/>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377"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2025 г.</w:t>
            </w:r>
          </w:p>
        </w:tc>
        <w:tc>
          <w:tcPr>
            <w:tcW w:w="471"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2026 г. </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2027 г.</w:t>
            </w:r>
          </w:p>
        </w:tc>
        <w:tc>
          <w:tcPr>
            <w:tcW w:w="56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2029 г.</w:t>
            </w:r>
          </w:p>
        </w:tc>
        <w:tc>
          <w:tcPr>
            <w:tcW w:w="493"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2030 г.</w:t>
            </w:r>
          </w:p>
        </w:tc>
      </w:tr>
      <w:tr w:rsidR="00834C87" w:rsidRPr="00834C87" w:rsidTr="00834C87">
        <w:trPr>
          <w:trHeight w:val="20"/>
        </w:trPr>
        <w:tc>
          <w:tcPr>
            <w:tcW w:w="269"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1</w:t>
            </w:r>
          </w:p>
        </w:tc>
        <w:tc>
          <w:tcPr>
            <w:tcW w:w="1902"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Техническое обслуживание сетей и коммуникаций</w:t>
            </w:r>
          </w:p>
        </w:tc>
        <w:tc>
          <w:tcPr>
            <w:tcW w:w="377"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334,24614</w:t>
            </w:r>
          </w:p>
        </w:tc>
        <w:tc>
          <w:tcPr>
            <w:tcW w:w="471"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282,09147</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106,58904</w:t>
            </w:r>
          </w:p>
        </w:tc>
        <w:tc>
          <w:tcPr>
            <w:tcW w:w="56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122,57739</w:t>
            </w:r>
          </w:p>
        </w:tc>
        <w:tc>
          <w:tcPr>
            <w:tcW w:w="49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69"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w:t>
            </w:r>
          </w:p>
        </w:tc>
        <w:tc>
          <w:tcPr>
            <w:tcW w:w="1902"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Ремонт и укрепление материально – технической базы учреждений</w:t>
            </w:r>
          </w:p>
        </w:tc>
        <w:tc>
          <w:tcPr>
            <w:tcW w:w="377"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42,00000</w:t>
            </w:r>
          </w:p>
        </w:tc>
        <w:tc>
          <w:tcPr>
            <w:tcW w:w="471"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112,50000</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69"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3</w:t>
            </w:r>
          </w:p>
        </w:tc>
        <w:tc>
          <w:tcPr>
            <w:tcW w:w="1902"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Прочие мероприятия</w:t>
            </w:r>
          </w:p>
        </w:tc>
        <w:tc>
          <w:tcPr>
            <w:tcW w:w="377"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1"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69"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4</w:t>
            </w:r>
          </w:p>
        </w:tc>
        <w:tc>
          <w:tcPr>
            <w:tcW w:w="1902"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Содержание имущества, находящегося в безвозмездном пользовании</w:t>
            </w:r>
          </w:p>
        </w:tc>
        <w:tc>
          <w:tcPr>
            <w:tcW w:w="377"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229,35077</w:t>
            </w:r>
          </w:p>
        </w:tc>
        <w:tc>
          <w:tcPr>
            <w:tcW w:w="471"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282,96361</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5019,56618</w:t>
            </w:r>
          </w:p>
        </w:tc>
        <w:tc>
          <w:tcPr>
            <w:tcW w:w="49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69"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902"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i/>
                <w:sz w:val="12"/>
                <w:szCs w:val="12"/>
              </w:rPr>
              <w:t>Средства местного бюджета</w:t>
            </w:r>
          </w:p>
        </w:tc>
        <w:tc>
          <w:tcPr>
            <w:tcW w:w="377"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605,59691</w:t>
            </w:r>
          </w:p>
        </w:tc>
        <w:tc>
          <w:tcPr>
            <w:tcW w:w="471"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677,55508</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106,58904</w:t>
            </w:r>
          </w:p>
        </w:tc>
        <w:tc>
          <w:tcPr>
            <w:tcW w:w="56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5142,14357</w:t>
            </w:r>
          </w:p>
        </w:tc>
        <w:tc>
          <w:tcPr>
            <w:tcW w:w="49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r>
      <w:tr w:rsidR="00834C87" w:rsidRPr="00834C87" w:rsidTr="00834C87">
        <w:trPr>
          <w:trHeight w:val="20"/>
        </w:trPr>
        <w:tc>
          <w:tcPr>
            <w:tcW w:w="269"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1</w:t>
            </w:r>
          </w:p>
        </w:tc>
        <w:tc>
          <w:tcPr>
            <w:tcW w:w="1902"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Прочие мероприятия</w:t>
            </w:r>
          </w:p>
        </w:tc>
        <w:tc>
          <w:tcPr>
            <w:tcW w:w="377"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1"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69"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902"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b/>
                <w:i/>
                <w:sz w:val="12"/>
                <w:szCs w:val="12"/>
              </w:rPr>
            </w:pPr>
            <w:r w:rsidRPr="00834C87">
              <w:rPr>
                <w:rFonts w:ascii="Times New Roman" w:eastAsia="Calibri" w:hAnsi="Times New Roman" w:cs="Times New Roman"/>
                <w:b/>
                <w:i/>
                <w:sz w:val="12"/>
                <w:szCs w:val="12"/>
              </w:rPr>
              <w:t>Внебюджетные средства</w:t>
            </w:r>
          </w:p>
        </w:tc>
        <w:tc>
          <w:tcPr>
            <w:tcW w:w="377"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1"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69"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1</w:t>
            </w:r>
          </w:p>
        </w:tc>
        <w:tc>
          <w:tcPr>
            <w:tcW w:w="1902"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Прочие мероприятия</w:t>
            </w:r>
          </w:p>
        </w:tc>
        <w:tc>
          <w:tcPr>
            <w:tcW w:w="377"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1"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69"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902"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b/>
                <w:i/>
                <w:sz w:val="12"/>
                <w:szCs w:val="12"/>
              </w:rPr>
            </w:pPr>
            <w:r w:rsidRPr="00834C87">
              <w:rPr>
                <w:rFonts w:ascii="Times New Roman" w:eastAsia="Calibri" w:hAnsi="Times New Roman" w:cs="Times New Roman"/>
                <w:b/>
                <w:i/>
                <w:sz w:val="12"/>
                <w:szCs w:val="12"/>
              </w:rPr>
              <w:t>Средства областного бюджета</w:t>
            </w:r>
          </w:p>
        </w:tc>
        <w:tc>
          <w:tcPr>
            <w:tcW w:w="377"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1"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269"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sz w:val="12"/>
                <w:szCs w:val="12"/>
              </w:rPr>
            </w:pPr>
          </w:p>
        </w:tc>
        <w:tc>
          <w:tcPr>
            <w:tcW w:w="1902"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Всего:</w:t>
            </w:r>
          </w:p>
        </w:tc>
        <w:tc>
          <w:tcPr>
            <w:tcW w:w="377"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605,59691</w:t>
            </w:r>
          </w:p>
        </w:tc>
        <w:tc>
          <w:tcPr>
            <w:tcW w:w="471" w:type="pct"/>
            <w:tcBorders>
              <w:top w:val="single" w:sz="4" w:space="0" w:color="000000"/>
              <w:left w:val="single" w:sz="4" w:space="0" w:color="000000"/>
              <w:bottom w:val="single" w:sz="4" w:space="0" w:color="000000"/>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677,55508</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106,58904</w:t>
            </w:r>
          </w:p>
        </w:tc>
        <w:tc>
          <w:tcPr>
            <w:tcW w:w="56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5142,14357</w:t>
            </w:r>
          </w:p>
        </w:tc>
        <w:tc>
          <w:tcPr>
            <w:tcW w:w="495"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93" w:type="pct"/>
            <w:tcBorders>
              <w:top w:val="single" w:sz="4" w:space="0" w:color="000000"/>
              <w:left w:val="single" w:sz="4" w:space="0" w:color="000000"/>
              <w:bottom w:val="single" w:sz="4" w:space="0" w:color="000000"/>
              <w:right w:val="single" w:sz="4" w:space="0" w:color="auto"/>
            </w:tcBorders>
          </w:tcPr>
          <w:p w:rsidR="00834C87" w:rsidRPr="00834C87" w:rsidRDefault="00834C87" w:rsidP="00834C87">
            <w:pPr>
              <w:tabs>
                <w:tab w:val="left" w:pos="284"/>
                <w:tab w:val="left" w:pos="3828"/>
              </w:tabs>
              <w:spacing w:after="0" w:line="240" w:lineRule="auto"/>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r>
    </w:tbl>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Сергиевск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Сергиевск муниципального района Сергиевский Самарской области. Планируемый общий объем финансирования Программы  составит  6531,88460 тыс. рублей, в т. ч.:</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2025 г. – 605,59691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2026 г. – 677,55508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lastRenderedPageBreak/>
        <w:t>2027 г. – 106,58904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2028 г. – 5142,14357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2029 г. – 0,00 тыс. рублей (прогноз);</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2030 г. – 0,00 тыс. рублей (прогноз).</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 Опубликовать настоящее Постановление в газете «Сергиевский вестник».</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4. </w:t>
      </w:r>
      <w:proofErr w:type="gramStart"/>
      <w:r w:rsidRPr="00834C87">
        <w:rPr>
          <w:rFonts w:ascii="Times New Roman" w:eastAsia="Calibri" w:hAnsi="Times New Roman" w:cs="Times New Roman"/>
          <w:sz w:val="12"/>
          <w:szCs w:val="12"/>
        </w:rPr>
        <w:t>Контроль за</w:t>
      </w:r>
      <w:proofErr w:type="gramEnd"/>
      <w:r w:rsidRPr="00834C87">
        <w:rPr>
          <w:rFonts w:ascii="Times New Roman" w:eastAsia="Calibri" w:hAnsi="Times New Roman" w:cs="Times New Roman"/>
          <w:sz w:val="12"/>
          <w:szCs w:val="12"/>
        </w:rPr>
        <w:t xml:space="preserve"> выполнением настоящего Постановления оставляю за собой.</w:t>
      </w:r>
    </w:p>
    <w:p w:rsidR="00834C87" w:rsidRPr="00834C87" w:rsidRDefault="00834C87" w:rsidP="00834C87">
      <w:pPr>
        <w:tabs>
          <w:tab w:val="left" w:pos="284"/>
          <w:tab w:val="left" w:pos="3828"/>
        </w:tabs>
        <w:spacing w:after="0" w:line="240" w:lineRule="auto"/>
        <w:jc w:val="right"/>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Глава сельского поселения Сергиевск</w:t>
      </w:r>
    </w:p>
    <w:p w:rsidR="00834C87" w:rsidRDefault="00834C87" w:rsidP="00834C87">
      <w:pPr>
        <w:tabs>
          <w:tab w:val="left" w:pos="284"/>
          <w:tab w:val="left" w:pos="3828"/>
        </w:tabs>
        <w:spacing w:after="0" w:line="240" w:lineRule="auto"/>
        <w:jc w:val="right"/>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834C87">
        <w:rPr>
          <w:rFonts w:ascii="Times New Roman" w:eastAsia="Calibri" w:hAnsi="Times New Roman" w:cs="Times New Roman"/>
          <w:bCs/>
          <w:sz w:val="12"/>
          <w:szCs w:val="12"/>
        </w:rPr>
        <w:t>Самарской области</w:t>
      </w:r>
    </w:p>
    <w:p w:rsidR="00834C87" w:rsidRPr="00834C87" w:rsidRDefault="00834C87" w:rsidP="00834C87">
      <w:pPr>
        <w:tabs>
          <w:tab w:val="left" w:pos="284"/>
          <w:tab w:val="left" w:pos="3828"/>
        </w:tabs>
        <w:spacing w:after="0" w:line="240" w:lineRule="auto"/>
        <w:jc w:val="right"/>
        <w:rPr>
          <w:rFonts w:ascii="Times New Roman" w:eastAsia="Calibri" w:hAnsi="Times New Roman" w:cs="Times New Roman"/>
          <w:sz w:val="12"/>
          <w:szCs w:val="12"/>
        </w:rPr>
      </w:pPr>
      <w:r w:rsidRPr="00834C87">
        <w:rPr>
          <w:rFonts w:ascii="Times New Roman" w:eastAsia="Calibri" w:hAnsi="Times New Roman" w:cs="Times New Roman"/>
          <w:bCs/>
          <w:sz w:val="12"/>
          <w:szCs w:val="12"/>
        </w:rPr>
        <w:t xml:space="preserve">М.М. </w:t>
      </w:r>
      <w:proofErr w:type="spellStart"/>
      <w:r w:rsidRPr="00834C87">
        <w:rPr>
          <w:rFonts w:ascii="Times New Roman" w:eastAsia="Calibri" w:hAnsi="Times New Roman" w:cs="Times New Roman"/>
          <w:bCs/>
          <w:sz w:val="12"/>
          <w:szCs w:val="12"/>
        </w:rPr>
        <w:t>Арчибасов</w:t>
      </w:r>
      <w:proofErr w:type="spellEnd"/>
    </w:p>
    <w:p w:rsidR="00834C87" w:rsidRPr="00834C87" w:rsidRDefault="00834C87" w:rsidP="00834C87">
      <w:pPr>
        <w:tabs>
          <w:tab w:val="left" w:pos="284"/>
          <w:tab w:val="left" w:pos="3828"/>
        </w:tabs>
        <w:spacing w:after="0" w:line="240" w:lineRule="auto"/>
        <w:jc w:val="both"/>
        <w:rPr>
          <w:rFonts w:ascii="Times New Roman" w:eastAsia="Calibri" w:hAnsi="Times New Roman" w:cs="Times New Roman"/>
          <w:sz w:val="12"/>
          <w:szCs w:val="12"/>
        </w:rPr>
      </w:pP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45</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834C87" w:rsidRDefault="00834C87" w:rsidP="00834C87">
      <w:pPr>
        <w:tabs>
          <w:tab w:val="left" w:pos="284"/>
          <w:tab w:val="left" w:pos="3828"/>
        </w:tabs>
        <w:spacing w:after="0" w:line="240" w:lineRule="auto"/>
        <w:jc w:val="center"/>
        <w:rPr>
          <w:rFonts w:ascii="Times New Roman" w:eastAsia="Calibri" w:hAnsi="Times New Roman" w:cs="Times New Roman"/>
          <w:b/>
          <w:bCs/>
          <w:sz w:val="12"/>
          <w:szCs w:val="12"/>
        </w:rPr>
      </w:pPr>
      <w:r w:rsidRPr="00834C87">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Сергиевск </w:t>
      </w:r>
    </w:p>
    <w:p w:rsidR="00834C87" w:rsidRDefault="00834C87" w:rsidP="00834C87">
      <w:pPr>
        <w:tabs>
          <w:tab w:val="left" w:pos="284"/>
          <w:tab w:val="left" w:pos="3828"/>
        </w:tabs>
        <w:spacing w:after="0" w:line="240" w:lineRule="auto"/>
        <w:jc w:val="center"/>
        <w:rPr>
          <w:rFonts w:ascii="Times New Roman" w:eastAsia="Calibri" w:hAnsi="Times New Roman" w:cs="Times New Roman"/>
          <w:b/>
          <w:bCs/>
          <w:sz w:val="12"/>
          <w:szCs w:val="12"/>
        </w:rPr>
      </w:pPr>
      <w:r w:rsidRPr="00834C87">
        <w:rPr>
          <w:rFonts w:ascii="Times New Roman" w:eastAsia="Calibri" w:hAnsi="Times New Roman" w:cs="Times New Roman"/>
          <w:b/>
          <w:bCs/>
          <w:sz w:val="12"/>
          <w:szCs w:val="12"/>
        </w:rPr>
        <w:t xml:space="preserve">муниципального района Сергиевский Самарской области № 93 от 28.12.2024г. «Об утверждении муниципальной программы </w:t>
      </w:r>
    </w:p>
    <w:p w:rsidR="00834C87" w:rsidRDefault="00834C87" w:rsidP="00834C87">
      <w:pPr>
        <w:tabs>
          <w:tab w:val="left" w:pos="284"/>
          <w:tab w:val="left" w:pos="3828"/>
        </w:tabs>
        <w:spacing w:after="0" w:line="240" w:lineRule="auto"/>
        <w:jc w:val="center"/>
        <w:rPr>
          <w:rFonts w:ascii="Times New Roman" w:eastAsia="Calibri" w:hAnsi="Times New Roman" w:cs="Times New Roman"/>
          <w:b/>
          <w:bCs/>
          <w:sz w:val="12"/>
          <w:szCs w:val="12"/>
        </w:rPr>
      </w:pPr>
      <w:r w:rsidRPr="00834C87">
        <w:rPr>
          <w:rFonts w:ascii="Times New Roman" w:eastAsia="Calibri" w:hAnsi="Times New Roman" w:cs="Times New Roman"/>
          <w:b/>
          <w:bCs/>
          <w:sz w:val="12"/>
          <w:szCs w:val="12"/>
        </w:rPr>
        <w:t xml:space="preserve">«Защита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Сергиевск </w:t>
      </w:r>
    </w:p>
    <w:p w:rsidR="00834C87" w:rsidRPr="00834C87" w:rsidRDefault="00834C87" w:rsidP="00834C87">
      <w:pPr>
        <w:tabs>
          <w:tab w:val="left" w:pos="284"/>
          <w:tab w:val="left" w:pos="3828"/>
        </w:tabs>
        <w:spacing w:after="0" w:line="240" w:lineRule="auto"/>
        <w:jc w:val="center"/>
        <w:rPr>
          <w:rFonts w:ascii="Times New Roman" w:eastAsia="Calibri" w:hAnsi="Times New Roman" w:cs="Times New Roman"/>
          <w:sz w:val="12"/>
          <w:szCs w:val="12"/>
        </w:rPr>
      </w:pPr>
      <w:r w:rsidRPr="00834C87">
        <w:rPr>
          <w:rFonts w:ascii="Times New Roman" w:eastAsia="Calibri" w:hAnsi="Times New Roman" w:cs="Times New Roman"/>
          <w:b/>
          <w:bCs/>
          <w:sz w:val="12"/>
          <w:szCs w:val="12"/>
        </w:rPr>
        <w:t>муниципального района Сергиевский Самарской области» на 2025-2030гг.</w:t>
      </w:r>
    </w:p>
    <w:p w:rsidR="00834C87" w:rsidRPr="00834C87" w:rsidRDefault="00834C87" w:rsidP="00834C87">
      <w:pPr>
        <w:tabs>
          <w:tab w:val="left" w:pos="284"/>
          <w:tab w:val="left" w:pos="3828"/>
        </w:tabs>
        <w:spacing w:after="0" w:line="240" w:lineRule="auto"/>
        <w:jc w:val="both"/>
        <w:rPr>
          <w:rFonts w:ascii="Times New Roman" w:eastAsia="Calibri" w:hAnsi="Times New Roman" w:cs="Times New Roman"/>
          <w:sz w:val="12"/>
          <w:szCs w:val="12"/>
        </w:rPr>
      </w:pP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В соответствии с Федеральным </w:t>
      </w:r>
      <w:r w:rsidRPr="00834C87">
        <w:rPr>
          <w:rFonts w:ascii="Times New Roman" w:eastAsia="Calibri" w:hAnsi="Times New Roman" w:cs="Times New Roman"/>
          <w:sz w:val="12"/>
          <w:szCs w:val="12"/>
          <w:u w:val="single"/>
        </w:rPr>
        <w:t>законом</w:t>
      </w:r>
      <w:r w:rsidRPr="00834C87">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834C87">
        <w:rPr>
          <w:rFonts w:ascii="Times New Roman" w:eastAsia="Calibri" w:hAnsi="Times New Roman" w:cs="Times New Roman"/>
          <w:sz w:val="12"/>
          <w:szCs w:val="12"/>
          <w:u w:val="single"/>
        </w:rPr>
        <w:t>Уставом</w:t>
      </w:r>
      <w:r w:rsidRPr="00834C87">
        <w:rPr>
          <w:rFonts w:ascii="Times New Roman" w:eastAsia="Calibri" w:hAnsi="Times New Roman" w:cs="Times New Roman"/>
          <w:sz w:val="12"/>
          <w:szCs w:val="12"/>
        </w:rPr>
        <w:t xml:space="preserve">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34C87">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Сергиевск муниципального района Сергиевский Самарской области № 93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Сергиевск муниципального района Сергиевский Самарской области» на 2025-2030гг. (далее - Программа) следующего</w:t>
      </w:r>
      <w:proofErr w:type="gramEnd"/>
      <w:r w:rsidRPr="00834C87">
        <w:rPr>
          <w:rFonts w:ascii="Times New Roman" w:eastAsia="Calibri" w:hAnsi="Times New Roman" w:cs="Times New Roman"/>
          <w:sz w:val="12"/>
          <w:szCs w:val="12"/>
        </w:rPr>
        <w:t xml:space="preserve"> содержания:</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Прогнозируемые общие затраты на реализацию мероприятий программы составляют 14805,32308 тыс. рублей, в том числе по годам:</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2025 год – 825,74103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2026 год – 1100,28631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2027 год – 9931,37549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2028 год – 2947,92025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2029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2030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Общий объем финансирования на реализацию Программы составляет 14805,32308 тыс. рублей, в том числе по годам:</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 на 2025 год – 825,74103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 на 2026 год – 1100,28631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 на 2027 год – 9931,37549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 на 2028 год – 2947,92025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 на 2029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 на 2030 год – 0,00 тыс. рублей.</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Style w:val="af1"/>
        <w:tblW w:w="5000" w:type="pct"/>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834C87" w:rsidRPr="00834C87" w:rsidTr="00834C87">
        <w:trPr>
          <w:trHeight w:val="20"/>
        </w:trPr>
        <w:tc>
          <w:tcPr>
            <w:tcW w:w="1320" w:type="pct"/>
            <w:vMerge w:val="restart"/>
            <w:hideMark/>
          </w:tcPr>
          <w:p w:rsidR="00834C87" w:rsidRPr="00834C87" w:rsidRDefault="00834C87" w:rsidP="00834C87">
            <w:pPr>
              <w:tabs>
                <w:tab w:val="left" w:pos="284"/>
                <w:tab w:val="left" w:pos="3828"/>
              </w:tabs>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Наименование мероприятий</w:t>
            </w:r>
          </w:p>
        </w:tc>
        <w:tc>
          <w:tcPr>
            <w:tcW w:w="3680" w:type="pct"/>
            <w:gridSpan w:val="6"/>
            <w:hideMark/>
          </w:tcPr>
          <w:p w:rsidR="00834C87" w:rsidRPr="00834C87" w:rsidRDefault="00834C87" w:rsidP="00834C87">
            <w:pPr>
              <w:tabs>
                <w:tab w:val="left" w:pos="284"/>
                <w:tab w:val="left" w:pos="3828"/>
              </w:tabs>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Сельское поселение Сергиевск м. р. Сергиевский Самарской области</w:t>
            </w:r>
          </w:p>
        </w:tc>
      </w:tr>
      <w:tr w:rsidR="00834C87" w:rsidRPr="00834C87" w:rsidTr="00834C87">
        <w:trPr>
          <w:trHeight w:val="20"/>
        </w:trPr>
        <w:tc>
          <w:tcPr>
            <w:tcW w:w="1320" w:type="pct"/>
            <w:vMerge/>
            <w:hideMark/>
          </w:tcPr>
          <w:p w:rsidR="00834C87" w:rsidRPr="00834C87" w:rsidRDefault="00834C87" w:rsidP="00834C87">
            <w:pPr>
              <w:tabs>
                <w:tab w:val="left" w:pos="284"/>
                <w:tab w:val="left" w:pos="3828"/>
              </w:tabs>
              <w:rPr>
                <w:rFonts w:ascii="Times New Roman" w:eastAsia="Calibri" w:hAnsi="Times New Roman" w:cs="Times New Roman"/>
                <w:bCs/>
                <w:sz w:val="12"/>
                <w:szCs w:val="12"/>
              </w:rPr>
            </w:pPr>
          </w:p>
        </w:tc>
        <w:tc>
          <w:tcPr>
            <w:tcW w:w="625" w:type="pct"/>
            <w:hideMark/>
          </w:tcPr>
          <w:p w:rsidR="00834C87" w:rsidRPr="00834C87" w:rsidRDefault="00834C87" w:rsidP="00834C87">
            <w:pPr>
              <w:tabs>
                <w:tab w:val="left" w:pos="284"/>
                <w:tab w:val="left" w:pos="3828"/>
              </w:tabs>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Затраты на 2025 год, тыс. рублей</w:t>
            </w:r>
          </w:p>
        </w:tc>
        <w:tc>
          <w:tcPr>
            <w:tcW w:w="625" w:type="pct"/>
          </w:tcPr>
          <w:p w:rsidR="00834C87" w:rsidRPr="00834C87" w:rsidRDefault="00834C87" w:rsidP="00834C87">
            <w:pPr>
              <w:tabs>
                <w:tab w:val="left" w:pos="284"/>
                <w:tab w:val="left" w:pos="3828"/>
              </w:tabs>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Затраты на 2026 год, тыс. рублей</w:t>
            </w:r>
          </w:p>
        </w:tc>
        <w:tc>
          <w:tcPr>
            <w:tcW w:w="625" w:type="pct"/>
          </w:tcPr>
          <w:p w:rsidR="00834C87" w:rsidRPr="00834C87" w:rsidRDefault="00834C87" w:rsidP="00834C87">
            <w:pPr>
              <w:tabs>
                <w:tab w:val="left" w:pos="284"/>
                <w:tab w:val="left" w:pos="3828"/>
              </w:tabs>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Затраты на 2027 год, тыс. рублей</w:t>
            </w:r>
          </w:p>
        </w:tc>
        <w:tc>
          <w:tcPr>
            <w:tcW w:w="556" w:type="pct"/>
          </w:tcPr>
          <w:p w:rsidR="00834C87" w:rsidRPr="00834C87" w:rsidRDefault="00834C87" w:rsidP="00834C87">
            <w:pPr>
              <w:tabs>
                <w:tab w:val="left" w:pos="284"/>
                <w:tab w:val="left" w:pos="3828"/>
              </w:tabs>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Затраты на 2028 год, тыс. рублей</w:t>
            </w:r>
          </w:p>
        </w:tc>
        <w:tc>
          <w:tcPr>
            <w:tcW w:w="625" w:type="pct"/>
          </w:tcPr>
          <w:p w:rsidR="00834C87" w:rsidRPr="00834C87" w:rsidRDefault="00834C87" w:rsidP="00834C87">
            <w:pPr>
              <w:tabs>
                <w:tab w:val="left" w:pos="284"/>
                <w:tab w:val="left" w:pos="3828"/>
              </w:tabs>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Затраты на 2029 год, тыс. рублей</w:t>
            </w:r>
          </w:p>
        </w:tc>
        <w:tc>
          <w:tcPr>
            <w:tcW w:w="625" w:type="pct"/>
          </w:tcPr>
          <w:p w:rsidR="00834C87" w:rsidRPr="00834C87" w:rsidRDefault="00834C87" w:rsidP="00834C87">
            <w:pPr>
              <w:tabs>
                <w:tab w:val="left" w:pos="284"/>
                <w:tab w:val="left" w:pos="3828"/>
              </w:tabs>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Затраты на 2030 год, тыс. рублей</w:t>
            </w:r>
          </w:p>
        </w:tc>
      </w:tr>
      <w:tr w:rsidR="00834C87" w:rsidRPr="00834C87" w:rsidTr="00834C87">
        <w:trPr>
          <w:trHeight w:val="20"/>
        </w:trPr>
        <w:tc>
          <w:tcPr>
            <w:tcW w:w="1320"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115,67920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210,32951</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9931,37549</w:t>
            </w:r>
          </w:p>
        </w:tc>
        <w:tc>
          <w:tcPr>
            <w:tcW w:w="556"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2947,92025</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1320" w:type="pct"/>
            <w:hideMark/>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56"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1320"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Прочие мероприятия</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56"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1320"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Организация пляжного отдыха</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410,10503</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600,00000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56"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1320"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Переданные полномочия</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299,95680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299,95680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556"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34C87" w:rsidRPr="00834C87" w:rsidTr="00834C87">
        <w:trPr>
          <w:trHeight w:val="20"/>
        </w:trPr>
        <w:tc>
          <w:tcPr>
            <w:tcW w:w="1320" w:type="pct"/>
            <w:hideMark/>
          </w:tcPr>
          <w:p w:rsidR="00834C87" w:rsidRPr="00834C87" w:rsidRDefault="00834C87" w:rsidP="00834C87">
            <w:pPr>
              <w:tabs>
                <w:tab w:val="left" w:pos="284"/>
                <w:tab w:val="left" w:pos="3828"/>
              </w:tabs>
              <w:rPr>
                <w:rFonts w:ascii="Times New Roman" w:eastAsia="Calibri" w:hAnsi="Times New Roman" w:cs="Times New Roman"/>
                <w:b/>
                <w:bCs/>
                <w:sz w:val="12"/>
                <w:szCs w:val="12"/>
              </w:rPr>
            </w:pPr>
            <w:r w:rsidRPr="00834C87">
              <w:rPr>
                <w:rFonts w:ascii="Times New Roman" w:eastAsia="Calibri" w:hAnsi="Times New Roman" w:cs="Times New Roman"/>
                <w:b/>
                <w:bCs/>
                <w:sz w:val="12"/>
                <w:szCs w:val="12"/>
              </w:rPr>
              <w:t>ИТОГО</w:t>
            </w:r>
          </w:p>
        </w:tc>
        <w:tc>
          <w:tcPr>
            <w:tcW w:w="625" w:type="pct"/>
          </w:tcPr>
          <w:p w:rsidR="00834C87" w:rsidRPr="00834C87" w:rsidRDefault="00834C87" w:rsidP="00834C87">
            <w:pPr>
              <w:tabs>
                <w:tab w:val="left" w:pos="284"/>
                <w:tab w:val="left" w:pos="3828"/>
              </w:tabs>
              <w:rPr>
                <w:rFonts w:ascii="Times New Roman" w:eastAsia="Calibri" w:hAnsi="Times New Roman" w:cs="Times New Roman"/>
                <w:b/>
                <w:bCs/>
                <w:sz w:val="12"/>
                <w:szCs w:val="12"/>
              </w:rPr>
            </w:pPr>
            <w:r w:rsidRPr="00834C87">
              <w:rPr>
                <w:rFonts w:ascii="Times New Roman" w:eastAsia="Calibri" w:hAnsi="Times New Roman" w:cs="Times New Roman"/>
                <w:b/>
                <w:bCs/>
                <w:sz w:val="12"/>
                <w:szCs w:val="12"/>
              </w:rPr>
              <w:t>825,74103</w:t>
            </w:r>
          </w:p>
        </w:tc>
        <w:tc>
          <w:tcPr>
            <w:tcW w:w="625" w:type="pct"/>
          </w:tcPr>
          <w:p w:rsidR="00834C87" w:rsidRPr="00834C87" w:rsidRDefault="00834C87" w:rsidP="00834C87">
            <w:pPr>
              <w:tabs>
                <w:tab w:val="left" w:pos="284"/>
                <w:tab w:val="left" w:pos="3828"/>
              </w:tabs>
              <w:rPr>
                <w:rFonts w:ascii="Times New Roman" w:eastAsia="Calibri" w:hAnsi="Times New Roman" w:cs="Times New Roman"/>
                <w:b/>
                <w:bCs/>
                <w:sz w:val="12"/>
                <w:szCs w:val="12"/>
              </w:rPr>
            </w:pPr>
            <w:r w:rsidRPr="00834C87">
              <w:rPr>
                <w:rFonts w:ascii="Times New Roman" w:eastAsia="Calibri" w:hAnsi="Times New Roman" w:cs="Times New Roman"/>
                <w:b/>
                <w:bCs/>
                <w:sz w:val="12"/>
                <w:szCs w:val="12"/>
              </w:rPr>
              <w:t>1100,28631</w:t>
            </w:r>
          </w:p>
        </w:tc>
        <w:tc>
          <w:tcPr>
            <w:tcW w:w="625" w:type="pct"/>
          </w:tcPr>
          <w:p w:rsidR="00834C87" w:rsidRPr="00834C87" w:rsidRDefault="00834C87" w:rsidP="00834C87">
            <w:pPr>
              <w:tabs>
                <w:tab w:val="left" w:pos="284"/>
                <w:tab w:val="left" w:pos="3828"/>
              </w:tabs>
              <w:rPr>
                <w:rFonts w:ascii="Times New Roman" w:eastAsia="Calibri" w:hAnsi="Times New Roman" w:cs="Times New Roman"/>
                <w:b/>
                <w:bCs/>
                <w:sz w:val="12"/>
                <w:szCs w:val="12"/>
              </w:rPr>
            </w:pPr>
            <w:r w:rsidRPr="00834C87">
              <w:rPr>
                <w:rFonts w:ascii="Times New Roman" w:eastAsia="Calibri" w:hAnsi="Times New Roman" w:cs="Times New Roman"/>
                <w:b/>
                <w:bCs/>
                <w:sz w:val="12"/>
                <w:szCs w:val="12"/>
              </w:rPr>
              <w:t>9931,37549</w:t>
            </w:r>
          </w:p>
        </w:tc>
        <w:tc>
          <w:tcPr>
            <w:tcW w:w="556" w:type="pct"/>
          </w:tcPr>
          <w:p w:rsidR="00834C87" w:rsidRPr="00834C87" w:rsidRDefault="00834C87" w:rsidP="00834C87">
            <w:pPr>
              <w:tabs>
                <w:tab w:val="left" w:pos="284"/>
                <w:tab w:val="left" w:pos="3828"/>
              </w:tabs>
              <w:rPr>
                <w:rFonts w:ascii="Times New Roman" w:eastAsia="Calibri" w:hAnsi="Times New Roman" w:cs="Times New Roman"/>
                <w:b/>
                <w:bCs/>
                <w:sz w:val="12"/>
                <w:szCs w:val="12"/>
              </w:rPr>
            </w:pPr>
            <w:r w:rsidRPr="00834C87">
              <w:rPr>
                <w:rFonts w:ascii="Times New Roman" w:eastAsia="Calibri" w:hAnsi="Times New Roman" w:cs="Times New Roman"/>
                <w:b/>
                <w:bCs/>
                <w:sz w:val="12"/>
                <w:szCs w:val="12"/>
              </w:rPr>
              <w:t>2947,92025</w:t>
            </w:r>
          </w:p>
        </w:tc>
        <w:tc>
          <w:tcPr>
            <w:tcW w:w="625" w:type="pct"/>
          </w:tcPr>
          <w:p w:rsidR="00834C87" w:rsidRPr="00834C87" w:rsidRDefault="00834C87" w:rsidP="00834C87">
            <w:pPr>
              <w:tabs>
                <w:tab w:val="left" w:pos="284"/>
                <w:tab w:val="left" w:pos="3828"/>
              </w:tabs>
              <w:rPr>
                <w:rFonts w:ascii="Times New Roman" w:eastAsia="Calibri" w:hAnsi="Times New Roman" w:cs="Times New Roman"/>
                <w:b/>
                <w:bCs/>
                <w:sz w:val="12"/>
                <w:szCs w:val="12"/>
              </w:rPr>
            </w:pPr>
            <w:r w:rsidRPr="00834C87">
              <w:rPr>
                <w:rFonts w:ascii="Times New Roman" w:eastAsia="Calibri" w:hAnsi="Times New Roman" w:cs="Times New Roman"/>
                <w:b/>
                <w:bCs/>
                <w:sz w:val="12"/>
                <w:szCs w:val="12"/>
              </w:rPr>
              <w:t>0,00</w:t>
            </w:r>
          </w:p>
        </w:tc>
        <w:tc>
          <w:tcPr>
            <w:tcW w:w="625" w:type="pct"/>
          </w:tcPr>
          <w:p w:rsidR="00834C87" w:rsidRPr="00834C87" w:rsidRDefault="00834C87" w:rsidP="00834C87">
            <w:pPr>
              <w:tabs>
                <w:tab w:val="left" w:pos="284"/>
                <w:tab w:val="left" w:pos="3828"/>
              </w:tabs>
              <w:rPr>
                <w:rFonts w:ascii="Times New Roman" w:eastAsia="Calibri" w:hAnsi="Times New Roman" w:cs="Times New Roman"/>
                <w:b/>
                <w:bCs/>
                <w:sz w:val="12"/>
                <w:szCs w:val="12"/>
              </w:rPr>
            </w:pPr>
            <w:r w:rsidRPr="00834C87">
              <w:rPr>
                <w:rFonts w:ascii="Times New Roman" w:eastAsia="Calibri" w:hAnsi="Times New Roman" w:cs="Times New Roman"/>
                <w:b/>
                <w:bCs/>
                <w:sz w:val="12"/>
                <w:szCs w:val="12"/>
              </w:rPr>
              <w:t>0,00</w:t>
            </w:r>
          </w:p>
        </w:tc>
      </w:tr>
    </w:tbl>
    <w:p w:rsidR="000B290B" w:rsidRDefault="000B290B" w:rsidP="00834C87">
      <w:pPr>
        <w:tabs>
          <w:tab w:val="left" w:pos="284"/>
          <w:tab w:val="left" w:pos="3828"/>
        </w:tabs>
        <w:spacing w:after="0" w:line="240" w:lineRule="auto"/>
        <w:ind w:firstLine="284"/>
        <w:jc w:val="both"/>
        <w:rPr>
          <w:rFonts w:ascii="Times New Roman" w:eastAsia="Calibri" w:hAnsi="Times New Roman" w:cs="Times New Roman"/>
          <w:sz w:val="12"/>
          <w:szCs w:val="12"/>
        </w:rPr>
      </w:pP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 Опубликовать настоящее Постановление в газете «Сергиевский вестник».</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34C87" w:rsidRPr="00834C87" w:rsidRDefault="00834C87" w:rsidP="00834C87">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4. </w:t>
      </w:r>
      <w:proofErr w:type="gramStart"/>
      <w:r w:rsidRPr="00834C87">
        <w:rPr>
          <w:rFonts w:ascii="Times New Roman" w:eastAsia="Calibri" w:hAnsi="Times New Roman" w:cs="Times New Roman"/>
          <w:sz w:val="12"/>
          <w:szCs w:val="12"/>
        </w:rPr>
        <w:t>Контроль за</w:t>
      </w:r>
      <w:proofErr w:type="gramEnd"/>
      <w:r w:rsidRPr="00834C87">
        <w:rPr>
          <w:rFonts w:ascii="Times New Roman" w:eastAsia="Calibri" w:hAnsi="Times New Roman" w:cs="Times New Roman"/>
          <w:sz w:val="12"/>
          <w:szCs w:val="12"/>
        </w:rPr>
        <w:t xml:space="preserve"> выполнением настоящего постановления оставляю за собой.</w:t>
      </w:r>
    </w:p>
    <w:p w:rsidR="00834C87" w:rsidRPr="00834C87" w:rsidRDefault="00834C87" w:rsidP="00834C87">
      <w:pPr>
        <w:tabs>
          <w:tab w:val="left" w:pos="284"/>
          <w:tab w:val="left" w:pos="3828"/>
        </w:tabs>
        <w:spacing w:after="0" w:line="240" w:lineRule="auto"/>
        <w:jc w:val="right"/>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Глава сельского поселения  Сергиевск</w:t>
      </w:r>
    </w:p>
    <w:p w:rsidR="00834C87" w:rsidRDefault="00834C87" w:rsidP="00834C87">
      <w:pPr>
        <w:tabs>
          <w:tab w:val="left" w:pos="284"/>
          <w:tab w:val="left" w:pos="3828"/>
        </w:tabs>
        <w:spacing w:after="0" w:line="240" w:lineRule="auto"/>
        <w:jc w:val="right"/>
        <w:rPr>
          <w:rFonts w:ascii="Times New Roman" w:eastAsia="Calibri" w:hAnsi="Times New Roman" w:cs="Times New Roman"/>
          <w:bCs/>
          <w:sz w:val="12"/>
          <w:szCs w:val="12"/>
        </w:rPr>
      </w:pPr>
      <w:r w:rsidRPr="00834C87">
        <w:rPr>
          <w:rFonts w:ascii="Times New Roman" w:eastAsia="Calibri" w:hAnsi="Times New Roman" w:cs="Times New Roman"/>
          <w:bCs/>
          <w:sz w:val="12"/>
          <w:szCs w:val="12"/>
        </w:rPr>
        <w:t>муниципального района Сергиевский Самарской области</w:t>
      </w:r>
    </w:p>
    <w:p w:rsidR="00834C87" w:rsidRPr="00834C87" w:rsidRDefault="00834C87" w:rsidP="00834C87">
      <w:pPr>
        <w:tabs>
          <w:tab w:val="left" w:pos="284"/>
          <w:tab w:val="left" w:pos="3828"/>
        </w:tabs>
        <w:spacing w:after="0" w:line="240" w:lineRule="auto"/>
        <w:jc w:val="right"/>
        <w:rPr>
          <w:rFonts w:ascii="Times New Roman" w:eastAsia="Calibri" w:hAnsi="Times New Roman" w:cs="Times New Roman"/>
          <w:sz w:val="12"/>
          <w:szCs w:val="12"/>
        </w:rPr>
      </w:pPr>
      <w:r w:rsidRPr="00834C87">
        <w:rPr>
          <w:rFonts w:ascii="Times New Roman" w:eastAsia="Calibri" w:hAnsi="Times New Roman" w:cs="Times New Roman"/>
          <w:bCs/>
          <w:sz w:val="12"/>
          <w:szCs w:val="12"/>
        </w:rPr>
        <w:t xml:space="preserve">М.М. </w:t>
      </w:r>
      <w:proofErr w:type="spellStart"/>
      <w:r w:rsidRPr="00834C87">
        <w:rPr>
          <w:rFonts w:ascii="Times New Roman" w:eastAsia="Calibri" w:hAnsi="Times New Roman" w:cs="Times New Roman"/>
          <w:bCs/>
          <w:sz w:val="12"/>
          <w:szCs w:val="12"/>
        </w:rPr>
        <w:t>Арчибасов</w:t>
      </w:r>
      <w:proofErr w:type="spellEnd"/>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lastRenderedPageBreak/>
        <w:t>АДМИНИСТРАЦИЯ</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46</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834C87" w:rsidRDefault="00834C87" w:rsidP="00834C87">
      <w:pPr>
        <w:tabs>
          <w:tab w:val="left" w:pos="284"/>
          <w:tab w:val="left" w:pos="3828"/>
        </w:tabs>
        <w:spacing w:after="0" w:line="240" w:lineRule="auto"/>
        <w:jc w:val="center"/>
        <w:rPr>
          <w:rFonts w:ascii="Times New Roman" w:eastAsia="Calibri" w:hAnsi="Times New Roman" w:cs="Times New Roman"/>
          <w:b/>
          <w:bCs/>
          <w:sz w:val="12"/>
          <w:szCs w:val="12"/>
        </w:rPr>
      </w:pPr>
      <w:r w:rsidRPr="00834C87">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Сергиевск </w:t>
      </w:r>
    </w:p>
    <w:p w:rsidR="00834C87" w:rsidRPr="00834C87" w:rsidRDefault="00834C87" w:rsidP="00834C87">
      <w:pPr>
        <w:tabs>
          <w:tab w:val="left" w:pos="284"/>
          <w:tab w:val="left" w:pos="3828"/>
        </w:tabs>
        <w:spacing w:after="0" w:line="240" w:lineRule="auto"/>
        <w:jc w:val="center"/>
        <w:rPr>
          <w:rFonts w:ascii="Times New Roman" w:eastAsia="Calibri" w:hAnsi="Times New Roman" w:cs="Times New Roman"/>
          <w:sz w:val="12"/>
          <w:szCs w:val="12"/>
        </w:rPr>
      </w:pPr>
      <w:r w:rsidRPr="00834C87">
        <w:rPr>
          <w:rFonts w:ascii="Times New Roman" w:eastAsia="Calibri" w:hAnsi="Times New Roman" w:cs="Times New Roman"/>
          <w:b/>
          <w:bCs/>
          <w:sz w:val="12"/>
          <w:szCs w:val="12"/>
        </w:rPr>
        <w:t>мун</w:t>
      </w:r>
      <w:r>
        <w:rPr>
          <w:rFonts w:ascii="Times New Roman" w:eastAsia="Calibri" w:hAnsi="Times New Roman" w:cs="Times New Roman"/>
          <w:b/>
          <w:bCs/>
          <w:sz w:val="12"/>
          <w:szCs w:val="12"/>
        </w:rPr>
        <w:t>иципального района Сергиевский С</w:t>
      </w:r>
      <w:r w:rsidRPr="00834C87">
        <w:rPr>
          <w:rFonts w:ascii="Times New Roman" w:eastAsia="Calibri" w:hAnsi="Times New Roman" w:cs="Times New Roman"/>
          <w:b/>
          <w:bCs/>
          <w:sz w:val="12"/>
          <w:szCs w:val="12"/>
        </w:rPr>
        <w:t>амарской области № 94 от 28.12.2024г. «Об утверждении муниципальной программы «Управление и распоряжение муниципальным имуществом сельского поселения Сергиевск муниципального района Сергиевский Самарской области» на 2025-2030гг.»</w:t>
      </w:r>
    </w:p>
    <w:p w:rsidR="00834C87" w:rsidRPr="00834C87" w:rsidRDefault="00834C87" w:rsidP="00834C87">
      <w:pPr>
        <w:tabs>
          <w:tab w:val="left" w:pos="284"/>
          <w:tab w:val="left" w:pos="3828"/>
        </w:tabs>
        <w:spacing w:after="0" w:line="240" w:lineRule="auto"/>
        <w:jc w:val="both"/>
        <w:rPr>
          <w:rFonts w:ascii="Times New Roman" w:eastAsia="Calibri" w:hAnsi="Times New Roman" w:cs="Times New Roman"/>
          <w:sz w:val="12"/>
          <w:szCs w:val="12"/>
        </w:rPr>
      </w:pP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34C87">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roofErr w:type="gramEnd"/>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Сергиевск муниципального района Сергиевский Самарской области № 94 от 28.12.2024г.  «Об утверждении муниципальной Программы «Управление и распоряжение муниципальным имуществом сельского поселения Сергиевск муниципального района Сергиевский Самарской области» на 2025-2030гг.» (далее - Программа) следующего содержания:</w:t>
      </w: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Общий объем финансирования Программы составляет 4458,64499 тыс. рублей, в том числе из местного бюджета – 4458,64499 тыс. рублей:</w:t>
      </w: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2025 г. – 1611,95006 тыс. руб.,</w:t>
      </w: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2026 г. – 2440,49493 тыс. руб.,</w:t>
      </w: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2027 г. – 203,10000 тыс. руб.,</w:t>
      </w: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2028 г. – 203,10000 тыс. руб.,</w:t>
      </w: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2029 г. – 0,00 тыс. руб.,</w:t>
      </w: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2030 г. – 0,00 тыс. руб.</w:t>
      </w: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Общий объем финансирования Программы составляет 4458,64499 тыс. рублей.</w:t>
      </w: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183"/>
        <w:gridCol w:w="3082"/>
        <w:gridCol w:w="709"/>
        <w:gridCol w:w="709"/>
        <w:gridCol w:w="709"/>
        <w:gridCol w:w="709"/>
        <w:gridCol w:w="709"/>
        <w:gridCol w:w="713"/>
      </w:tblGrid>
      <w:tr w:rsidR="00891800" w:rsidRPr="00834C87" w:rsidTr="00891800">
        <w:trPr>
          <w:trHeight w:val="20"/>
        </w:trPr>
        <w:tc>
          <w:tcPr>
            <w:tcW w:w="122" w:type="pct"/>
            <w:hideMark/>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 xml:space="preserve">№ </w:t>
            </w:r>
            <w:proofErr w:type="gramStart"/>
            <w:r w:rsidRPr="00834C87">
              <w:rPr>
                <w:rFonts w:ascii="Times New Roman" w:eastAsia="Calibri" w:hAnsi="Times New Roman" w:cs="Times New Roman"/>
                <w:b/>
                <w:sz w:val="12"/>
                <w:szCs w:val="12"/>
              </w:rPr>
              <w:t>п</w:t>
            </w:r>
            <w:proofErr w:type="gramEnd"/>
            <w:r w:rsidRPr="00834C87">
              <w:rPr>
                <w:rFonts w:ascii="Times New Roman" w:eastAsia="Calibri" w:hAnsi="Times New Roman" w:cs="Times New Roman"/>
                <w:b/>
                <w:sz w:val="12"/>
                <w:szCs w:val="12"/>
              </w:rPr>
              <w:t>/п</w:t>
            </w:r>
          </w:p>
        </w:tc>
        <w:tc>
          <w:tcPr>
            <w:tcW w:w="2049" w:type="pct"/>
            <w:hideMark/>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Наименование мероприятия</w:t>
            </w:r>
          </w:p>
        </w:tc>
        <w:tc>
          <w:tcPr>
            <w:tcW w:w="471" w:type="pct"/>
            <w:hideMark/>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 xml:space="preserve">2025 год, </w:t>
            </w:r>
          </w:p>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тыс. рублей</w:t>
            </w:r>
          </w:p>
        </w:tc>
        <w:tc>
          <w:tcPr>
            <w:tcW w:w="471" w:type="pct"/>
            <w:hideMark/>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 xml:space="preserve">2026 год, </w:t>
            </w:r>
          </w:p>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тыс. рублей</w:t>
            </w:r>
          </w:p>
        </w:tc>
        <w:tc>
          <w:tcPr>
            <w:tcW w:w="471" w:type="pct"/>
            <w:hideMark/>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 xml:space="preserve">2027 год, </w:t>
            </w:r>
          </w:p>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тыс. рублей</w:t>
            </w:r>
          </w:p>
        </w:tc>
        <w:tc>
          <w:tcPr>
            <w:tcW w:w="471" w:type="pct"/>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 xml:space="preserve">2028 год, </w:t>
            </w:r>
          </w:p>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тыс. рублей</w:t>
            </w:r>
          </w:p>
        </w:tc>
        <w:tc>
          <w:tcPr>
            <w:tcW w:w="471" w:type="pct"/>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 xml:space="preserve">2029 год, </w:t>
            </w:r>
          </w:p>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тыс. рублей</w:t>
            </w:r>
          </w:p>
        </w:tc>
        <w:tc>
          <w:tcPr>
            <w:tcW w:w="474" w:type="pct"/>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 xml:space="preserve">2030 год, </w:t>
            </w:r>
          </w:p>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тыс. рублей</w:t>
            </w:r>
          </w:p>
        </w:tc>
      </w:tr>
      <w:tr w:rsidR="00891800" w:rsidRPr="00834C87" w:rsidTr="00891800">
        <w:trPr>
          <w:trHeight w:val="20"/>
        </w:trPr>
        <w:tc>
          <w:tcPr>
            <w:tcW w:w="122" w:type="pct"/>
            <w:hideMark/>
          </w:tcPr>
          <w:p w:rsidR="00834C87" w:rsidRPr="00834C87" w:rsidRDefault="00834C87" w:rsidP="00891800">
            <w:pPr>
              <w:tabs>
                <w:tab w:val="left" w:pos="284"/>
                <w:tab w:val="left" w:pos="3828"/>
              </w:tabs>
              <w:rPr>
                <w:rFonts w:ascii="Times New Roman" w:eastAsia="Calibri" w:hAnsi="Times New Roman" w:cs="Times New Roman"/>
                <w:sz w:val="12"/>
                <w:szCs w:val="12"/>
              </w:rPr>
            </w:pPr>
          </w:p>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1.</w:t>
            </w:r>
          </w:p>
        </w:tc>
        <w:tc>
          <w:tcPr>
            <w:tcW w:w="2049" w:type="pct"/>
            <w:hideMark/>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Переданные полномочия на решение вопросов местного значения</w:t>
            </w:r>
          </w:p>
        </w:tc>
        <w:tc>
          <w:tcPr>
            <w:tcW w:w="471" w:type="pct"/>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1601,85006</w:t>
            </w:r>
          </w:p>
        </w:tc>
        <w:tc>
          <w:tcPr>
            <w:tcW w:w="471" w:type="pct"/>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1927,39493</w:t>
            </w:r>
          </w:p>
        </w:tc>
        <w:tc>
          <w:tcPr>
            <w:tcW w:w="471" w:type="pct"/>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1" w:type="pct"/>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1" w:type="pct"/>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4" w:type="pct"/>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91800" w:rsidRPr="00834C87" w:rsidTr="00891800">
        <w:trPr>
          <w:trHeight w:val="20"/>
        </w:trPr>
        <w:tc>
          <w:tcPr>
            <w:tcW w:w="122" w:type="pct"/>
            <w:hideMark/>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w:t>
            </w:r>
          </w:p>
        </w:tc>
        <w:tc>
          <w:tcPr>
            <w:tcW w:w="2049" w:type="pct"/>
            <w:hideMark/>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471" w:type="pct"/>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10,10000</w:t>
            </w:r>
          </w:p>
        </w:tc>
        <w:tc>
          <w:tcPr>
            <w:tcW w:w="471" w:type="pct"/>
            <w:hideMark/>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513,10000</w:t>
            </w:r>
          </w:p>
        </w:tc>
        <w:tc>
          <w:tcPr>
            <w:tcW w:w="471" w:type="pct"/>
            <w:hideMark/>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203,10000</w:t>
            </w:r>
          </w:p>
        </w:tc>
        <w:tc>
          <w:tcPr>
            <w:tcW w:w="471" w:type="pct"/>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203,10000</w:t>
            </w:r>
          </w:p>
        </w:tc>
        <w:tc>
          <w:tcPr>
            <w:tcW w:w="471" w:type="pct"/>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c>
          <w:tcPr>
            <w:tcW w:w="474" w:type="pct"/>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0,00</w:t>
            </w:r>
          </w:p>
        </w:tc>
      </w:tr>
      <w:tr w:rsidR="00891800" w:rsidRPr="00834C87" w:rsidTr="00891800">
        <w:trPr>
          <w:trHeight w:val="20"/>
        </w:trPr>
        <w:tc>
          <w:tcPr>
            <w:tcW w:w="122" w:type="pct"/>
            <w:hideMark/>
          </w:tcPr>
          <w:p w:rsidR="00834C87" w:rsidRPr="00834C87" w:rsidRDefault="00834C87" w:rsidP="00891800">
            <w:pPr>
              <w:tabs>
                <w:tab w:val="left" w:pos="284"/>
                <w:tab w:val="left" w:pos="3828"/>
              </w:tabs>
              <w:rPr>
                <w:rFonts w:ascii="Times New Roman" w:eastAsia="Calibri" w:hAnsi="Times New Roman" w:cs="Times New Roman"/>
                <w:sz w:val="12"/>
                <w:szCs w:val="12"/>
              </w:rPr>
            </w:pPr>
            <w:r w:rsidRPr="00834C87">
              <w:rPr>
                <w:rFonts w:ascii="Times New Roman" w:eastAsia="Calibri" w:hAnsi="Times New Roman" w:cs="Times New Roman"/>
                <w:sz w:val="12"/>
                <w:szCs w:val="12"/>
              </w:rPr>
              <w:t> </w:t>
            </w:r>
          </w:p>
        </w:tc>
        <w:tc>
          <w:tcPr>
            <w:tcW w:w="2049" w:type="pct"/>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Итого по программе:</w:t>
            </w:r>
          </w:p>
        </w:tc>
        <w:tc>
          <w:tcPr>
            <w:tcW w:w="471" w:type="pct"/>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1611,95006</w:t>
            </w:r>
          </w:p>
        </w:tc>
        <w:tc>
          <w:tcPr>
            <w:tcW w:w="471" w:type="pct"/>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2440,49493</w:t>
            </w:r>
          </w:p>
        </w:tc>
        <w:tc>
          <w:tcPr>
            <w:tcW w:w="471" w:type="pct"/>
            <w:hideMark/>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203,10000</w:t>
            </w:r>
          </w:p>
        </w:tc>
        <w:tc>
          <w:tcPr>
            <w:tcW w:w="471" w:type="pct"/>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203,10000</w:t>
            </w:r>
          </w:p>
        </w:tc>
        <w:tc>
          <w:tcPr>
            <w:tcW w:w="471" w:type="pct"/>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c>
          <w:tcPr>
            <w:tcW w:w="474" w:type="pct"/>
          </w:tcPr>
          <w:p w:rsidR="00834C87" w:rsidRPr="00834C87" w:rsidRDefault="00834C87" w:rsidP="00891800">
            <w:pPr>
              <w:tabs>
                <w:tab w:val="left" w:pos="284"/>
                <w:tab w:val="left" w:pos="3828"/>
              </w:tabs>
              <w:rPr>
                <w:rFonts w:ascii="Times New Roman" w:eastAsia="Calibri" w:hAnsi="Times New Roman" w:cs="Times New Roman"/>
                <w:b/>
                <w:sz w:val="12"/>
                <w:szCs w:val="12"/>
              </w:rPr>
            </w:pPr>
            <w:r w:rsidRPr="00834C87">
              <w:rPr>
                <w:rFonts w:ascii="Times New Roman" w:eastAsia="Calibri" w:hAnsi="Times New Roman" w:cs="Times New Roman"/>
                <w:b/>
                <w:sz w:val="12"/>
                <w:szCs w:val="12"/>
              </w:rPr>
              <w:t>0,00</w:t>
            </w:r>
          </w:p>
        </w:tc>
      </w:tr>
    </w:tbl>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2. Опубликовать настоящее Постановление в газете «Сергиевский вестник».</w:t>
      </w: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34C87" w:rsidRPr="00834C87" w:rsidRDefault="00834C87" w:rsidP="00891800">
      <w:pPr>
        <w:tabs>
          <w:tab w:val="left" w:pos="284"/>
          <w:tab w:val="left" w:pos="3828"/>
        </w:tabs>
        <w:spacing w:after="0" w:line="240" w:lineRule="auto"/>
        <w:ind w:firstLine="284"/>
        <w:jc w:val="both"/>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4. </w:t>
      </w:r>
      <w:proofErr w:type="gramStart"/>
      <w:r w:rsidRPr="00834C87">
        <w:rPr>
          <w:rFonts w:ascii="Times New Roman" w:eastAsia="Calibri" w:hAnsi="Times New Roman" w:cs="Times New Roman"/>
          <w:sz w:val="12"/>
          <w:szCs w:val="12"/>
        </w:rPr>
        <w:t>Контроль за</w:t>
      </w:r>
      <w:proofErr w:type="gramEnd"/>
      <w:r w:rsidRPr="00834C87">
        <w:rPr>
          <w:rFonts w:ascii="Times New Roman" w:eastAsia="Calibri" w:hAnsi="Times New Roman" w:cs="Times New Roman"/>
          <w:sz w:val="12"/>
          <w:szCs w:val="12"/>
        </w:rPr>
        <w:t xml:space="preserve"> выполнением настоящего постановления оставляю за собой.</w:t>
      </w:r>
    </w:p>
    <w:p w:rsidR="00834C87" w:rsidRPr="00834C87" w:rsidRDefault="00834C87" w:rsidP="00891800">
      <w:pPr>
        <w:tabs>
          <w:tab w:val="left" w:pos="284"/>
          <w:tab w:val="left" w:pos="3828"/>
        </w:tabs>
        <w:spacing w:after="0" w:line="240" w:lineRule="auto"/>
        <w:jc w:val="right"/>
        <w:rPr>
          <w:rFonts w:ascii="Times New Roman" w:eastAsia="Calibri" w:hAnsi="Times New Roman" w:cs="Times New Roman"/>
          <w:sz w:val="12"/>
          <w:szCs w:val="12"/>
        </w:rPr>
      </w:pPr>
      <w:r w:rsidRPr="00834C87">
        <w:rPr>
          <w:rFonts w:ascii="Times New Roman" w:eastAsia="Calibri" w:hAnsi="Times New Roman" w:cs="Times New Roman"/>
          <w:sz w:val="12"/>
          <w:szCs w:val="12"/>
        </w:rPr>
        <w:t>Глава сельского поселения Сергиевск</w:t>
      </w:r>
    </w:p>
    <w:p w:rsidR="00891800" w:rsidRDefault="00834C87" w:rsidP="00891800">
      <w:pPr>
        <w:tabs>
          <w:tab w:val="left" w:pos="284"/>
          <w:tab w:val="left" w:pos="3828"/>
        </w:tabs>
        <w:spacing w:after="0" w:line="240" w:lineRule="auto"/>
        <w:jc w:val="right"/>
        <w:rPr>
          <w:rFonts w:ascii="Times New Roman" w:eastAsia="Calibri" w:hAnsi="Times New Roman" w:cs="Times New Roman"/>
          <w:sz w:val="12"/>
          <w:szCs w:val="12"/>
        </w:rPr>
      </w:pPr>
      <w:r w:rsidRPr="00834C87">
        <w:rPr>
          <w:rFonts w:ascii="Times New Roman" w:eastAsia="Calibri" w:hAnsi="Times New Roman" w:cs="Times New Roman"/>
          <w:sz w:val="12"/>
          <w:szCs w:val="12"/>
        </w:rPr>
        <w:t>муниципального района Сергиевский</w:t>
      </w:r>
      <w:r w:rsidR="00891800">
        <w:rPr>
          <w:rFonts w:ascii="Times New Roman" w:eastAsia="Calibri" w:hAnsi="Times New Roman" w:cs="Times New Roman"/>
          <w:sz w:val="12"/>
          <w:szCs w:val="12"/>
        </w:rPr>
        <w:t xml:space="preserve"> </w:t>
      </w:r>
      <w:r w:rsidRPr="00834C87">
        <w:rPr>
          <w:rFonts w:ascii="Times New Roman" w:eastAsia="Calibri" w:hAnsi="Times New Roman" w:cs="Times New Roman"/>
          <w:sz w:val="12"/>
          <w:szCs w:val="12"/>
        </w:rPr>
        <w:t>Самарской области</w:t>
      </w:r>
    </w:p>
    <w:p w:rsidR="00834C87" w:rsidRPr="00834C87" w:rsidRDefault="00834C87" w:rsidP="00891800">
      <w:pPr>
        <w:tabs>
          <w:tab w:val="left" w:pos="284"/>
          <w:tab w:val="left" w:pos="3828"/>
        </w:tabs>
        <w:spacing w:after="0" w:line="240" w:lineRule="auto"/>
        <w:jc w:val="right"/>
        <w:rPr>
          <w:rFonts w:ascii="Times New Roman" w:eastAsia="Calibri" w:hAnsi="Times New Roman" w:cs="Times New Roman"/>
          <w:sz w:val="12"/>
          <w:szCs w:val="12"/>
        </w:rPr>
      </w:pPr>
      <w:r w:rsidRPr="00834C87">
        <w:rPr>
          <w:rFonts w:ascii="Times New Roman" w:eastAsia="Calibri" w:hAnsi="Times New Roman" w:cs="Times New Roman"/>
          <w:sz w:val="12"/>
          <w:szCs w:val="12"/>
        </w:rPr>
        <w:t xml:space="preserve">М.М. </w:t>
      </w:r>
      <w:proofErr w:type="spellStart"/>
      <w:r w:rsidRPr="00834C87">
        <w:rPr>
          <w:rFonts w:ascii="Times New Roman" w:eastAsia="Calibri" w:hAnsi="Times New Roman" w:cs="Times New Roman"/>
          <w:sz w:val="12"/>
          <w:szCs w:val="12"/>
        </w:rPr>
        <w:t>Арчибасов</w:t>
      </w:r>
      <w:proofErr w:type="spellEnd"/>
    </w:p>
    <w:p w:rsidR="00834C87" w:rsidRPr="00834C87" w:rsidRDefault="00834C87" w:rsidP="00834C87">
      <w:pPr>
        <w:tabs>
          <w:tab w:val="left" w:pos="284"/>
          <w:tab w:val="left" w:pos="3828"/>
        </w:tabs>
        <w:spacing w:after="0" w:line="240" w:lineRule="auto"/>
        <w:jc w:val="both"/>
        <w:rPr>
          <w:rFonts w:ascii="Times New Roman" w:eastAsia="Calibri" w:hAnsi="Times New Roman" w:cs="Times New Roman"/>
          <w:sz w:val="12"/>
          <w:szCs w:val="12"/>
        </w:rPr>
      </w:pP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34C87" w:rsidRPr="0099686A" w:rsidRDefault="00834C87" w:rsidP="00834C87">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sidR="00891800">
        <w:rPr>
          <w:rFonts w:ascii="Times New Roman" w:eastAsia="Calibri" w:hAnsi="Times New Roman" w:cs="Times New Roman"/>
          <w:b/>
          <w:sz w:val="12"/>
          <w:szCs w:val="12"/>
        </w:rPr>
        <w:t>36</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891800"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891800">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Серноводск</w:t>
      </w:r>
    </w:p>
    <w:p w:rsidR="00891800"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891800">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bCs/>
          <w:sz w:val="12"/>
          <w:szCs w:val="12"/>
        </w:rPr>
        <w:t>С</w:t>
      </w:r>
      <w:r w:rsidRPr="00834C87">
        <w:rPr>
          <w:rFonts w:ascii="Times New Roman" w:eastAsia="Calibri" w:hAnsi="Times New Roman" w:cs="Times New Roman"/>
          <w:b/>
          <w:bCs/>
          <w:sz w:val="12"/>
          <w:szCs w:val="12"/>
        </w:rPr>
        <w:t xml:space="preserve">амарской области </w:t>
      </w:r>
      <w:r w:rsidRPr="00891800">
        <w:rPr>
          <w:rFonts w:ascii="Times New Roman" w:eastAsia="Calibri" w:hAnsi="Times New Roman" w:cs="Times New Roman"/>
          <w:b/>
          <w:sz w:val="12"/>
          <w:szCs w:val="12"/>
        </w:rPr>
        <w:t>№ 70 от 28.12.2024 г. «Об утверждении</w:t>
      </w:r>
    </w:p>
    <w:p w:rsidR="003907F3"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891800">
        <w:rPr>
          <w:rFonts w:ascii="Times New Roman" w:eastAsia="Calibri" w:hAnsi="Times New Roman" w:cs="Times New Roman"/>
          <w:b/>
          <w:sz w:val="12"/>
          <w:szCs w:val="12"/>
        </w:rPr>
        <w:t xml:space="preserve"> муниципальной программы «Совершенствование муниципального управления  сельского поселения Серноводск</w:t>
      </w:r>
    </w:p>
    <w:p w:rsidR="00891800" w:rsidRPr="00891800"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891800">
        <w:rPr>
          <w:rFonts w:ascii="Times New Roman" w:eastAsia="Calibri" w:hAnsi="Times New Roman" w:cs="Times New Roman"/>
          <w:b/>
          <w:sz w:val="12"/>
          <w:szCs w:val="12"/>
        </w:rPr>
        <w:t xml:space="preserve"> муниципального района Сергиевский </w:t>
      </w:r>
      <w:r>
        <w:rPr>
          <w:rFonts w:ascii="Times New Roman" w:eastAsia="Calibri" w:hAnsi="Times New Roman" w:cs="Times New Roman"/>
          <w:b/>
          <w:bCs/>
          <w:sz w:val="12"/>
          <w:szCs w:val="12"/>
        </w:rPr>
        <w:t>С</w:t>
      </w:r>
      <w:r w:rsidRPr="00834C87">
        <w:rPr>
          <w:rFonts w:ascii="Times New Roman" w:eastAsia="Calibri" w:hAnsi="Times New Roman" w:cs="Times New Roman"/>
          <w:b/>
          <w:bCs/>
          <w:sz w:val="12"/>
          <w:szCs w:val="12"/>
        </w:rPr>
        <w:t>амарской области</w:t>
      </w:r>
      <w:r w:rsidRPr="00891800">
        <w:rPr>
          <w:rFonts w:ascii="Times New Roman" w:eastAsia="Calibri" w:hAnsi="Times New Roman" w:cs="Times New Roman"/>
          <w:b/>
          <w:sz w:val="12"/>
          <w:szCs w:val="12"/>
        </w:rPr>
        <w:t>» на 2025-2030гг.</w:t>
      </w:r>
    </w:p>
    <w:p w:rsidR="00891800" w:rsidRPr="00891800" w:rsidRDefault="00891800" w:rsidP="00891800">
      <w:pPr>
        <w:tabs>
          <w:tab w:val="left" w:pos="284"/>
          <w:tab w:val="left" w:pos="3828"/>
        </w:tabs>
        <w:spacing w:after="0" w:line="240" w:lineRule="auto"/>
        <w:jc w:val="both"/>
        <w:rPr>
          <w:rFonts w:ascii="Times New Roman" w:eastAsia="Calibri" w:hAnsi="Times New Roman" w:cs="Times New Roman"/>
          <w:sz w:val="12"/>
          <w:szCs w:val="12"/>
        </w:rPr>
      </w:pPr>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91800">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roofErr w:type="gramEnd"/>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Серноводск муниципального района Сергиевский Самарской области № 70 от 28.12.2024 г. «Об утверждении муниципальной программы «Совершенствование муниципального управления  сельского поселения Серноводск муниципального района Сергиевский Самарской области» на 2025-2030гг. (далее - Программа) следующего содержания:</w:t>
      </w:r>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t xml:space="preserve">Общий объем финансирования Программы составляет </w:t>
      </w:r>
      <w:r w:rsidRPr="00891800">
        <w:rPr>
          <w:rFonts w:ascii="Times New Roman" w:eastAsia="Calibri" w:hAnsi="Times New Roman" w:cs="Times New Roman"/>
          <w:b/>
          <w:sz w:val="12"/>
          <w:szCs w:val="12"/>
        </w:rPr>
        <w:t>20989,00272</w:t>
      </w:r>
      <w:r w:rsidRPr="00891800">
        <w:rPr>
          <w:rFonts w:ascii="Times New Roman" w:eastAsia="Calibri" w:hAnsi="Times New Roman" w:cs="Times New Roman"/>
          <w:sz w:val="12"/>
          <w:szCs w:val="12"/>
        </w:rPr>
        <w:t xml:space="preserve"> тыс. руб.,  в том числе по годам:</w:t>
      </w:r>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t>2025 год – 6691,59125 тыс. руб.;</w:t>
      </w:r>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t>2026 год – 8383,89982 тыс. руб.;</w:t>
      </w:r>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t>2027 год – 2875,30286 тыс. руб.;</w:t>
      </w:r>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lastRenderedPageBreak/>
        <w:t>2028 год – 3038,20879 тыс. руб.;</w:t>
      </w:r>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t>2029 год – 0,00 тыс. руб.;</w:t>
      </w:r>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t>2030 год – 0,00 тыс. руб.</w:t>
      </w:r>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Серноводск муниципального района Сергиевский Самарской области» на 2025-2030гг. составляет:</w:t>
      </w:r>
    </w:p>
    <w:p w:rsidR="00891800" w:rsidRPr="00891800" w:rsidRDefault="00891800" w:rsidP="003907F3">
      <w:pPr>
        <w:tabs>
          <w:tab w:val="left" w:pos="284"/>
          <w:tab w:val="left" w:pos="3828"/>
        </w:tabs>
        <w:spacing w:after="0" w:line="240" w:lineRule="auto"/>
        <w:jc w:val="right"/>
        <w:rPr>
          <w:rFonts w:ascii="Times New Roman" w:eastAsia="Calibri" w:hAnsi="Times New Roman" w:cs="Times New Roman"/>
          <w:sz w:val="12"/>
          <w:szCs w:val="12"/>
        </w:rPr>
      </w:pPr>
      <w:r w:rsidRPr="00891800">
        <w:rPr>
          <w:rFonts w:ascii="Times New Roman" w:eastAsia="Calibri" w:hAnsi="Times New Roman" w:cs="Times New Roman"/>
          <w:sz w:val="12"/>
          <w:szCs w:val="12"/>
        </w:rPr>
        <w:t>тыс. рублей</w:t>
      </w:r>
    </w:p>
    <w:tbl>
      <w:tblPr>
        <w:tblStyle w:val="af1"/>
        <w:tblW w:w="5000" w:type="pct"/>
        <w:tblCellMar>
          <w:left w:w="0" w:type="dxa"/>
          <w:right w:w="0" w:type="dxa"/>
        </w:tblCellMar>
        <w:tblLook w:val="01C0" w:firstRow="0" w:lastRow="1" w:firstColumn="1" w:lastColumn="1" w:noHBand="0" w:noVBand="0"/>
      </w:tblPr>
      <w:tblGrid>
        <w:gridCol w:w="322"/>
        <w:gridCol w:w="3366"/>
        <w:gridCol w:w="670"/>
        <w:gridCol w:w="580"/>
        <w:gridCol w:w="580"/>
        <w:gridCol w:w="580"/>
        <w:gridCol w:w="653"/>
        <w:gridCol w:w="772"/>
      </w:tblGrid>
      <w:tr w:rsidR="00891800" w:rsidRPr="003907F3" w:rsidTr="003907F3">
        <w:trPr>
          <w:trHeight w:val="20"/>
        </w:trPr>
        <w:tc>
          <w:tcPr>
            <w:tcW w:w="215" w:type="pct"/>
            <w:vMerge w:val="restar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 </w:t>
            </w:r>
            <w:proofErr w:type="gramStart"/>
            <w:r w:rsidRPr="003907F3">
              <w:rPr>
                <w:rFonts w:ascii="Times New Roman" w:eastAsia="Calibri" w:hAnsi="Times New Roman" w:cs="Times New Roman"/>
                <w:sz w:val="12"/>
                <w:szCs w:val="12"/>
              </w:rPr>
              <w:t>п</w:t>
            </w:r>
            <w:proofErr w:type="gramEnd"/>
            <w:r w:rsidRPr="003907F3">
              <w:rPr>
                <w:rFonts w:ascii="Times New Roman" w:eastAsia="Calibri" w:hAnsi="Times New Roman" w:cs="Times New Roman"/>
                <w:sz w:val="12"/>
                <w:szCs w:val="12"/>
              </w:rPr>
              <w:t>/п</w:t>
            </w:r>
          </w:p>
        </w:tc>
        <w:tc>
          <w:tcPr>
            <w:tcW w:w="2238" w:type="pct"/>
            <w:vMerge w:val="restar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Наименование мероприятия</w:t>
            </w:r>
          </w:p>
          <w:p w:rsidR="00891800" w:rsidRPr="003907F3" w:rsidRDefault="00891800" w:rsidP="003907F3">
            <w:pPr>
              <w:tabs>
                <w:tab w:val="left" w:pos="284"/>
                <w:tab w:val="left" w:pos="3828"/>
              </w:tabs>
              <w:rPr>
                <w:rFonts w:ascii="Times New Roman" w:eastAsia="Calibri" w:hAnsi="Times New Roman" w:cs="Times New Roman"/>
                <w:sz w:val="12"/>
                <w:szCs w:val="12"/>
              </w:rPr>
            </w:pPr>
          </w:p>
        </w:tc>
        <w:tc>
          <w:tcPr>
            <w:tcW w:w="2547" w:type="pct"/>
            <w:gridSpan w:val="6"/>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Годы реализации</w:t>
            </w:r>
          </w:p>
        </w:tc>
      </w:tr>
      <w:tr w:rsidR="003907F3" w:rsidRPr="003907F3" w:rsidTr="003907F3">
        <w:trPr>
          <w:trHeight w:val="20"/>
        </w:trPr>
        <w:tc>
          <w:tcPr>
            <w:tcW w:w="215" w:type="pct"/>
            <w:vMerge/>
            <w:hideMark/>
          </w:tcPr>
          <w:p w:rsidR="00891800" w:rsidRPr="003907F3" w:rsidRDefault="00891800" w:rsidP="003907F3">
            <w:pPr>
              <w:tabs>
                <w:tab w:val="left" w:pos="284"/>
                <w:tab w:val="left" w:pos="3828"/>
              </w:tabs>
              <w:rPr>
                <w:rFonts w:ascii="Times New Roman" w:eastAsia="Calibri" w:hAnsi="Times New Roman" w:cs="Times New Roman"/>
                <w:sz w:val="12"/>
                <w:szCs w:val="12"/>
              </w:rPr>
            </w:pPr>
          </w:p>
        </w:tc>
        <w:tc>
          <w:tcPr>
            <w:tcW w:w="2238" w:type="pct"/>
            <w:vMerge/>
            <w:hideMark/>
          </w:tcPr>
          <w:p w:rsidR="00891800" w:rsidRPr="003907F3" w:rsidRDefault="00891800" w:rsidP="003907F3">
            <w:pPr>
              <w:tabs>
                <w:tab w:val="left" w:pos="284"/>
                <w:tab w:val="left" w:pos="3828"/>
              </w:tabs>
              <w:rPr>
                <w:rFonts w:ascii="Times New Roman" w:eastAsia="Calibri" w:hAnsi="Times New Roman" w:cs="Times New Roman"/>
                <w:sz w:val="12"/>
                <w:szCs w:val="12"/>
              </w:rPr>
            </w:pPr>
          </w:p>
        </w:tc>
        <w:tc>
          <w:tcPr>
            <w:tcW w:w="445" w:type="pc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2025 г.</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2026 г.</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2027 г.</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2028 г.</w:t>
            </w:r>
          </w:p>
        </w:tc>
        <w:tc>
          <w:tcPr>
            <w:tcW w:w="434"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2029 г.</w:t>
            </w:r>
          </w:p>
        </w:tc>
        <w:tc>
          <w:tcPr>
            <w:tcW w:w="511"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2030г.</w:t>
            </w:r>
          </w:p>
        </w:tc>
      </w:tr>
      <w:tr w:rsidR="003907F3" w:rsidRPr="003907F3" w:rsidTr="003907F3">
        <w:trPr>
          <w:trHeight w:val="20"/>
        </w:trPr>
        <w:tc>
          <w:tcPr>
            <w:tcW w:w="215" w:type="pc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w:t>
            </w:r>
          </w:p>
        </w:tc>
        <w:tc>
          <w:tcPr>
            <w:tcW w:w="2238" w:type="pc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4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1471,67964</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1533,00000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834,73879</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834,34690</w:t>
            </w:r>
          </w:p>
        </w:tc>
        <w:tc>
          <w:tcPr>
            <w:tcW w:w="434"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1"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15" w:type="pc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w:t>
            </w:r>
          </w:p>
        </w:tc>
        <w:tc>
          <w:tcPr>
            <w:tcW w:w="2238" w:type="pc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Функционирование местных администраций</w:t>
            </w:r>
          </w:p>
        </w:tc>
        <w:tc>
          <w:tcPr>
            <w:tcW w:w="44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3249,91330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4026,48254</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633,00000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803,07000</w:t>
            </w:r>
          </w:p>
        </w:tc>
        <w:tc>
          <w:tcPr>
            <w:tcW w:w="434"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1"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15" w:type="pc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3</w:t>
            </w:r>
          </w:p>
        </w:tc>
        <w:tc>
          <w:tcPr>
            <w:tcW w:w="2238" w:type="pc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Информационное обеспечение населения сельского поселения</w:t>
            </w:r>
          </w:p>
        </w:tc>
        <w:tc>
          <w:tcPr>
            <w:tcW w:w="44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378,00000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378,00000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34"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1"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15" w:type="pc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4</w:t>
            </w:r>
          </w:p>
        </w:tc>
        <w:tc>
          <w:tcPr>
            <w:tcW w:w="2238" w:type="pc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Переданные полномочия для решения вопросов местного значения</w:t>
            </w:r>
          </w:p>
        </w:tc>
        <w:tc>
          <w:tcPr>
            <w:tcW w:w="44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1591,99831</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1877,85728</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34"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1"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15" w:type="pct"/>
          </w:tcPr>
          <w:p w:rsidR="00891800" w:rsidRPr="003907F3" w:rsidRDefault="00891800" w:rsidP="003907F3">
            <w:pPr>
              <w:tabs>
                <w:tab w:val="left" w:pos="284"/>
                <w:tab w:val="left" w:pos="3828"/>
              </w:tabs>
              <w:rPr>
                <w:rFonts w:ascii="Times New Roman" w:eastAsia="Calibri" w:hAnsi="Times New Roman" w:cs="Times New Roman"/>
                <w:sz w:val="12"/>
                <w:szCs w:val="12"/>
              </w:rPr>
            </w:pPr>
          </w:p>
        </w:tc>
        <w:tc>
          <w:tcPr>
            <w:tcW w:w="2238"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За счет средств местного бюджета</w:t>
            </w:r>
          </w:p>
        </w:tc>
        <w:tc>
          <w:tcPr>
            <w:tcW w:w="44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6691,59125</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7815,33982</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2242,30286</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2235,13879</w:t>
            </w:r>
          </w:p>
        </w:tc>
        <w:tc>
          <w:tcPr>
            <w:tcW w:w="434"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1"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15" w:type="pc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5</w:t>
            </w:r>
          </w:p>
        </w:tc>
        <w:tc>
          <w:tcPr>
            <w:tcW w:w="2238" w:type="pc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Первичный воинский учет </w:t>
            </w:r>
          </w:p>
        </w:tc>
        <w:tc>
          <w:tcPr>
            <w:tcW w:w="44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415,56200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568,56000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633,00000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803,07000</w:t>
            </w:r>
          </w:p>
        </w:tc>
        <w:tc>
          <w:tcPr>
            <w:tcW w:w="434"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1"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15" w:type="pct"/>
          </w:tcPr>
          <w:p w:rsidR="00891800" w:rsidRPr="003907F3" w:rsidRDefault="00891800" w:rsidP="003907F3">
            <w:pPr>
              <w:tabs>
                <w:tab w:val="left" w:pos="284"/>
                <w:tab w:val="left" w:pos="3828"/>
              </w:tabs>
              <w:rPr>
                <w:rFonts w:ascii="Times New Roman" w:eastAsia="Calibri" w:hAnsi="Times New Roman" w:cs="Times New Roman"/>
                <w:sz w:val="12"/>
                <w:szCs w:val="12"/>
              </w:rPr>
            </w:pPr>
          </w:p>
        </w:tc>
        <w:tc>
          <w:tcPr>
            <w:tcW w:w="2238"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За счет средств федерального бюджета</w:t>
            </w:r>
          </w:p>
        </w:tc>
        <w:tc>
          <w:tcPr>
            <w:tcW w:w="44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415,56200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568,56000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633,00000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803,07000</w:t>
            </w:r>
          </w:p>
        </w:tc>
        <w:tc>
          <w:tcPr>
            <w:tcW w:w="434"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1"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15" w:type="pc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6</w:t>
            </w:r>
          </w:p>
        </w:tc>
        <w:tc>
          <w:tcPr>
            <w:tcW w:w="2238" w:type="pct"/>
            <w:hideMark/>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Функционирование местных администраций</w:t>
            </w:r>
          </w:p>
        </w:tc>
        <w:tc>
          <w:tcPr>
            <w:tcW w:w="44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34"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1"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15" w:type="pct"/>
          </w:tcPr>
          <w:p w:rsidR="00891800" w:rsidRPr="003907F3" w:rsidRDefault="00891800" w:rsidP="003907F3">
            <w:pPr>
              <w:tabs>
                <w:tab w:val="left" w:pos="284"/>
                <w:tab w:val="left" w:pos="3828"/>
              </w:tabs>
              <w:rPr>
                <w:rFonts w:ascii="Times New Roman" w:eastAsia="Calibri" w:hAnsi="Times New Roman" w:cs="Times New Roman"/>
                <w:sz w:val="12"/>
                <w:szCs w:val="12"/>
              </w:rPr>
            </w:pPr>
          </w:p>
        </w:tc>
        <w:tc>
          <w:tcPr>
            <w:tcW w:w="2238"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За счет внебюджетных средств</w:t>
            </w:r>
          </w:p>
        </w:tc>
        <w:tc>
          <w:tcPr>
            <w:tcW w:w="44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34"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1"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15" w:type="pct"/>
          </w:tcPr>
          <w:p w:rsidR="00891800" w:rsidRPr="003907F3" w:rsidRDefault="00891800" w:rsidP="003907F3">
            <w:pPr>
              <w:tabs>
                <w:tab w:val="left" w:pos="284"/>
                <w:tab w:val="left" w:pos="3828"/>
              </w:tabs>
              <w:rPr>
                <w:rFonts w:ascii="Times New Roman" w:eastAsia="Calibri" w:hAnsi="Times New Roman" w:cs="Times New Roman"/>
                <w:sz w:val="12"/>
                <w:szCs w:val="12"/>
              </w:rPr>
            </w:pPr>
          </w:p>
        </w:tc>
        <w:tc>
          <w:tcPr>
            <w:tcW w:w="2238"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ВСЕГО:</w:t>
            </w:r>
          </w:p>
        </w:tc>
        <w:tc>
          <w:tcPr>
            <w:tcW w:w="44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6691,59125</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8383,89982</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2875,30286</w:t>
            </w:r>
          </w:p>
        </w:tc>
        <w:tc>
          <w:tcPr>
            <w:tcW w:w="385"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3038,20879</w:t>
            </w:r>
          </w:p>
        </w:tc>
        <w:tc>
          <w:tcPr>
            <w:tcW w:w="434"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1" w:type="pct"/>
          </w:tcPr>
          <w:p w:rsidR="00891800" w:rsidRPr="003907F3" w:rsidRDefault="00891800"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bl>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t>2. Опубликовать настоящее Постановление в газете «Сергиевский вестник».</w:t>
      </w:r>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91800" w:rsidRPr="00891800" w:rsidRDefault="00891800"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891800">
        <w:rPr>
          <w:rFonts w:ascii="Times New Roman" w:eastAsia="Calibri" w:hAnsi="Times New Roman" w:cs="Times New Roman"/>
          <w:sz w:val="12"/>
          <w:szCs w:val="12"/>
        </w:rPr>
        <w:t xml:space="preserve">4. </w:t>
      </w:r>
      <w:proofErr w:type="gramStart"/>
      <w:r w:rsidRPr="00891800">
        <w:rPr>
          <w:rFonts w:ascii="Times New Roman" w:eastAsia="Calibri" w:hAnsi="Times New Roman" w:cs="Times New Roman"/>
          <w:sz w:val="12"/>
          <w:szCs w:val="12"/>
        </w:rPr>
        <w:t>Контроль за</w:t>
      </w:r>
      <w:proofErr w:type="gramEnd"/>
      <w:r w:rsidRPr="00891800">
        <w:rPr>
          <w:rFonts w:ascii="Times New Roman" w:eastAsia="Calibri" w:hAnsi="Times New Roman" w:cs="Times New Roman"/>
          <w:sz w:val="12"/>
          <w:szCs w:val="12"/>
        </w:rPr>
        <w:t xml:space="preserve"> выполнением настоящего Постановления оставляю за собой.</w:t>
      </w:r>
    </w:p>
    <w:p w:rsidR="00891800" w:rsidRPr="00891800" w:rsidRDefault="00891800" w:rsidP="003907F3">
      <w:pPr>
        <w:tabs>
          <w:tab w:val="left" w:pos="284"/>
          <w:tab w:val="left" w:pos="3828"/>
        </w:tabs>
        <w:spacing w:after="0" w:line="240" w:lineRule="auto"/>
        <w:jc w:val="right"/>
        <w:rPr>
          <w:rFonts w:ascii="Times New Roman" w:eastAsia="Calibri" w:hAnsi="Times New Roman" w:cs="Times New Roman"/>
          <w:bCs/>
          <w:sz w:val="12"/>
          <w:szCs w:val="12"/>
        </w:rPr>
      </w:pPr>
      <w:r w:rsidRPr="00891800">
        <w:rPr>
          <w:rFonts w:ascii="Times New Roman" w:eastAsia="Calibri" w:hAnsi="Times New Roman" w:cs="Times New Roman"/>
          <w:bCs/>
          <w:sz w:val="12"/>
          <w:szCs w:val="12"/>
        </w:rPr>
        <w:t>Глава сельского поселения Серноводск</w:t>
      </w:r>
    </w:p>
    <w:p w:rsidR="003907F3" w:rsidRDefault="00891800" w:rsidP="003907F3">
      <w:pPr>
        <w:tabs>
          <w:tab w:val="left" w:pos="284"/>
          <w:tab w:val="left" w:pos="3828"/>
        </w:tabs>
        <w:spacing w:after="0" w:line="240" w:lineRule="auto"/>
        <w:jc w:val="right"/>
        <w:rPr>
          <w:rFonts w:ascii="Times New Roman" w:eastAsia="Calibri" w:hAnsi="Times New Roman" w:cs="Times New Roman"/>
          <w:bCs/>
          <w:sz w:val="12"/>
          <w:szCs w:val="12"/>
        </w:rPr>
      </w:pPr>
      <w:r w:rsidRPr="00891800">
        <w:rPr>
          <w:rFonts w:ascii="Times New Roman" w:eastAsia="Calibri" w:hAnsi="Times New Roman" w:cs="Times New Roman"/>
          <w:bCs/>
          <w:sz w:val="12"/>
          <w:szCs w:val="12"/>
        </w:rPr>
        <w:t>муниципального района Сергиевский Самарской области</w:t>
      </w:r>
    </w:p>
    <w:p w:rsidR="00891800" w:rsidRPr="00891800" w:rsidRDefault="00891800" w:rsidP="003907F3">
      <w:pPr>
        <w:tabs>
          <w:tab w:val="left" w:pos="284"/>
          <w:tab w:val="left" w:pos="3828"/>
        </w:tabs>
        <w:spacing w:after="0" w:line="240" w:lineRule="auto"/>
        <w:jc w:val="right"/>
        <w:rPr>
          <w:rFonts w:ascii="Times New Roman" w:eastAsia="Calibri" w:hAnsi="Times New Roman" w:cs="Times New Roman"/>
          <w:sz w:val="12"/>
          <w:szCs w:val="12"/>
        </w:rPr>
      </w:pPr>
      <w:r w:rsidRPr="00891800">
        <w:rPr>
          <w:rFonts w:ascii="Times New Roman" w:eastAsia="Calibri" w:hAnsi="Times New Roman" w:cs="Times New Roman"/>
          <w:sz w:val="12"/>
          <w:szCs w:val="12"/>
        </w:rPr>
        <w:t xml:space="preserve">В.В. </w:t>
      </w:r>
      <w:proofErr w:type="spellStart"/>
      <w:r w:rsidRPr="00891800">
        <w:rPr>
          <w:rFonts w:ascii="Times New Roman" w:eastAsia="Calibri" w:hAnsi="Times New Roman" w:cs="Times New Roman"/>
          <w:sz w:val="12"/>
          <w:szCs w:val="12"/>
        </w:rPr>
        <w:t>Тулгаев</w:t>
      </w:r>
      <w:proofErr w:type="spellEnd"/>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37</w:t>
      </w:r>
    </w:p>
    <w:p w:rsidR="00891800" w:rsidRDefault="00891800" w:rsidP="00891800">
      <w:pPr>
        <w:tabs>
          <w:tab w:val="left" w:pos="284"/>
          <w:tab w:val="left" w:pos="3828"/>
        </w:tabs>
        <w:spacing w:after="0" w:line="240" w:lineRule="auto"/>
        <w:jc w:val="both"/>
        <w:rPr>
          <w:rFonts w:ascii="Times New Roman" w:eastAsia="Calibri" w:hAnsi="Times New Roman" w:cs="Times New Roman"/>
          <w:sz w:val="12"/>
          <w:szCs w:val="12"/>
        </w:rPr>
      </w:pPr>
    </w:p>
    <w:p w:rsidR="003907F3" w:rsidRPr="003907F3" w:rsidRDefault="003907F3" w:rsidP="003907F3">
      <w:pPr>
        <w:tabs>
          <w:tab w:val="left" w:pos="284"/>
          <w:tab w:val="left" w:pos="3828"/>
        </w:tabs>
        <w:spacing w:after="0" w:line="240" w:lineRule="auto"/>
        <w:jc w:val="center"/>
        <w:rPr>
          <w:rFonts w:ascii="Times New Roman" w:eastAsia="Calibri" w:hAnsi="Times New Roman" w:cs="Times New Roman"/>
          <w:sz w:val="12"/>
          <w:szCs w:val="12"/>
        </w:rPr>
      </w:pPr>
      <w:r w:rsidRPr="003907F3">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71 от 28.12.2024г. «Об утверждении муниципальной программы «Благоустройство территории сельского поселения Серноводск муниципального района Сергиевский Самарской области» на 2025-2030гг.»</w:t>
      </w:r>
    </w:p>
    <w:p w:rsidR="003907F3" w:rsidRPr="003907F3" w:rsidRDefault="003907F3" w:rsidP="003907F3">
      <w:pPr>
        <w:tabs>
          <w:tab w:val="left" w:pos="284"/>
          <w:tab w:val="left" w:pos="3828"/>
        </w:tabs>
        <w:spacing w:after="0" w:line="240" w:lineRule="auto"/>
        <w:jc w:val="both"/>
        <w:rPr>
          <w:rFonts w:ascii="Times New Roman" w:eastAsia="Calibri" w:hAnsi="Times New Roman" w:cs="Times New Roman"/>
          <w:sz w:val="12"/>
          <w:szCs w:val="12"/>
        </w:rPr>
      </w:pP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Серноводск муниципального района Сергиевский Самарской области № 71 от 28.12.2024г. «Об утверждении муниципальной программы «Благоустройство территории сельского поселения Серноводск муниципального района Сергиевский Самарской области» на 2025-2030гг.» (далее - Программа) следующего содержания:</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Планируемый общий объем финансирования Программы составит:  30727,43406</w:t>
      </w:r>
      <w:r w:rsidRPr="003907F3">
        <w:rPr>
          <w:rFonts w:ascii="Times New Roman" w:eastAsia="Calibri" w:hAnsi="Times New Roman" w:cs="Times New Roman"/>
          <w:b/>
          <w:sz w:val="12"/>
          <w:szCs w:val="12"/>
        </w:rPr>
        <w:t xml:space="preserve"> </w:t>
      </w:r>
      <w:r w:rsidRPr="003907F3">
        <w:rPr>
          <w:rFonts w:ascii="Times New Roman" w:eastAsia="Calibri" w:hAnsi="Times New Roman" w:cs="Times New Roman"/>
          <w:sz w:val="12"/>
          <w:szCs w:val="12"/>
        </w:rPr>
        <w:t>тыс. рублей, из них:</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за счет средств местного бюджета – 29646,53406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2025 год – 6339,79572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2026 год – 8956,51980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2027 год – 9185,96224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2028 год – 5164,25630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2029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2030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за счет средств областного бюджета – 801,00000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2025 год – 801,00000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2026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2027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2028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2029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2030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за счет внебюджетных средств – 279,90000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2025 год – 180,00000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2026 год – 99,90000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2027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2028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2029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2030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Layout w:type="fixed"/>
        <w:tblCellMar>
          <w:left w:w="0" w:type="dxa"/>
          <w:right w:w="0" w:type="dxa"/>
        </w:tblCellMar>
        <w:tblLook w:val="04A0" w:firstRow="1" w:lastRow="0" w:firstColumn="1" w:lastColumn="0" w:noHBand="0" w:noVBand="1"/>
      </w:tblPr>
      <w:tblGrid>
        <w:gridCol w:w="945"/>
        <w:gridCol w:w="1920"/>
        <w:gridCol w:w="829"/>
        <w:gridCol w:w="829"/>
        <w:gridCol w:w="829"/>
        <w:gridCol w:w="770"/>
        <w:gridCol w:w="701"/>
        <w:gridCol w:w="700"/>
      </w:tblGrid>
      <w:tr w:rsidR="003907F3" w:rsidRPr="003907F3" w:rsidTr="003907F3">
        <w:trPr>
          <w:cantSplit/>
          <w:trHeight w:val="20"/>
        </w:trPr>
        <w:tc>
          <w:tcPr>
            <w:tcW w:w="628" w:type="pct"/>
            <w:vMerge w:val="restar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Наименование бюджета</w:t>
            </w:r>
          </w:p>
        </w:tc>
        <w:tc>
          <w:tcPr>
            <w:tcW w:w="1276" w:type="pct"/>
            <w:vMerge w:val="restar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Наименование мероприятий</w:t>
            </w:r>
          </w:p>
        </w:tc>
        <w:tc>
          <w:tcPr>
            <w:tcW w:w="3096" w:type="pct"/>
            <w:gridSpan w:val="6"/>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Затраты на реализацию мероприятий, рублей</w:t>
            </w:r>
          </w:p>
        </w:tc>
      </w:tr>
      <w:tr w:rsidR="003907F3" w:rsidRPr="003907F3" w:rsidTr="003907F3">
        <w:trPr>
          <w:cantSplit/>
          <w:trHeight w:val="20"/>
        </w:trPr>
        <w:tc>
          <w:tcPr>
            <w:tcW w:w="628" w:type="pct"/>
            <w:vMerge/>
            <w:textDirection w:val="btLr"/>
            <w:hideMark/>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276" w:type="pct"/>
            <w:vMerge/>
            <w:hideMark/>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551" w:type="pc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2025 год</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2026 год</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2027 год</w:t>
            </w:r>
          </w:p>
        </w:tc>
        <w:tc>
          <w:tcPr>
            <w:tcW w:w="512"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2028 год</w:t>
            </w:r>
          </w:p>
        </w:tc>
        <w:tc>
          <w:tcPr>
            <w:tcW w:w="46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2029 год</w:t>
            </w:r>
          </w:p>
        </w:tc>
        <w:tc>
          <w:tcPr>
            <w:tcW w:w="4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2030 год</w:t>
            </w:r>
          </w:p>
        </w:tc>
      </w:tr>
      <w:tr w:rsidR="003907F3" w:rsidRPr="003907F3" w:rsidTr="003907F3">
        <w:trPr>
          <w:cantSplit/>
          <w:trHeight w:val="20"/>
        </w:trPr>
        <w:tc>
          <w:tcPr>
            <w:tcW w:w="628" w:type="pct"/>
            <w:vMerge w:val="restar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lastRenderedPageBreak/>
              <w:t>Средства местного бюджета</w:t>
            </w:r>
          </w:p>
        </w:tc>
        <w:tc>
          <w:tcPr>
            <w:tcW w:w="1276" w:type="pc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Электроэнергия и ТО уличного освещения</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4518,87266</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5340,93067</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9185,96224</w:t>
            </w:r>
          </w:p>
        </w:tc>
        <w:tc>
          <w:tcPr>
            <w:tcW w:w="512"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5164,25630</w:t>
            </w:r>
          </w:p>
        </w:tc>
        <w:tc>
          <w:tcPr>
            <w:tcW w:w="46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cantSplit/>
          <w:trHeight w:val="20"/>
        </w:trPr>
        <w:tc>
          <w:tcPr>
            <w:tcW w:w="628" w:type="pct"/>
            <w:vMerge/>
            <w:hideMark/>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276" w:type="pc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Трудоустройство безработных, несовершеннолетних </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525,90384</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360,00000</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2"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cantSplit/>
          <w:trHeight w:val="20"/>
        </w:trPr>
        <w:tc>
          <w:tcPr>
            <w:tcW w:w="628" w:type="pct"/>
            <w:vMerge/>
            <w:hideMark/>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276" w:type="pc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Улучшение санитарно-эпидемиологического состояния территории</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226,27935</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546,24200</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2"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cantSplit/>
          <w:trHeight w:val="20"/>
        </w:trPr>
        <w:tc>
          <w:tcPr>
            <w:tcW w:w="628" w:type="pct"/>
            <w:vMerge/>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27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Прочие мероприятия</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1048,73987</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2709,34713</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2"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cantSplit/>
          <w:trHeight w:val="20"/>
        </w:trPr>
        <w:tc>
          <w:tcPr>
            <w:tcW w:w="628" w:type="pct"/>
            <w:vMerge/>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27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20,00000</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2"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cantSplit/>
          <w:trHeight w:val="20"/>
        </w:trPr>
        <w:tc>
          <w:tcPr>
            <w:tcW w:w="628" w:type="pct"/>
            <w:vMerge/>
            <w:hideMark/>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276" w:type="pct"/>
            <w:hideMark/>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ИТОГО</w:t>
            </w:r>
          </w:p>
        </w:tc>
        <w:tc>
          <w:tcPr>
            <w:tcW w:w="55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6339,79572</w:t>
            </w:r>
          </w:p>
        </w:tc>
        <w:tc>
          <w:tcPr>
            <w:tcW w:w="55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8956,51980</w:t>
            </w:r>
          </w:p>
        </w:tc>
        <w:tc>
          <w:tcPr>
            <w:tcW w:w="55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9185,96224</w:t>
            </w:r>
          </w:p>
        </w:tc>
        <w:tc>
          <w:tcPr>
            <w:tcW w:w="512"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5164,25630</w:t>
            </w:r>
          </w:p>
        </w:tc>
        <w:tc>
          <w:tcPr>
            <w:tcW w:w="466"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465"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r>
      <w:tr w:rsidR="003907F3" w:rsidRPr="003907F3" w:rsidTr="003907F3">
        <w:trPr>
          <w:cantSplit/>
          <w:trHeight w:val="20"/>
        </w:trPr>
        <w:tc>
          <w:tcPr>
            <w:tcW w:w="628" w:type="pct"/>
            <w:vMerge w:val="restar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Средства областного бюджета</w:t>
            </w:r>
          </w:p>
        </w:tc>
        <w:tc>
          <w:tcPr>
            <w:tcW w:w="127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801,00000</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2"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cantSplit/>
          <w:trHeight w:val="20"/>
        </w:trPr>
        <w:tc>
          <w:tcPr>
            <w:tcW w:w="628" w:type="pct"/>
            <w:vMerge/>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276"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ИТОГО</w:t>
            </w:r>
          </w:p>
        </w:tc>
        <w:tc>
          <w:tcPr>
            <w:tcW w:w="55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801,00000</w:t>
            </w:r>
          </w:p>
        </w:tc>
        <w:tc>
          <w:tcPr>
            <w:tcW w:w="55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55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512"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466"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465"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r>
      <w:tr w:rsidR="003907F3" w:rsidRPr="003907F3" w:rsidTr="003907F3">
        <w:trPr>
          <w:cantSplit/>
          <w:trHeight w:val="20"/>
        </w:trPr>
        <w:tc>
          <w:tcPr>
            <w:tcW w:w="628" w:type="pct"/>
            <w:vMerge w:val="restar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Внебюджетные средства</w:t>
            </w:r>
          </w:p>
        </w:tc>
        <w:tc>
          <w:tcPr>
            <w:tcW w:w="1276"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180,00000</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2"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cantSplit/>
          <w:trHeight w:val="20"/>
        </w:trPr>
        <w:tc>
          <w:tcPr>
            <w:tcW w:w="628" w:type="pct"/>
            <w:vMerge/>
            <w:textDirection w:val="btLr"/>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27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Прочие мероприятия</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99,90000</w:t>
            </w:r>
          </w:p>
        </w:tc>
        <w:tc>
          <w:tcPr>
            <w:tcW w:w="55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12"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cantSplit/>
          <w:trHeight w:val="20"/>
        </w:trPr>
        <w:tc>
          <w:tcPr>
            <w:tcW w:w="628" w:type="pct"/>
            <w:vMerge/>
            <w:textDirection w:val="btLr"/>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276"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ИТОГО</w:t>
            </w:r>
          </w:p>
        </w:tc>
        <w:tc>
          <w:tcPr>
            <w:tcW w:w="55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180,00000</w:t>
            </w:r>
          </w:p>
        </w:tc>
        <w:tc>
          <w:tcPr>
            <w:tcW w:w="55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55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512"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466"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465"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r>
      <w:tr w:rsidR="003907F3" w:rsidRPr="003907F3" w:rsidTr="003907F3">
        <w:trPr>
          <w:cantSplit/>
          <w:trHeight w:val="20"/>
        </w:trPr>
        <w:tc>
          <w:tcPr>
            <w:tcW w:w="1904" w:type="pct"/>
            <w:gridSpan w:val="2"/>
            <w:hideMark/>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 xml:space="preserve">            ВСЕГО</w:t>
            </w:r>
          </w:p>
        </w:tc>
        <w:tc>
          <w:tcPr>
            <w:tcW w:w="55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7320,79572</w:t>
            </w:r>
          </w:p>
        </w:tc>
        <w:tc>
          <w:tcPr>
            <w:tcW w:w="55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9056,41980</w:t>
            </w:r>
          </w:p>
        </w:tc>
        <w:tc>
          <w:tcPr>
            <w:tcW w:w="55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9185,96224</w:t>
            </w:r>
          </w:p>
        </w:tc>
        <w:tc>
          <w:tcPr>
            <w:tcW w:w="512"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5164,25630</w:t>
            </w:r>
          </w:p>
        </w:tc>
        <w:tc>
          <w:tcPr>
            <w:tcW w:w="466"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465"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r>
    </w:tbl>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Серноводск муниципального района Сергиевский Самарской области.</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Общий объем финансирования на реализацию Программы составляет 30727,43406</w:t>
      </w:r>
      <w:r w:rsidRPr="003907F3">
        <w:rPr>
          <w:rFonts w:ascii="Times New Roman" w:eastAsia="Calibri" w:hAnsi="Times New Roman" w:cs="Times New Roman"/>
          <w:b/>
          <w:sz w:val="12"/>
          <w:szCs w:val="12"/>
        </w:rPr>
        <w:t xml:space="preserve"> </w:t>
      </w:r>
      <w:r w:rsidRPr="003907F3">
        <w:rPr>
          <w:rFonts w:ascii="Times New Roman" w:eastAsia="Calibri" w:hAnsi="Times New Roman" w:cs="Times New Roman"/>
          <w:sz w:val="12"/>
          <w:szCs w:val="12"/>
        </w:rPr>
        <w:t>тыс. рублей, в том числе по годам:</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на 2025 год – 7320,79572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на 2026 год – 9056,41980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на 2027 год – 9185,96224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на 2028 год – 5164,25630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на 2029 год – 0,00 тыс. рублей (прогноз);</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на 2030 год – 0,00 тыс. рублей (прогноз).</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Серноводск муниципального района Сергиевский Самарской области на соответствующий финансовый год.</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 Опубликовать настоящее Постановление в газете «Сергиевский вестник».</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4. </w:t>
      </w:r>
      <w:proofErr w:type="gramStart"/>
      <w:r w:rsidRPr="003907F3">
        <w:rPr>
          <w:rFonts w:ascii="Times New Roman" w:eastAsia="Calibri" w:hAnsi="Times New Roman" w:cs="Times New Roman"/>
          <w:sz w:val="12"/>
          <w:szCs w:val="12"/>
        </w:rPr>
        <w:t>Контроль за</w:t>
      </w:r>
      <w:proofErr w:type="gramEnd"/>
      <w:r w:rsidRPr="003907F3">
        <w:rPr>
          <w:rFonts w:ascii="Times New Roman" w:eastAsia="Calibri" w:hAnsi="Times New Roman" w:cs="Times New Roman"/>
          <w:sz w:val="12"/>
          <w:szCs w:val="12"/>
        </w:rPr>
        <w:t xml:space="preserve"> выполнением настоящего постановления оставляю за собой.</w:t>
      </w:r>
    </w:p>
    <w:p w:rsidR="003907F3" w:rsidRPr="003907F3" w:rsidRDefault="003907F3" w:rsidP="003907F3">
      <w:pPr>
        <w:tabs>
          <w:tab w:val="left" w:pos="284"/>
          <w:tab w:val="left" w:pos="3828"/>
        </w:tabs>
        <w:spacing w:after="0" w:line="240" w:lineRule="auto"/>
        <w:jc w:val="right"/>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Глава сельского поселения Серноводск</w:t>
      </w:r>
    </w:p>
    <w:p w:rsidR="003907F3" w:rsidRDefault="003907F3" w:rsidP="003907F3">
      <w:pPr>
        <w:tabs>
          <w:tab w:val="left" w:pos="284"/>
          <w:tab w:val="left" w:pos="3828"/>
        </w:tabs>
        <w:spacing w:after="0" w:line="240" w:lineRule="auto"/>
        <w:jc w:val="right"/>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муниципального района Сергиевский  Самарской области</w:t>
      </w:r>
    </w:p>
    <w:p w:rsidR="003907F3" w:rsidRPr="003907F3" w:rsidRDefault="003907F3" w:rsidP="003907F3">
      <w:pPr>
        <w:tabs>
          <w:tab w:val="left" w:pos="284"/>
          <w:tab w:val="left" w:pos="3828"/>
        </w:tabs>
        <w:spacing w:after="0" w:line="240" w:lineRule="auto"/>
        <w:jc w:val="right"/>
        <w:rPr>
          <w:rFonts w:ascii="Times New Roman" w:eastAsia="Calibri" w:hAnsi="Times New Roman" w:cs="Times New Roman"/>
          <w:sz w:val="12"/>
          <w:szCs w:val="12"/>
        </w:rPr>
      </w:pPr>
      <w:r w:rsidRPr="003907F3">
        <w:rPr>
          <w:rFonts w:ascii="Times New Roman" w:eastAsia="Calibri" w:hAnsi="Times New Roman" w:cs="Times New Roman"/>
          <w:bCs/>
          <w:sz w:val="12"/>
          <w:szCs w:val="12"/>
        </w:rPr>
        <w:t xml:space="preserve">В.В. </w:t>
      </w:r>
      <w:proofErr w:type="spellStart"/>
      <w:r w:rsidRPr="003907F3">
        <w:rPr>
          <w:rFonts w:ascii="Times New Roman" w:eastAsia="Calibri" w:hAnsi="Times New Roman" w:cs="Times New Roman"/>
          <w:bCs/>
          <w:sz w:val="12"/>
          <w:szCs w:val="12"/>
        </w:rPr>
        <w:t>Тулгаев</w:t>
      </w:r>
      <w:proofErr w:type="spellEnd"/>
    </w:p>
    <w:p w:rsidR="00891800" w:rsidRDefault="00891800" w:rsidP="00891800">
      <w:pPr>
        <w:tabs>
          <w:tab w:val="left" w:pos="284"/>
          <w:tab w:val="left" w:pos="3828"/>
        </w:tabs>
        <w:spacing w:after="0" w:line="240" w:lineRule="auto"/>
        <w:jc w:val="both"/>
        <w:rPr>
          <w:rFonts w:ascii="Times New Roman" w:eastAsia="Calibri" w:hAnsi="Times New Roman" w:cs="Times New Roman"/>
          <w:sz w:val="12"/>
          <w:szCs w:val="12"/>
        </w:rPr>
      </w:pP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38</w:t>
      </w:r>
    </w:p>
    <w:p w:rsidR="00891800" w:rsidRDefault="00891800" w:rsidP="00891800">
      <w:pPr>
        <w:tabs>
          <w:tab w:val="left" w:pos="284"/>
          <w:tab w:val="left" w:pos="3828"/>
        </w:tabs>
        <w:spacing w:after="0" w:line="240" w:lineRule="auto"/>
        <w:jc w:val="both"/>
        <w:rPr>
          <w:rFonts w:ascii="Times New Roman" w:eastAsia="Calibri" w:hAnsi="Times New Roman" w:cs="Times New Roman"/>
          <w:sz w:val="12"/>
          <w:szCs w:val="12"/>
        </w:rPr>
      </w:pPr>
    </w:p>
    <w:p w:rsidR="003907F3" w:rsidRDefault="003907F3" w:rsidP="003907F3">
      <w:pPr>
        <w:tabs>
          <w:tab w:val="left" w:pos="284"/>
          <w:tab w:val="left" w:pos="3828"/>
        </w:tabs>
        <w:spacing w:after="0" w:line="240" w:lineRule="auto"/>
        <w:jc w:val="center"/>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Серноводск</w:t>
      </w:r>
    </w:p>
    <w:p w:rsidR="003907F3" w:rsidRDefault="003907F3" w:rsidP="003907F3">
      <w:pPr>
        <w:tabs>
          <w:tab w:val="left" w:pos="284"/>
          <w:tab w:val="left" w:pos="3828"/>
        </w:tabs>
        <w:spacing w:after="0" w:line="240" w:lineRule="auto"/>
        <w:jc w:val="center"/>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 xml:space="preserve"> муниципального района Сергиевский Самарской области № 72 от 28.12.2024г. «Об утверждении муниципальной программы «Реконструкция, ремонт и укрепление материально-технической базы учреждений сельского поселения Серноводск</w:t>
      </w:r>
    </w:p>
    <w:p w:rsidR="003907F3" w:rsidRPr="003907F3" w:rsidRDefault="003907F3" w:rsidP="003907F3">
      <w:pPr>
        <w:tabs>
          <w:tab w:val="left" w:pos="284"/>
          <w:tab w:val="left" w:pos="3828"/>
        </w:tabs>
        <w:spacing w:after="0" w:line="240" w:lineRule="auto"/>
        <w:jc w:val="center"/>
        <w:rPr>
          <w:rFonts w:ascii="Times New Roman" w:eastAsia="Calibri" w:hAnsi="Times New Roman" w:cs="Times New Roman"/>
          <w:sz w:val="12"/>
          <w:szCs w:val="12"/>
        </w:rPr>
      </w:pPr>
      <w:r w:rsidRPr="003907F3">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3907F3" w:rsidRPr="003907F3" w:rsidRDefault="003907F3" w:rsidP="003907F3">
      <w:pPr>
        <w:tabs>
          <w:tab w:val="left" w:pos="284"/>
          <w:tab w:val="left" w:pos="3828"/>
        </w:tabs>
        <w:spacing w:after="0" w:line="240" w:lineRule="auto"/>
        <w:jc w:val="both"/>
        <w:rPr>
          <w:rFonts w:ascii="Times New Roman" w:eastAsia="Calibri" w:hAnsi="Times New Roman" w:cs="Times New Roman"/>
          <w:sz w:val="12"/>
          <w:szCs w:val="12"/>
        </w:rPr>
      </w:pP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В соответствии с Федеральным </w:t>
      </w:r>
      <w:r w:rsidRPr="003907F3">
        <w:rPr>
          <w:rFonts w:ascii="Times New Roman" w:eastAsia="Calibri" w:hAnsi="Times New Roman" w:cs="Times New Roman"/>
          <w:sz w:val="12"/>
          <w:szCs w:val="12"/>
          <w:u w:val="single"/>
        </w:rPr>
        <w:t>законом</w:t>
      </w:r>
      <w:r w:rsidRPr="003907F3">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3907F3">
        <w:rPr>
          <w:rFonts w:ascii="Times New Roman" w:eastAsia="Calibri" w:hAnsi="Times New Roman" w:cs="Times New Roman"/>
          <w:sz w:val="12"/>
          <w:szCs w:val="12"/>
          <w:u w:val="single"/>
        </w:rPr>
        <w:t>Уставом</w:t>
      </w:r>
      <w:r w:rsidRPr="003907F3">
        <w:rPr>
          <w:rFonts w:ascii="Times New Roman" w:eastAsia="Calibri" w:hAnsi="Times New Roman" w:cs="Times New Roman"/>
          <w:sz w:val="12"/>
          <w:szCs w:val="12"/>
        </w:rPr>
        <w:t xml:space="preserve">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Серноводск муниципального района Сергиевский Самарской области № 72  от 28.12.2024г. «Об утверждении муниципальной программы «Реконструкция, ремонт и укрепление материально-технической базы учреждений сельского поселения Серноводск муниципального района Сергиевский Самарской области» на 2025-2030гг. (далее - Программа) следующего содержания:</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lastRenderedPageBreak/>
        <w:t>1.1. В Паспорте Программы позицию «Объемы и источники финансирования программных мероприятий» изложить в следующей редакции:</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Объем   финансирования, необходимый для реализации  мероприятий  Программы составит 2483,86197 тыс. рублей, в том числе:</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в 2025 году – 198,15432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в 2026 году – 444,94720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в 2027 году – 26,55022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в 2028 году – 2012,36455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в 2029 году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в 2030 году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CellMar>
          <w:left w:w="0" w:type="dxa"/>
          <w:right w:w="0" w:type="dxa"/>
        </w:tblCellMar>
        <w:tblLook w:val="0000" w:firstRow="0" w:lastRow="0" w:firstColumn="0" w:lastColumn="0" w:noHBand="0" w:noVBand="0"/>
      </w:tblPr>
      <w:tblGrid>
        <w:gridCol w:w="405"/>
        <w:gridCol w:w="2018"/>
        <w:gridCol w:w="957"/>
        <w:gridCol w:w="955"/>
        <w:gridCol w:w="850"/>
        <w:gridCol w:w="850"/>
        <w:gridCol w:w="745"/>
        <w:gridCol w:w="743"/>
      </w:tblGrid>
      <w:tr w:rsidR="003907F3" w:rsidRPr="003907F3" w:rsidTr="003907F3">
        <w:trPr>
          <w:trHeight w:val="20"/>
        </w:trPr>
        <w:tc>
          <w:tcPr>
            <w:tcW w:w="269" w:type="pct"/>
            <w:vMerge w:val="restar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 </w:t>
            </w:r>
            <w:proofErr w:type="gramStart"/>
            <w:r w:rsidRPr="003907F3">
              <w:rPr>
                <w:rFonts w:ascii="Times New Roman" w:eastAsia="Calibri" w:hAnsi="Times New Roman" w:cs="Times New Roman"/>
                <w:sz w:val="12"/>
                <w:szCs w:val="12"/>
              </w:rPr>
              <w:t>п</w:t>
            </w:r>
            <w:proofErr w:type="gramEnd"/>
            <w:r w:rsidRPr="003907F3">
              <w:rPr>
                <w:rFonts w:ascii="Times New Roman" w:eastAsia="Calibri" w:hAnsi="Times New Roman" w:cs="Times New Roman"/>
                <w:sz w:val="12"/>
                <w:szCs w:val="12"/>
              </w:rPr>
              <w:t>/п</w:t>
            </w:r>
          </w:p>
        </w:tc>
        <w:tc>
          <w:tcPr>
            <w:tcW w:w="1341" w:type="pct"/>
            <w:vMerge w:val="restar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Наименование мероприятия</w:t>
            </w:r>
          </w:p>
        </w:tc>
        <w:tc>
          <w:tcPr>
            <w:tcW w:w="3390" w:type="pct"/>
            <w:gridSpan w:val="6"/>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Планируемый объем финансирования, тыс. рублей</w:t>
            </w:r>
          </w:p>
        </w:tc>
      </w:tr>
      <w:tr w:rsidR="003907F3" w:rsidRPr="003907F3" w:rsidTr="003907F3">
        <w:trPr>
          <w:trHeight w:val="20"/>
        </w:trPr>
        <w:tc>
          <w:tcPr>
            <w:tcW w:w="269" w:type="pct"/>
            <w:vMerge/>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341" w:type="pct"/>
            <w:vMerge/>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63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2025 г.</w:t>
            </w:r>
          </w:p>
        </w:tc>
        <w:tc>
          <w:tcPr>
            <w:tcW w:w="63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2026 г. </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2027 г.</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2028 г.</w:t>
            </w:r>
          </w:p>
        </w:tc>
        <w:tc>
          <w:tcPr>
            <w:tcW w:w="49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2029 г.</w:t>
            </w:r>
          </w:p>
        </w:tc>
        <w:tc>
          <w:tcPr>
            <w:tcW w:w="494"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2030 г.</w:t>
            </w:r>
          </w:p>
        </w:tc>
      </w:tr>
      <w:tr w:rsidR="003907F3" w:rsidRPr="003907F3" w:rsidTr="003907F3">
        <w:trPr>
          <w:trHeight w:val="20"/>
        </w:trPr>
        <w:tc>
          <w:tcPr>
            <w:tcW w:w="269"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w:t>
            </w:r>
          </w:p>
        </w:tc>
        <w:tc>
          <w:tcPr>
            <w:tcW w:w="134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Техническое обслуживание сетей и коммуникаций</w:t>
            </w:r>
          </w:p>
        </w:tc>
        <w:tc>
          <w:tcPr>
            <w:tcW w:w="63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32,75676</w:t>
            </w:r>
          </w:p>
        </w:tc>
        <w:tc>
          <w:tcPr>
            <w:tcW w:w="63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147,98720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26,55022</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30,53275</w:t>
            </w:r>
          </w:p>
        </w:tc>
        <w:tc>
          <w:tcPr>
            <w:tcW w:w="49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4"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69"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w:t>
            </w:r>
          </w:p>
        </w:tc>
        <w:tc>
          <w:tcPr>
            <w:tcW w:w="134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88,20000</w:t>
            </w:r>
          </w:p>
        </w:tc>
        <w:tc>
          <w:tcPr>
            <w:tcW w:w="63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296,96000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4"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69"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3</w:t>
            </w:r>
          </w:p>
        </w:tc>
        <w:tc>
          <w:tcPr>
            <w:tcW w:w="134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Прочие мероприятия</w:t>
            </w:r>
          </w:p>
        </w:tc>
        <w:tc>
          <w:tcPr>
            <w:tcW w:w="63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77,19756</w:t>
            </w:r>
          </w:p>
        </w:tc>
        <w:tc>
          <w:tcPr>
            <w:tcW w:w="63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1981,83180</w:t>
            </w:r>
          </w:p>
        </w:tc>
        <w:tc>
          <w:tcPr>
            <w:tcW w:w="49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4"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69"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4</w:t>
            </w:r>
          </w:p>
        </w:tc>
        <w:tc>
          <w:tcPr>
            <w:tcW w:w="134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3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4"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69" w:type="pct"/>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34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i/>
                <w:sz w:val="12"/>
                <w:szCs w:val="12"/>
              </w:rPr>
              <w:t>Средства местного бюджета</w:t>
            </w:r>
          </w:p>
        </w:tc>
        <w:tc>
          <w:tcPr>
            <w:tcW w:w="636"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198,15432</w:t>
            </w:r>
          </w:p>
        </w:tc>
        <w:tc>
          <w:tcPr>
            <w:tcW w:w="635"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444,94720</w:t>
            </w:r>
          </w:p>
        </w:tc>
        <w:tc>
          <w:tcPr>
            <w:tcW w:w="565"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26,55022</w:t>
            </w:r>
          </w:p>
        </w:tc>
        <w:tc>
          <w:tcPr>
            <w:tcW w:w="565"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2012,36455</w:t>
            </w:r>
          </w:p>
        </w:tc>
        <w:tc>
          <w:tcPr>
            <w:tcW w:w="495"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494"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r>
      <w:tr w:rsidR="003907F3" w:rsidRPr="003907F3" w:rsidTr="003907F3">
        <w:trPr>
          <w:trHeight w:val="20"/>
        </w:trPr>
        <w:tc>
          <w:tcPr>
            <w:tcW w:w="269"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w:t>
            </w:r>
          </w:p>
        </w:tc>
        <w:tc>
          <w:tcPr>
            <w:tcW w:w="134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Прочие мероприятия</w:t>
            </w:r>
          </w:p>
        </w:tc>
        <w:tc>
          <w:tcPr>
            <w:tcW w:w="63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3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4"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69" w:type="pct"/>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341" w:type="pct"/>
          </w:tcPr>
          <w:p w:rsidR="003907F3" w:rsidRPr="003907F3" w:rsidRDefault="003907F3" w:rsidP="003907F3">
            <w:pPr>
              <w:tabs>
                <w:tab w:val="left" w:pos="284"/>
                <w:tab w:val="left" w:pos="3828"/>
              </w:tabs>
              <w:rPr>
                <w:rFonts w:ascii="Times New Roman" w:eastAsia="Calibri" w:hAnsi="Times New Roman" w:cs="Times New Roman"/>
                <w:b/>
                <w:i/>
                <w:sz w:val="12"/>
                <w:szCs w:val="12"/>
              </w:rPr>
            </w:pPr>
            <w:r w:rsidRPr="003907F3">
              <w:rPr>
                <w:rFonts w:ascii="Times New Roman" w:eastAsia="Calibri" w:hAnsi="Times New Roman" w:cs="Times New Roman"/>
                <w:b/>
                <w:i/>
                <w:sz w:val="12"/>
                <w:szCs w:val="12"/>
              </w:rPr>
              <w:t>Внебюджетные средства</w:t>
            </w:r>
          </w:p>
        </w:tc>
        <w:tc>
          <w:tcPr>
            <w:tcW w:w="63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3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4"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69"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w:t>
            </w:r>
          </w:p>
        </w:tc>
        <w:tc>
          <w:tcPr>
            <w:tcW w:w="134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Прочие мероприятия</w:t>
            </w:r>
          </w:p>
        </w:tc>
        <w:tc>
          <w:tcPr>
            <w:tcW w:w="63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3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4"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69" w:type="pct"/>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341" w:type="pct"/>
          </w:tcPr>
          <w:p w:rsidR="003907F3" w:rsidRPr="003907F3" w:rsidRDefault="003907F3" w:rsidP="003907F3">
            <w:pPr>
              <w:tabs>
                <w:tab w:val="left" w:pos="284"/>
                <w:tab w:val="left" w:pos="3828"/>
              </w:tabs>
              <w:rPr>
                <w:rFonts w:ascii="Times New Roman" w:eastAsia="Calibri" w:hAnsi="Times New Roman" w:cs="Times New Roman"/>
                <w:b/>
                <w:i/>
                <w:sz w:val="12"/>
                <w:szCs w:val="12"/>
              </w:rPr>
            </w:pPr>
            <w:r w:rsidRPr="003907F3">
              <w:rPr>
                <w:rFonts w:ascii="Times New Roman" w:eastAsia="Calibri" w:hAnsi="Times New Roman" w:cs="Times New Roman"/>
                <w:b/>
                <w:i/>
                <w:sz w:val="12"/>
                <w:szCs w:val="12"/>
              </w:rPr>
              <w:t>Средства областного бюджета</w:t>
            </w:r>
          </w:p>
        </w:tc>
        <w:tc>
          <w:tcPr>
            <w:tcW w:w="63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3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6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494"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269" w:type="pct"/>
          </w:tcPr>
          <w:p w:rsidR="003907F3" w:rsidRPr="003907F3" w:rsidRDefault="003907F3" w:rsidP="003907F3">
            <w:pPr>
              <w:tabs>
                <w:tab w:val="left" w:pos="284"/>
                <w:tab w:val="left" w:pos="3828"/>
              </w:tabs>
              <w:rPr>
                <w:rFonts w:ascii="Times New Roman" w:eastAsia="Calibri" w:hAnsi="Times New Roman" w:cs="Times New Roman"/>
                <w:sz w:val="12"/>
                <w:szCs w:val="12"/>
              </w:rPr>
            </w:pPr>
          </w:p>
        </w:tc>
        <w:tc>
          <w:tcPr>
            <w:tcW w:w="134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Всего:</w:t>
            </w:r>
          </w:p>
        </w:tc>
        <w:tc>
          <w:tcPr>
            <w:tcW w:w="636"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198,15432</w:t>
            </w:r>
          </w:p>
        </w:tc>
        <w:tc>
          <w:tcPr>
            <w:tcW w:w="635"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444,94720</w:t>
            </w:r>
          </w:p>
        </w:tc>
        <w:tc>
          <w:tcPr>
            <w:tcW w:w="565"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26,55022</w:t>
            </w:r>
          </w:p>
        </w:tc>
        <w:tc>
          <w:tcPr>
            <w:tcW w:w="565"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2012,36455</w:t>
            </w:r>
          </w:p>
        </w:tc>
        <w:tc>
          <w:tcPr>
            <w:tcW w:w="495"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494"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r>
    </w:tbl>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Серноводск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Серноводск муниципального района Сергиевский Самарской области. Планируемый общий объем финансирования Программы  составит  2483,86197 тыс. рублей, в т. ч.:</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2025 г. – 198,15432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2026 г. – 444,94720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2027 г. – 26,55022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2028 г. – 2012,36455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2029 г. – 0,00 тыс. рублей (прогноз);</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2030 г. – 0,00 тыс. рублей (прогноз).</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 Опубликовать настоящее Постановление в газете «Сергиевский вестник».</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4. </w:t>
      </w:r>
      <w:proofErr w:type="gramStart"/>
      <w:r w:rsidRPr="003907F3">
        <w:rPr>
          <w:rFonts w:ascii="Times New Roman" w:eastAsia="Calibri" w:hAnsi="Times New Roman" w:cs="Times New Roman"/>
          <w:sz w:val="12"/>
          <w:szCs w:val="12"/>
        </w:rPr>
        <w:t>Контроль за</w:t>
      </w:r>
      <w:proofErr w:type="gramEnd"/>
      <w:r w:rsidRPr="003907F3">
        <w:rPr>
          <w:rFonts w:ascii="Times New Roman" w:eastAsia="Calibri" w:hAnsi="Times New Roman" w:cs="Times New Roman"/>
          <w:sz w:val="12"/>
          <w:szCs w:val="12"/>
        </w:rPr>
        <w:t xml:space="preserve"> выполнением настоящего Постановления оставляю за собой.</w:t>
      </w:r>
    </w:p>
    <w:p w:rsidR="003907F3" w:rsidRPr="003907F3" w:rsidRDefault="003907F3" w:rsidP="003907F3">
      <w:pPr>
        <w:tabs>
          <w:tab w:val="left" w:pos="284"/>
          <w:tab w:val="left" w:pos="3828"/>
        </w:tabs>
        <w:spacing w:after="0" w:line="240" w:lineRule="auto"/>
        <w:jc w:val="right"/>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Глава сельского поселения Серноводск</w:t>
      </w:r>
    </w:p>
    <w:p w:rsidR="003907F3" w:rsidRDefault="003907F3" w:rsidP="003907F3">
      <w:pPr>
        <w:tabs>
          <w:tab w:val="left" w:pos="284"/>
          <w:tab w:val="left" w:pos="3828"/>
        </w:tabs>
        <w:spacing w:after="0" w:line="240" w:lineRule="auto"/>
        <w:jc w:val="right"/>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3907F3">
        <w:rPr>
          <w:rFonts w:ascii="Times New Roman" w:eastAsia="Calibri" w:hAnsi="Times New Roman" w:cs="Times New Roman"/>
          <w:bCs/>
          <w:sz w:val="12"/>
          <w:szCs w:val="12"/>
        </w:rPr>
        <w:t>Самарской области</w:t>
      </w:r>
    </w:p>
    <w:p w:rsidR="003907F3" w:rsidRPr="003907F3" w:rsidRDefault="003907F3" w:rsidP="003907F3">
      <w:pPr>
        <w:tabs>
          <w:tab w:val="left" w:pos="284"/>
          <w:tab w:val="left" w:pos="3828"/>
        </w:tabs>
        <w:spacing w:after="0" w:line="240" w:lineRule="auto"/>
        <w:jc w:val="right"/>
        <w:rPr>
          <w:rFonts w:ascii="Times New Roman" w:eastAsia="Calibri" w:hAnsi="Times New Roman" w:cs="Times New Roman"/>
          <w:sz w:val="12"/>
          <w:szCs w:val="12"/>
        </w:rPr>
      </w:pPr>
      <w:r w:rsidRPr="003907F3">
        <w:rPr>
          <w:rFonts w:ascii="Times New Roman" w:eastAsia="Calibri" w:hAnsi="Times New Roman" w:cs="Times New Roman"/>
          <w:bCs/>
          <w:sz w:val="12"/>
          <w:szCs w:val="12"/>
        </w:rPr>
        <w:t xml:space="preserve">В.В. </w:t>
      </w:r>
      <w:proofErr w:type="spellStart"/>
      <w:r w:rsidRPr="003907F3">
        <w:rPr>
          <w:rFonts w:ascii="Times New Roman" w:eastAsia="Calibri" w:hAnsi="Times New Roman" w:cs="Times New Roman"/>
          <w:bCs/>
          <w:sz w:val="12"/>
          <w:szCs w:val="12"/>
        </w:rPr>
        <w:t>Тулгаев</w:t>
      </w:r>
      <w:proofErr w:type="spellEnd"/>
    </w:p>
    <w:p w:rsidR="00891800" w:rsidRDefault="00891800" w:rsidP="00891800">
      <w:pPr>
        <w:tabs>
          <w:tab w:val="left" w:pos="284"/>
          <w:tab w:val="left" w:pos="3828"/>
        </w:tabs>
        <w:spacing w:after="0" w:line="240" w:lineRule="auto"/>
        <w:jc w:val="both"/>
        <w:rPr>
          <w:rFonts w:ascii="Times New Roman" w:eastAsia="Calibri" w:hAnsi="Times New Roman" w:cs="Times New Roman"/>
          <w:sz w:val="12"/>
          <w:szCs w:val="12"/>
        </w:rPr>
      </w:pP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39</w:t>
      </w:r>
    </w:p>
    <w:p w:rsidR="00891800" w:rsidRDefault="00891800" w:rsidP="00891800">
      <w:pPr>
        <w:tabs>
          <w:tab w:val="left" w:pos="284"/>
          <w:tab w:val="left" w:pos="3828"/>
        </w:tabs>
        <w:spacing w:after="0" w:line="240" w:lineRule="auto"/>
        <w:jc w:val="both"/>
        <w:rPr>
          <w:rFonts w:ascii="Times New Roman" w:eastAsia="Calibri" w:hAnsi="Times New Roman" w:cs="Times New Roman"/>
          <w:sz w:val="12"/>
          <w:szCs w:val="12"/>
        </w:rPr>
      </w:pPr>
    </w:p>
    <w:p w:rsidR="003907F3" w:rsidRDefault="003907F3" w:rsidP="003907F3">
      <w:pPr>
        <w:tabs>
          <w:tab w:val="left" w:pos="284"/>
          <w:tab w:val="left" w:pos="3828"/>
        </w:tabs>
        <w:spacing w:after="0" w:line="240" w:lineRule="auto"/>
        <w:jc w:val="center"/>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Серноводск </w:t>
      </w:r>
    </w:p>
    <w:p w:rsidR="003907F3" w:rsidRDefault="003907F3" w:rsidP="003907F3">
      <w:pPr>
        <w:tabs>
          <w:tab w:val="left" w:pos="284"/>
          <w:tab w:val="left" w:pos="3828"/>
        </w:tabs>
        <w:spacing w:after="0" w:line="240" w:lineRule="auto"/>
        <w:jc w:val="center"/>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 xml:space="preserve"> муниципального района Сергиевский Самарской области № 73 от 28.12.2024г. «Об утверждении муниципальной программы</w:t>
      </w:r>
    </w:p>
    <w:p w:rsidR="003907F3" w:rsidRDefault="003907F3" w:rsidP="003907F3">
      <w:pPr>
        <w:tabs>
          <w:tab w:val="left" w:pos="284"/>
          <w:tab w:val="left" w:pos="3828"/>
        </w:tabs>
        <w:spacing w:after="0" w:line="240" w:lineRule="auto"/>
        <w:jc w:val="center"/>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 xml:space="preserve">«Защита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Серноводск </w:t>
      </w:r>
    </w:p>
    <w:p w:rsidR="003907F3" w:rsidRPr="003907F3" w:rsidRDefault="003907F3" w:rsidP="003907F3">
      <w:pPr>
        <w:tabs>
          <w:tab w:val="left" w:pos="284"/>
          <w:tab w:val="left" w:pos="3828"/>
        </w:tabs>
        <w:spacing w:after="0" w:line="240" w:lineRule="auto"/>
        <w:jc w:val="center"/>
        <w:rPr>
          <w:rFonts w:ascii="Times New Roman" w:eastAsia="Calibri" w:hAnsi="Times New Roman" w:cs="Times New Roman"/>
          <w:sz w:val="12"/>
          <w:szCs w:val="12"/>
        </w:rPr>
      </w:pPr>
      <w:r w:rsidRPr="003907F3">
        <w:rPr>
          <w:rFonts w:ascii="Times New Roman" w:eastAsia="Calibri" w:hAnsi="Times New Roman" w:cs="Times New Roman"/>
          <w:b/>
          <w:bCs/>
          <w:sz w:val="12"/>
          <w:szCs w:val="12"/>
        </w:rPr>
        <w:t>муниципального района Сергиевский Самарской области» на 2025-2030гг.</w:t>
      </w:r>
    </w:p>
    <w:p w:rsidR="003907F3" w:rsidRPr="003907F3" w:rsidRDefault="003907F3" w:rsidP="003907F3">
      <w:pPr>
        <w:tabs>
          <w:tab w:val="left" w:pos="284"/>
          <w:tab w:val="left" w:pos="3828"/>
        </w:tabs>
        <w:spacing w:after="0" w:line="240" w:lineRule="auto"/>
        <w:jc w:val="both"/>
        <w:rPr>
          <w:rFonts w:ascii="Times New Roman" w:eastAsia="Calibri" w:hAnsi="Times New Roman" w:cs="Times New Roman"/>
          <w:sz w:val="12"/>
          <w:szCs w:val="12"/>
        </w:rPr>
      </w:pP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В соответствии с Федеральным </w:t>
      </w:r>
      <w:r w:rsidRPr="003907F3">
        <w:rPr>
          <w:rFonts w:ascii="Times New Roman" w:eastAsia="Calibri" w:hAnsi="Times New Roman" w:cs="Times New Roman"/>
          <w:sz w:val="12"/>
          <w:szCs w:val="12"/>
          <w:u w:val="single"/>
        </w:rPr>
        <w:t>законом</w:t>
      </w:r>
      <w:r w:rsidRPr="003907F3">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3907F3">
        <w:rPr>
          <w:rFonts w:ascii="Times New Roman" w:eastAsia="Calibri" w:hAnsi="Times New Roman" w:cs="Times New Roman"/>
          <w:sz w:val="12"/>
          <w:szCs w:val="12"/>
          <w:u w:val="single"/>
        </w:rPr>
        <w:t>Уставом</w:t>
      </w:r>
      <w:r w:rsidRPr="003907F3">
        <w:rPr>
          <w:rFonts w:ascii="Times New Roman" w:eastAsia="Calibri" w:hAnsi="Times New Roman" w:cs="Times New Roman"/>
          <w:sz w:val="12"/>
          <w:szCs w:val="12"/>
        </w:rPr>
        <w:t xml:space="preserve">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907F3">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Серноводск муниципального района Сергиевский Самарской области № 73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Серноводск муниципального района Сергиевский Самарской области» на 2025-2030гг. (далее - Программа) следующего</w:t>
      </w:r>
      <w:proofErr w:type="gramEnd"/>
      <w:r w:rsidRPr="003907F3">
        <w:rPr>
          <w:rFonts w:ascii="Times New Roman" w:eastAsia="Calibri" w:hAnsi="Times New Roman" w:cs="Times New Roman"/>
          <w:sz w:val="12"/>
          <w:szCs w:val="12"/>
        </w:rPr>
        <w:t xml:space="preserve"> содержания:</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Прогнозируемые общие затраты на реализацию мероприятий программы составляют 3521,80111 тыс. рублей, в том числе по годам:</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2025 год – 66,50054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2026 год – 369,38397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2027 год – 455,66395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2028 год – 2630,25265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2029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lastRenderedPageBreak/>
        <w:t>2030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Общий объем финансирования на реализацию Программы составляет 3521,80111 тыс. рублей, в том числе по годам:</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 на 2025 год – 66,50054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 на 2026 год – 369,38397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 на 2027 год – 455,66395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 на 2028 год – 2630,25265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 на 2029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 на 2030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Style w:val="af1"/>
        <w:tblW w:w="5000" w:type="pct"/>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3907F3" w:rsidRPr="003907F3" w:rsidTr="003907F3">
        <w:trPr>
          <w:trHeight w:val="20"/>
        </w:trPr>
        <w:tc>
          <w:tcPr>
            <w:tcW w:w="1320" w:type="pct"/>
            <w:vMerge w:val="restart"/>
            <w:hideMark/>
          </w:tcPr>
          <w:p w:rsidR="003907F3" w:rsidRPr="003907F3" w:rsidRDefault="003907F3" w:rsidP="003907F3">
            <w:pPr>
              <w:tabs>
                <w:tab w:val="left" w:pos="284"/>
                <w:tab w:val="left" w:pos="3828"/>
              </w:tabs>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Наименование мероприятий</w:t>
            </w:r>
          </w:p>
        </w:tc>
        <w:tc>
          <w:tcPr>
            <w:tcW w:w="3680" w:type="pct"/>
            <w:gridSpan w:val="6"/>
            <w:hideMark/>
          </w:tcPr>
          <w:p w:rsidR="003907F3" w:rsidRPr="003907F3" w:rsidRDefault="003907F3" w:rsidP="003907F3">
            <w:pPr>
              <w:tabs>
                <w:tab w:val="left" w:pos="284"/>
                <w:tab w:val="left" w:pos="3828"/>
              </w:tabs>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Сельское поселение Серноводск м. р. Сергиевский Самарской области</w:t>
            </w:r>
          </w:p>
        </w:tc>
      </w:tr>
      <w:tr w:rsidR="003907F3" w:rsidRPr="003907F3" w:rsidTr="003907F3">
        <w:trPr>
          <w:trHeight w:val="20"/>
        </w:trPr>
        <w:tc>
          <w:tcPr>
            <w:tcW w:w="1320" w:type="pct"/>
            <w:vMerge/>
            <w:hideMark/>
          </w:tcPr>
          <w:p w:rsidR="003907F3" w:rsidRPr="003907F3" w:rsidRDefault="003907F3" w:rsidP="003907F3">
            <w:pPr>
              <w:tabs>
                <w:tab w:val="left" w:pos="284"/>
                <w:tab w:val="left" w:pos="3828"/>
              </w:tabs>
              <w:rPr>
                <w:rFonts w:ascii="Times New Roman" w:eastAsia="Calibri" w:hAnsi="Times New Roman" w:cs="Times New Roman"/>
                <w:bCs/>
                <w:sz w:val="12"/>
                <w:szCs w:val="12"/>
              </w:rPr>
            </w:pPr>
          </w:p>
        </w:tc>
        <w:tc>
          <w:tcPr>
            <w:tcW w:w="625" w:type="pct"/>
            <w:hideMark/>
          </w:tcPr>
          <w:p w:rsidR="003907F3" w:rsidRPr="003907F3" w:rsidRDefault="003907F3" w:rsidP="003907F3">
            <w:pPr>
              <w:tabs>
                <w:tab w:val="left" w:pos="284"/>
                <w:tab w:val="left" w:pos="3828"/>
              </w:tabs>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Затраты на 2025 год, тыс. рублей</w:t>
            </w:r>
          </w:p>
        </w:tc>
        <w:tc>
          <w:tcPr>
            <w:tcW w:w="625" w:type="pct"/>
          </w:tcPr>
          <w:p w:rsidR="003907F3" w:rsidRPr="003907F3" w:rsidRDefault="003907F3" w:rsidP="003907F3">
            <w:pPr>
              <w:tabs>
                <w:tab w:val="left" w:pos="284"/>
                <w:tab w:val="left" w:pos="3828"/>
              </w:tabs>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Затраты на 2026 год, тыс. рублей</w:t>
            </w:r>
          </w:p>
        </w:tc>
        <w:tc>
          <w:tcPr>
            <w:tcW w:w="625" w:type="pct"/>
          </w:tcPr>
          <w:p w:rsidR="003907F3" w:rsidRPr="003907F3" w:rsidRDefault="003907F3" w:rsidP="003907F3">
            <w:pPr>
              <w:tabs>
                <w:tab w:val="left" w:pos="284"/>
                <w:tab w:val="left" w:pos="3828"/>
              </w:tabs>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Затраты на 2027 год, тыс. рублей</w:t>
            </w:r>
          </w:p>
        </w:tc>
        <w:tc>
          <w:tcPr>
            <w:tcW w:w="556" w:type="pct"/>
          </w:tcPr>
          <w:p w:rsidR="003907F3" w:rsidRPr="003907F3" w:rsidRDefault="003907F3" w:rsidP="003907F3">
            <w:pPr>
              <w:tabs>
                <w:tab w:val="left" w:pos="284"/>
                <w:tab w:val="left" w:pos="3828"/>
              </w:tabs>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Затраты на 2028 год, тыс. рублей</w:t>
            </w:r>
          </w:p>
        </w:tc>
        <w:tc>
          <w:tcPr>
            <w:tcW w:w="625" w:type="pct"/>
          </w:tcPr>
          <w:p w:rsidR="003907F3" w:rsidRPr="003907F3" w:rsidRDefault="003907F3" w:rsidP="003907F3">
            <w:pPr>
              <w:tabs>
                <w:tab w:val="left" w:pos="284"/>
                <w:tab w:val="left" w:pos="3828"/>
              </w:tabs>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Затраты на 2029 год, тыс. рублей</w:t>
            </w:r>
          </w:p>
        </w:tc>
        <w:tc>
          <w:tcPr>
            <w:tcW w:w="625" w:type="pct"/>
          </w:tcPr>
          <w:p w:rsidR="003907F3" w:rsidRPr="003907F3" w:rsidRDefault="003907F3" w:rsidP="003907F3">
            <w:pPr>
              <w:tabs>
                <w:tab w:val="left" w:pos="284"/>
                <w:tab w:val="left" w:pos="3828"/>
              </w:tabs>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Затраты на 2030 год, тыс. рублей</w:t>
            </w:r>
          </w:p>
        </w:tc>
      </w:tr>
      <w:tr w:rsidR="003907F3" w:rsidRPr="003907F3" w:rsidTr="003907F3">
        <w:trPr>
          <w:trHeight w:val="20"/>
        </w:trPr>
        <w:tc>
          <w:tcPr>
            <w:tcW w:w="1320" w:type="pc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49,50054</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369,38397</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455,66395</w:t>
            </w:r>
          </w:p>
        </w:tc>
        <w:tc>
          <w:tcPr>
            <w:tcW w:w="55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2630,25265</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1320" w:type="pc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5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1320"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Прочие мероприятия</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17,00000</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56"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25"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1320" w:type="pct"/>
            <w:hideMark/>
          </w:tcPr>
          <w:p w:rsidR="003907F3" w:rsidRPr="003907F3" w:rsidRDefault="003907F3" w:rsidP="003907F3">
            <w:pPr>
              <w:tabs>
                <w:tab w:val="left" w:pos="284"/>
                <w:tab w:val="left" w:pos="3828"/>
              </w:tabs>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ИТОГО</w:t>
            </w:r>
          </w:p>
        </w:tc>
        <w:tc>
          <w:tcPr>
            <w:tcW w:w="625" w:type="pct"/>
          </w:tcPr>
          <w:p w:rsidR="003907F3" w:rsidRPr="003907F3" w:rsidRDefault="003907F3" w:rsidP="003907F3">
            <w:pPr>
              <w:tabs>
                <w:tab w:val="left" w:pos="284"/>
                <w:tab w:val="left" w:pos="3828"/>
              </w:tabs>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66,50054</w:t>
            </w:r>
          </w:p>
        </w:tc>
        <w:tc>
          <w:tcPr>
            <w:tcW w:w="625" w:type="pct"/>
          </w:tcPr>
          <w:p w:rsidR="003907F3" w:rsidRPr="003907F3" w:rsidRDefault="003907F3" w:rsidP="003907F3">
            <w:pPr>
              <w:tabs>
                <w:tab w:val="left" w:pos="284"/>
                <w:tab w:val="left" w:pos="3828"/>
              </w:tabs>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369,38397</w:t>
            </w:r>
          </w:p>
        </w:tc>
        <w:tc>
          <w:tcPr>
            <w:tcW w:w="625" w:type="pct"/>
          </w:tcPr>
          <w:p w:rsidR="003907F3" w:rsidRPr="003907F3" w:rsidRDefault="003907F3" w:rsidP="003907F3">
            <w:pPr>
              <w:tabs>
                <w:tab w:val="left" w:pos="284"/>
                <w:tab w:val="left" w:pos="3828"/>
              </w:tabs>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455,66395</w:t>
            </w:r>
          </w:p>
        </w:tc>
        <w:tc>
          <w:tcPr>
            <w:tcW w:w="556" w:type="pct"/>
          </w:tcPr>
          <w:p w:rsidR="003907F3" w:rsidRPr="003907F3" w:rsidRDefault="003907F3" w:rsidP="003907F3">
            <w:pPr>
              <w:tabs>
                <w:tab w:val="left" w:pos="284"/>
                <w:tab w:val="left" w:pos="3828"/>
              </w:tabs>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2630,25265</w:t>
            </w:r>
          </w:p>
        </w:tc>
        <w:tc>
          <w:tcPr>
            <w:tcW w:w="625" w:type="pct"/>
          </w:tcPr>
          <w:p w:rsidR="003907F3" w:rsidRPr="003907F3" w:rsidRDefault="003907F3" w:rsidP="003907F3">
            <w:pPr>
              <w:tabs>
                <w:tab w:val="left" w:pos="284"/>
                <w:tab w:val="left" w:pos="3828"/>
              </w:tabs>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0,00</w:t>
            </w:r>
          </w:p>
        </w:tc>
        <w:tc>
          <w:tcPr>
            <w:tcW w:w="625" w:type="pct"/>
          </w:tcPr>
          <w:p w:rsidR="003907F3" w:rsidRPr="003907F3" w:rsidRDefault="003907F3" w:rsidP="003907F3">
            <w:pPr>
              <w:tabs>
                <w:tab w:val="left" w:pos="284"/>
                <w:tab w:val="left" w:pos="3828"/>
              </w:tabs>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0,00</w:t>
            </w:r>
          </w:p>
        </w:tc>
      </w:tr>
    </w:tbl>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 Опубликовать настоящее Постановление в газете «Сергиевский вестник».</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4. </w:t>
      </w:r>
      <w:proofErr w:type="gramStart"/>
      <w:r w:rsidRPr="003907F3">
        <w:rPr>
          <w:rFonts w:ascii="Times New Roman" w:eastAsia="Calibri" w:hAnsi="Times New Roman" w:cs="Times New Roman"/>
          <w:sz w:val="12"/>
          <w:szCs w:val="12"/>
        </w:rPr>
        <w:t>Контроль за</w:t>
      </w:r>
      <w:proofErr w:type="gramEnd"/>
      <w:r w:rsidRPr="003907F3">
        <w:rPr>
          <w:rFonts w:ascii="Times New Roman" w:eastAsia="Calibri" w:hAnsi="Times New Roman" w:cs="Times New Roman"/>
          <w:sz w:val="12"/>
          <w:szCs w:val="12"/>
        </w:rPr>
        <w:t xml:space="preserve"> выполнением настоящего постановления оставляю за собой.</w:t>
      </w:r>
    </w:p>
    <w:p w:rsidR="003907F3" w:rsidRPr="003907F3" w:rsidRDefault="003907F3" w:rsidP="003907F3">
      <w:pPr>
        <w:tabs>
          <w:tab w:val="left" w:pos="284"/>
          <w:tab w:val="left" w:pos="3828"/>
        </w:tabs>
        <w:spacing w:after="0" w:line="240" w:lineRule="auto"/>
        <w:jc w:val="right"/>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Глава сельского поселения  Серноводск</w:t>
      </w:r>
    </w:p>
    <w:p w:rsidR="003907F3" w:rsidRDefault="003907F3" w:rsidP="003907F3">
      <w:pPr>
        <w:tabs>
          <w:tab w:val="left" w:pos="284"/>
          <w:tab w:val="left" w:pos="3828"/>
        </w:tabs>
        <w:spacing w:after="0" w:line="240" w:lineRule="auto"/>
        <w:jc w:val="right"/>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муниципального района Сергиевский Самарской области</w:t>
      </w:r>
    </w:p>
    <w:p w:rsidR="003907F3" w:rsidRPr="003907F3" w:rsidRDefault="003907F3" w:rsidP="003907F3">
      <w:pPr>
        <w:tabs>
          <w:tab w:val="left" w:pos="284"/>
          <w:tab w:val="left" w:pos="3828"/>
        </w:tabs>
        <w:spacing w:after="0" w:line="240" w:lineRule="auto"/>
        <w:jc w:val="right"/>
        <w:rPr>
          <w:rFonts w:ascii="Times New Roman" w:eastAsia="Calibri" w:hAnsi="Times New Roman" w:cs="Times New Roman"/>
          <w:sz w:val="12"/>
          <w:szCs w:val="12"/>
        </w:rPr>
      </w:pPr>
      <w:r w:rsidRPr="003907F3">
        <w:rPr>
          <w:rFonts w:ascii="Times New Roman" w:eastAsia="Calibri" w:hAnsi="Times New Roman" w:cs="Times New Roman"/>
          <w:bCs/>
          <w:sz w:val="12"/>
          <w:szCs w:val="12"/>
        </w:rPr>
        <w:t xml:space="preserve">В.В. </w:t>
      </w:r>
      <w:proofErr w:type="spellStart"/>
      <w:r w:rsidRPr="003907F3">
        <w:rPr>
          <w:rFonts w:ascii="Times New Roman" w:eastAsia="Calibri" w:hAnsi="Times New Roman" w:cs="Times New Roman"/>
          <w:bCs/>
          <w:sz w:val="12"/>
          <w:szCs w:val="12"/>
        </w:rPr>
        <w:t>Тулгаев</w:t>
      </w:r>
      <w:proofErr w:type="spellEnd"/>
    </w:p>
    <w:p w:rsidR="00891800" w:rsidRDefault="00891800" w:rsidP="00891800">
      <w:pPr>
        <w:tabs>
          <w:tab w:val="left" w:pos="284"/>
          <w:tab w:val="left" w:pos="3828"/>
        </w:tabs>
        <w:spacing w:after="0" w:line="240" w:lineRule="auto"/>
        <w:jc w:val="both"/>
        <w:rPr>
          <w:rFonts w:ascii="Times New Roman" w:eastAsia="Calibri" w:hAnsi="Times New Roman" w:cs="Times New Roman"/>
          <w:sz w:val="12"/>
          <w:szCs w:val="12"/>
        </w:rPr>
      </w:pP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40</w:t>
      </w:r>
    </w:p>
    <w:p w:rsidR="00891800" w:rsidRDefault="00891800" w:rsidP="00891800">
      <w:pPr>
        <w:tabs>
          <w:tab w:val="left" w:pos="284"/>
          <w:tab w:val="left" w:pos="3828"/>
        </w:tabs>
        <w:spacing w:after="0" w:line="240" w:lineRule="auto"/>
        <w:jc w:val="both"/>
        <w:rPr>
          <w:rFonts w:ascii="Times New Roman" w:eastAsia="Calibri" w:hAnsi="Times New Roman" w:cs="Times New Roman"/>
          <w:sz w:val="12"/>
          <w:szCs w:val="12"/>
        </w:rPr>
      </w:pPr>
    </w:p>
    <w:p w:rsidR="003907F3" w:rsidRDefault="003907F3" w:rsidP="003907F3">
      <w:pPr>
        <w:tabs>
          <w:tab w:val="left" w:pos="284"/>
          <w:tab w:val="left" w:pos="3828"/>
        </w:tabs>
        <w:spacing w:after="0" w:line="240" w:lineRule="auto"/>
        <w:jc w:val="center"/>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Серноводск</w:t>
      </w:r>
    </w:p>
    <w:p w:rsidR="003907F3" w:rsidRDefault="003907F3" w:rsidP="003907F3">
      <w:pPr>
        <w:tabs>
          <w:tab w:val="left" w:pos="284"/>
          <w:tab w:val="left" w:pos="3828"/>
        </w:tabs>
        <w:spacing w:after="0" w:line="240" w:lineRule="auto"/>
        <w:jc w:val="center"/>
        <w:rPr>
          <w:rFonts w:ascii="Times New Roman" w:eastAsia="Calibri" w:hAnsi="Times New Roman" w:cs="Times New Roman"/>
          <w:b/>
          <w:bCs/>
          <w:sz w:val="12"/>
          <w:szCs w:val="12"/>
        </w:rPr>
      </w:pPr>
      <w:r w:rsidRPr="003907F3">
        <w:rPr>
          <w:rFonts w:ascii="Times New Roman" w:eastAsia="Calibri" w:hAnsi="Times New Roman" w:cs="Times New Roman"/>
          <w:b/>
          <w:bCs/>
          <w:sz w:val="12"/>
          <w:szCs w:val="12"/>
        </w:rPr>
        <w:t xml:space="preserve"> муниципального района Сергиевский </w:t>
      </w:r>
      <w:r w:rsidR="004A583D">
        <w:rPr>
          <w:rFonts w:ascii="Times New Roman" w:eastAsia="Calibri" w:hAnsi="Times New Roman" w:cs="Times New Roman"/>
          <w:b/>
          <w:bCs/>
          <w:sz w:val="12"/>
          <w:szCs w:val="12"/>
        </w:rPr>
        <w:t>С</w:t>
      </w:r>
      <w:r w:rsidRPr="003907F3">
        <w:rPr>
          <w:rFonts w:ascii="Times New Roman" w:eastAsia="Calibri" w:hAnsi="Times New Roman" w:cs="Times New Roman"/>
          <w:b/>
          <w:bCs/>
          <w:sz w:val="12"/>
          <w:szCs w:val="12"/>
        </w:rPr>
        <w:t>амарской области № 74 от 28.12.2024г. «Об утверждении муниципальной программы «Управление и распоряжение муниципальным имуществом сельского поселения Серноводск</w:t>
      </w:r>
    </w:p>
    <w:p w:rsidR="003907F3" w:rsidRPr="003907F3" w:rsidRDefault="003907F3" w:rsidP="003907F3">
      <w:pPr>
        <w:tabs>
          <w:tab w:val="left" w:pos="284"/>
          <w:tab w:val="left" w:pos="3828"/>
        </w:tabs>
        <w:spacing w:after="0" w:line="240" w:lineRule="auto"/>
        <w:jc w:val="center"/>
        <w:rPr>
          <w:rFonts w:ascii="Times New Roman" w:eastAsia="Calibri" w:hAnsi="Times New Roman" w:cs="Times New Roman"/>
          <w:sz w:val="12"/>
          <w:szCs w:val="12"/>
        </w:rPr>
      </w:pPr>
      <w:r w:rsidRPr="003907F3">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3907F3" w:rsidRPr="003907F3" w:rsidRDefault="003907F3" w:rsidP="003907F3">
      <w:pPr>
        <w:tabs>
          <w:tab w:val="left" w:pos="284"/>
          <w:tab w:val="left" w:pos="3828"/>
        </w:tabs>
        <w:spacing w:after="0" w:line="240" w:lineRule="auto"/>
        <w:jc w:val="both"/>
        <w:rPr>
          <w:rFonts w:ascii="Times New Roman" w:eastAsia="Calibri" w:hAnsi="Times New Roman" w:cs="Times New Roman"/>
          <w:sz w:val="12"/>
          <w:szCs w:val="12"/>
        </w:rPr>
      </w:pP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907F3">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roofErr w:type="gramEnd"/>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Серноводск муниципального района Сергиевский Самарской области № 74 от 28.12.2024г.  «Об утверждении муниципальной Программы «Управление и распоряжение муниципальным имуществом сельского поселения Серноводск муниципального района Сергиевский Самарской области» на 2025-2030гг.» (далее - Программа) следующего содержания:</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Общий объем финансирования Программы составляет 1840,37123 тыс. рублей, в том числе из местного бюджета – 1840,37123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2025 г. – 595,55980 тыс. руб.,</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2026 г. – 844,81143 тыс. руб.,</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2027 г. – 200,00000 тыс. руб.,</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2028 г. – 200,00000 тыс. руб.,</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2029 г. – 0,00 тыс. руб.,</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2030 г. – 0,00 тыс. руб.</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Общий объем финансирования Программы составляет 1840,37123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290"/>
        <w:gridCol w:w="1863"/>
        <w:gridCol w:w="967"/>
        <w:gridCol w:w="859"/>
        <w:gridCol w:w="859"/>
        <w:gridCol w:w="859"/>
        <w:gridCol w:w="859"/>
        <w:gridCol w:w="967"/>
      </w:tblGrid>
      <w:tr w:rsidR="003907F3" w:rsidRPr="003907F3" w:rsidTr="003907F3">
        <w:trPr>
          <w:trHeight w:val="20"/>
        </w:trPr>
        <w:tc>
          <w:tcPr>
            <w:tcW w:w="192" w:type="pct"/>
            <w:hideMark/>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 xml:space="preserve">№ </w:t>
            </w:r>
            <w:proofErr w:type="gramStart"/>
            <w:r w:rsidRPr="003907F3">
              <w:rPr>
                <w:rFonts w:ascii="Times New Roman" w:eastAsia="Calibri" w:hAnsi="Times New Roman" w:cs="Times New Roman"/>
                <w:b/>
                <w:sz w:val="12"/>
                <w:szCs w:val="12"/>
              </w:rPr>
              <w:t>п</w:t>
            </w:r>
            <w:proofErr w:type="gramEnd"/>
            <w:r w:rsidRPr="003907F3">
              <w:rPr>
                <w:rFonts w:ascii="Times New Roman" w:eastAsia="Calibri" w:hAnsi="Times New Roman" w:cs="Times New Roman"/>
                <w:b/>
                <w:sz w:val="12"/>
                <w:szCs w:val="12"/>
              </w:rPr>
              <w:t>/п</w:t>
            </w:r>
          </w:p>
        </w:tc>
        <w:tc>
          <w:tcPr>
            <w:tcW w:w="1238" w:type="pct"/>
            <w:hideMark/>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Наименование мероприятия</w:t>
            </w:r>
          </w:p>
        </w:tc>
        <w:tc>
          <w:tcPr>
            <w:tcW w:w="643" w:type="pct"/>
            <w:hideMark/>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 xml:space="preserve">2025 год, </w:t>
            </w:r>
          </w:p>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тыс. рублей</w:t>
            </w:r>
          </w:p>
        </w:tc>
        <w:tc>
          <w:tcPr>
            <w:tcW w:w="571" w:type="pct"/>
            <w:hideMark/>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 xml:space="preserve">2026 год, </w:t>
            </w:r>
          </w:p>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тыс. рублей</w:t>
            </w:r>
          </w:p>
        </w:tc>
        <w:tc>
          <w:tcPr>
            <w:tcW w:w="571" w:type="pct"/>
            <w:hideMark/>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 xml:space="preserve">2027 год, </w:t>
            </w:r>
          </w:p>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тыс. рублей</w:t>
            </w:r>
          </w:p>
        </w:tc>
        <w:tc>
          <w:tcPr>
            <w:tcW w:w="57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 xml:space="preserve">2028 год, </w:t>
            </w:r>
          </w:p>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тыс. рублей</w:t>
            </w:r>
          </w:p>
        </w:tc>
        <w:tc>
          <w:tcPr>
            <w:tcW w:w="57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 xml:space="preserve">2029 год, </w:t>
            </w:r>
          </w:p>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тыс. рублей</w:t>
            </w:r>
          </w:p>
        </w:tc>
        <w:tc>
          <w:tcPr>
            <w:tcW w:w="643"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 xml:space="preserve">2030 год, </w:t>
            </w:r>
          </w:p>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тыс. рублей</w:t>
            </w:r>
          </w:p>
        </w:tc>
      </w:tr>
      <w:tr w:rsidR="003907F3" w:rsidRPr="003907F3" w:rsidTr="003907F3">
        <w:trPr>
          <w:trHeight w:val="20"/>
        </w:trPr>
        <w:tc>
          <w:tcPr>
            <w:tcW w:w="192" w:type="pc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p>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w:t>
            </w:r>
          </w:p>
        </w:tc>
        <w:tc>
          <w:tcPr>
            <w:tcW w:w="1238" w:type="pc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578,55980</w:t>
            </w:r>
          </w:p>
        </w:tc>
        <w:tc>
          <w:tcPr>
            <w:tcW w:w="57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694,81143</w:t>
            </w:r>
          </w:p>
        </w:tc>
        <w:tc>
          <w:tcPr>
            <w:tcW w:w="57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7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7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43"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192" w:type="pc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w:t>
            </w:r>
          </w:p>
        </w:tc>
        <w:tc>
          <w:tcPr>
            <w:tcW w:w="1238" w:type="pc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17,00000</w:t>
            </w:r>
          </w:p>
        </w:tc>
        <w:tc>
          <w:tcPr>
            <w:tcW w:w="571" w:type="pc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150,00000</w:t>
            </w:r>
          </w:p>
        </w:tc>
        <w:tc>
          <w:tcPr>
            <w:tcW w:w="571" w:type="pc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200,00000</w:t>
            </w:r>
          </w:p>
        </w:tc>
        <w:tc>
          <w:tcPr>
            <w:tcW w:w="57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200,00000</w:t>
            </w:r>
          </w:p>
        </w:tc>
        <w:tc>
          <w:tcPr>
            <w:tcW w:w="571"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643" w:type="pct"/>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r>
      <w:tr w:rsidR="003907F3" w:rsidRPr="003907F3" w:rsidTr="003907F3">
        <w:trPr>
          <w:trHeight w:val="20"/>
        </w:trPr>
        <w:tc>
          <w:tcPr>
            <w:tcW w:w="192" w:type="pct"/>
            <w:hideMark/>
          </w:tcPr>
          <w:p w:rsidR="003907F3" w:rsidRPr="003907F3" w:rsidRDefault="003907F3" w:rsidP="003907F3">
            <w:pPr>
              <w:tabs>
                <w:tab w:val="left" w:pos="284"/>
                <w:tab w:val="left" w:pos="3828"/>
              </w:tabs>
              <w:rPr>
                <w:rFonts w:ascii="Times New Roman" w:eastAsia="Calibri" w:hAnsi="Times New Roman" w:cs="Times New Roman"/>
                <w:sz w:val="12"/>
                <w:szCs w:val="12"/>
              </w:rPr>
            </w:pPr>
            <w:r w:rsidRPr="003907F3">
              <w:rPr>
                <w:rFonts w:ascii="Times New Roman" w:eastAsia="Calibri" w:hAnsi="Times New Roman" w:cs="Times New Roman"/>
                <w:sz w:val="12"/>
                <w:szCs w:val="12"/>
              </w:rPr>
              <w:lastRenderedPageBreak/>
              <w:t> </w:t>
            </w:r>
          </w:p>
        </w:tc>
        <w:tc>
          <w:tcPr>
            <w:tcW w:w="1238"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Итого по программе:</w:t>
            </w:r>
          </w:p>
        </w:tc>
        <w:tc>
          <w:tcPr>
            <w:tcW w:w="643"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595,55980</w:t>
            </w:r>
          </w:p>
        </w:tc>
        <w:tc>
          <w:tcPr>
            <w:tcW w:w="57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844,81143</w:t>
            </w:r>
          </w:p>
        </w:tc>
        <w:tc>
          <w:tcPr>
            <w:tcW w:w="571" w:type="pct"/>
            <w:hideMark/>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200,00000</w:t>
            </w:r>
          </w:p>
        </w:tc>
        <w:tc>
          <w:tcPr>
            <w:tcW w:w="57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200,00000</w:t>
            </w:r>
          </w:p>
        </w:tc>
        <w:tc>
          <w:tcPr>
            <w:tcW w:w="571"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643" w:type="pct"/>
          </w:tcPr>
          <w:p w:rsidR="003907F3" w:rsidRPr="003907F3" w:rsidRDefault="003907F3" w:rsidP="003907F3">
            <w:pPr>
              <w:tabs>
                <w:tab w:val="left" w:pos="284"/>
                <w:tab w:val="left" w:pos="3828"/>
              </w:tabs>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r>
    </w:tbl>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 Опубликовать настоящее Постановление в газете «Сергиевский вестник».</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4. </w:t>
      </w:r>
      <w:proofErr w:type="gramStart"/>
      <w:r w:rsidRPr="003907F3">
        <w:rPr>
          <w:rFonts w:ascii="Times New Roman" w:eastAsia="Calibri" w:hAnsi="Times New Roman" w:cs="Times New Roman"/>
          <w:sz w:val="12"/>
          <w:szCs w:val="12"/>
        </w:rPr>
        <w:t>Контроль за</w:t>
      </w:r>
      <w:proofErr w:type="gramEnd"/>
      <w:r w:rsidRPr="003907F3">
        <w:rPr>
          <w:rFonts w:ascii="Times New Roman" w:eastAsia="Calibri" w:hAnsi="Times New Roman" w:cs="Times New Roman"/>
          <w:sz w:val="12"/>
          <w:szCs w:val="12"/>
        </w:rPr>
        <w:t xml:space="preserve"> выполнением настоящего постановления оставляю за собой.</w:t>
      </w:r>
    </w:p>
    <w:p w:rsidR="003907F3" w:rsidRPr="003907F3" w:rsidRDefault="003907F3" w:rsidP="003907F3">
      <w:pPr>
        <w:tabs>
          <w:tab w:val="left" w:pos="284"/>
          <w:tab w:val="left" w:pos="3828"/>
        </w:tabs>
        <w:spacing w:after="0" w:line="240" w:lineRule="auto"/>
        <w:jc w:val="right"/>
        <w:rPr>
          <w:rFonts w:ascii="Times New Roman" w:eastAsia="Calibri" w:hAnsi="Times New Roman" w:cs="Times New Roman"/>
          <w:sz w:val="12"/>
          <w:szCs w:val="12"/>
        </w:rPr>
      </w:pPr>
      <w:r w:rsidRPr="003907F3">
        <w:rPr>
          <w:rFonts w:ascii="Times New Roman" w:eastAsia="Calibri" w:hAnsi="Times New Roman" w:cs="Times New Roman"/>
          <w:sz w:val="12"/>
          <w:szCs w:val="12"/>
        </w:rPr>
        <w:t>Глава сельского поселения Серноводск</w:t>
      </w:r>
    </w:p>
    <w:p w:rsidR="003907F3" w:rsidRDefault="003907F3" w:rsidP="003907F3">
      <w:pPr>
        <w:tabs>
          <w:tab w:val="left" w:pos="284"/>
          <w:tab w:val="left" w:pos="3828"/>
        </w:tabs>
        <w:spacing w:after="0" w:line="240" w:lineRule="auto"/>
        <w:jc w:val="right"/>
        <w:rPr>
          <w:rFonts w:ascii="Times New Roman" w:eastAsia="Calibri" w:hAnsi="Times New Roman" w:cs="Times New Roman"/>
          <w:sz w:val="12"/>
          <w:szCs w:val="12"/>
        </w:rPr>
      </w:pPr>
      <w:r w:rsidRPr="003907F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907F3">
        <w:rPr>
          <w:rFonts w:ascii="Times New Roman" w:eastAsia="Calibri" w:hAnsi="Times New Roman" w:cs="Times New Roman"/>
          <w:sz w:val="12"/>
          <w:szCs w:val="12"/>
        </w:rPr>
        <w:t>Самарской области</w:t>
      </w:r>
    </w:p>
    <w:p w:rsidR="003907F3" w:rsidRPr="003907F3" w:rsidRDefault="003907F3" w:rsidP="003907F3">
      <w:pPr>
        <w:tabs>
          <w:tab w:val="left" w:pos="284"/>
          <w:tab w:val="left" w:pos="3828"/>
        </w:tabs>
        <w:spacing w:after="0" w:line="240" w:lineRule="auto"/>
        <w:jc w:val="right"/>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В.В. </w:t>
      </w:r>
      <w:proofErr w:type="spellStart"/>
      <w:r w:rsidRPr="003907F3">
        <w:rPr>
          <w:rFonts w:ascii="Times New Roman" w:eastAsia="Calibri" w:hAnsi="Times New Roman" w:cs="Times New Roman"/>
          <w:sz w:val="12"/>
          <w:szCs w:val="12"/>
        </w:rPr>
        <w:t>Тулгаев</w:t>
      </w:r>
      <w:proofErr w:type="spellEnd"/>
    </w:p>
    <w:p w:rsidR="003907F3" w:rsidRPr="003907F3" w:rsidRDefault="003907F3" w:rsidP="003907F3">
      <w:pPr>
        <w:tabs>
          <w:tab w:val="left" w:pos="284"/>
          <w:tab w:val="left" w:pos="3828"/>
        </w:tabs>
        <w:spacing w:after="0" w:line="240" w:lineRule="auto"/>
        <w:jc w:val="both"/>
        <w:rPr>
          <w:rFonts w:ascii="Times New Roman" w:eastAsia="Calibri" w:hAnsi="Times New Roman" w:cs="Times New Roman"/>
          <w:sz w:val="12"/>
          <w:szCs w:val="12"/>
        </w:rPr>
      </w:pP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41</w:t>
      </w:r>
    </w:p>
    <w:p w:rsidR="00891800" w:rsidRDefault="00891800" w:rsidP="00891800">
      <w:pPr>
        <w:tabs>
          <w:tab w:val="left" w:pos="284"/>
          <w:tab w:val="left" w:pos="3828"/>
        </w:tabs>
        <w:spacing w:after="0" w:line="240" w:lineRule="auto"/>
        <w:jc w:val="both"/>
        <w:rPr>
          <w:rFonts w:ascii="Times New Roman" w:eastAsia="Calibri" w:hAnsi="Times New Roman" w:cs="Times New Roman"/>
          <w:sz w:val="12"/>
          <w:szCs w:val="12"/>
        </w:rPr>
      </w:pPr>
    </w:p>
    <w:p w:rsidR="003907F3" w:rsidRDefault="003907F3" w:rsidP="003907F3">
      <w:pPr>
        <w:tabs>
          <w:tab w:val="left" w:pos="284"/>
          <w:tab w:val="left" w:pos="3828"/>
        </w:tabs>
        <w:spacing w:after="0" w:line="240" w:lineRule="auto"/>
        <w:jc w:val="center"/>
        <w:rPr>
          <w:rFonts w:ascii="Times New Roman" w:eastAsia="Calibri" w:hAnsi="Times New Roman" w:cs="Times New Roman"/>
          <w:b/>
          <w:sz w:val="12"/>
          <w:szCs w:val="12"/>
        </w:rPr>
      </w:pPr>
      <w:r w:rsidRPr="003907F3">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Серноводск </w:t>
      </w:r>
    </w:p>
    <w:p w:rsidR="003907F3" w:rsidRDefault="003907F3" w:rsidP="003907F3">
      <w:pPr>
        <w:tabs>
          <w:tab w:val="left" w:pos="284"/>
          <w:tab w:val="left" w:pos="3828"/>
        </w:tabs>
        <w:spacing w:after="0" w:line="240" w:lineRule="auto"/>
        <w:jc w:val="center"/>
        <w:rPr>
          <w:rFonts w:ascii="Times New Roman" w:eastAsia="Calibri" w:hAnsi="Times New Roman" w:cs="Times New Roman"/>
          <w:b/>
          <w:sz w:val="12"/>
          <w:szCs w:val="12"/>
        </w:rPr>
      </w:pPr>
      <w:r w:rsidRPr="003907F3">
        <w:rPr>
          <w:rFonts w:ascii="Times New Roman" w:eastAsia="Calibri" w:hAnsi="Times New Roman" w:cs="Times New Roman"/>
          <w:b/>
          <w:sz w:val="12"/>
          <w:szCs w:val="12"/>
        </w:rPr>
        <w:t xml:space="preserve">муниципального района Сергиевский  </w:t>
      </w:r>
      <w:r w:rsidRPr="003907F3">
        <w:rPr>
          <w:rFonts w:ascii="Times New Roman" w:eastAsia="Calibri" w:hAnsi="Times New Roman" w:cs="Times New Roman"/>
          <w:b/>
          <w:bCs/>
          <w:sz w:val="12"/>
          <w:szCs w:val="12"/>
        </w:rPr>
        <w:t>Самарской области</w:t>
      </w:r>
      <w:r w:rsidRPr="003907F3">
        <w:rPr>
          <w:rFonts w:ascii="Times New Roman" w:eastAsia="Calibri" w:hAnsi="Times New Roman" w:cs="Times New Roman"/>
          <w:b/>
          <w:sz w:val="12"/>
          <w:szCs w:val="12"/>
        </w:rPr>
        <w:t xml:space="preserve"> № 75 от 28.12.2024 г. «Об утверждении муниципальной программы</w:t>
      </w:r>
    </w:p>
    <w:p w:rsidR="003907F3" w:rsidRDefault="003907F3" w:rsidP="003907F3">
      <w:pPr>
        <w:tabs>
          <w:tab w:val="left" w:pos="284"/>
          <w:tab w:val="left" w:pos="3828"/>
        </w:tabs>
        <w:spacing w:after="0" w:line="240" w:lineRule="auto"/>
        <w:jc w:val="center"/>
        <w:rPr>
          <w:rFonts w:ascii="Times New Roman" w:eastAsia="Calibri" w:hAnsi="Times New Roman" w:cs="Times New Roman"/>
          <w:b/>
          <w:sz w:val="12"/>
          <w:szCs w:val="12"/>
        </w:rPr>
      </w:pPr>
      <w:r w:rsidRPr="003907F3">
        <w:rPr>
          <w:rFonts w:ascii="Times New Roman" w:eastAsia="Calibri" w:hAnsi="Times New Roman" w:cs="Times New Roman"/>
          <w:b/>
          <w:sz w:val="12"/>
          <w:szCs w:val="12"/>
        </w:rPr>
        <w:t xml:space="preserve"> «</w:t>
      </w:r>
      <w:r>
        <w:rPr>
          <w:rFonts w:ascii="Times New Roman" w:eastAsia="Calibri" w:hAnsi="Times New Roman" w:cs="Times New Roman"/>
          <w:b/>
          <w:sz w:val="12"/>
          <w:szCs w:val="12"/>
        </w:rPr>
        <w:t>Р</w:t>
      </w:r>
      <w:r w:rsidRPr="003907F3">
        <w:rPr>
          <w:rFonts w:ascii="Times New Roman" w:eastAsia="Calibri" w:hAnsi="Times New Roman" w:cs="Times New Roman"/>
          <w:b/>
          <w:sz w:val="12"/>
          <w:szCs w:val="12"/>
        </w:rPr>
        <w:t>азвитие сферы культуры и молодежной политики на территории сельского поселения Серноводск</w:t>
      </w:r>
    </w:p>
    <w:p w:rsidR="003907F3" w:rsidRPr="003907F3" w:rsidRDefault="003907F3" w:rsidP="003907F3">
      <w:pPr>
        <w:tabs>
          <w:tab w:val="left" w:pos="284"/>
          <w:tab w:val="left" w:pos="3828"/>
        </w:tabs>
        <w:spacing w:after="0" w:line="240" w:lineRule="auto"/>
        <w:jc w:val="center"/>
        <w:rPr>
          <w:rFonts w:ascii="Times New Roman" w:eastAsia="Calibri" w:hAnsi="Times New Roman" w:cs="Times New Roman"/>
          <w:b/>
          <w:sz w:val="12"/>
          <w:szCs w:val="12"/>
        </w:rPr>
      </w:pPr>
      <w:r w:rsidRPr="003907F3">
        <w:rPr>
          <w:rFonts w:ascii="Times New Roman" w:eastAsia="Calibri" w:hAnsi="Times New Roman" w:cs="Times New Roman"/>
          <w:b/>
          <w:sz w:val="12"/>
          <w:szCs w:val="12"/>
        </w:rPr>
        <w:t xml:space="preserve"> муниципального района Сергиевский </w:t>
      </w:r>
      <w:r w:rsidRPr="003907F3">
        <w:rPr>
          <w:rFonts w:ascii="Times New Roman" w:eastAsia="Calibri" w:hAnsi="Times New Roman" w:cs="Times New Roman"/>
          <w:b/>
          <w:bCs/>
          <w:sz w:val="12"/>
          <w:szCs w:val="12"/>
        </w:rPr>
        <w:t>Самарской области</w:t>
      </w:r>
      <w:r w:rsidRPr="003907F3">
        <w:rPr>
          <w:rFonts w:ascii="Times New Roman" w:eastAsia="Calibri" w:hAnsi="Times New Roman" w:cs="Times New Roman"/>
          <w:b/>
          <w:sz w:val="12"/>
          <w:szCs w:val="12"/>
        </w:rPr>
        <w:t>» на 2025-2030гг.</w:t>
      </w:r>
    </w:p>
    <w:p w:rsidR="003907F3" w:rsidRPr="003907F3" w:rsidRDefault="003907F3" w:rsidP="003907F3">
      <w:pPr>
        <w:tabs>
          <w:tab w:val="left" w:pos="284"/>
          <w:tab w:val="left" w:pos="3828"/>
        </w:tabs>
        <w:spacing w:after="0" w:line="240" w:lineRule="auto"/>
        <w:jc w:val="both"/>
        <w:rPr>
          <w:rFonts w:ascii="Times New Roman" w:eastAsia="Calibri" w:hAnsi="Times New Roman" w:cs="Times New Roman"/>
          <w:sz w:val="12"/>
          <w:szCs w:val="12"/>
        </w:rPr>
      </w:pP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907F3">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roofErr w:type="gramEnd"/>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Серноводск муниципального района Сергиевский Самарской области № 75 от 28.12.2024 г. «Об утверждении муниципальной программы «Развитие сферы культуры и молодежной политики на территории сельского поселения Серноводск муниципального района Сергиевский Самарской области» на 2025-2030гг. (далее - Программа) следующего содержания:</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Общий объем финансирования программы в 2025- 2030 годах:</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bCs/>
          <w:sz w:val="12"/>
          <w:szCs w:val="12"/>
        </w:rPr>
        <w:t xml:space="preserve">всего – 5609,06726 тыс. рублей, </w:t>
      </w:r>
      <w:r w:rsidRPr="003907F3">
        <w:rPr>
          <w:rFonts w:ascii="Times New Roman" w:eastAsia="Calibri" w:hAnsi="Times New Roman" w:cs="Times New Roman"/>
          <w:sz w:val="12"/>
          <w:szCs w:val="12"/>
        </w:rPr>
        <w:t>в том числе:</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bCs/>
          <w:sz w:val="12"/>
          <w:szCs w:val="12"/>
        </w:rPr>
        <w:t>2025 год – 2552,35493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bCs/>
          <w:sz w:val="12"/>
          <w:szCs w:val="12"/>
        </w:rPr>
        <w:t>2026 год – 3056,71233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2027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2028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2029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bCs/>
          <w:sz w:val="12"/>
          <w:szCs w:val="12"/>
        </w:rPr>
        <w:t>2030 год – 0,00 тыс. рублей.</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Бюджет сельского поселения Серноводск муниципального района Сергиевский Самарской области.</w:t>
      </w:r>
    </w:p>
    <w:p w:rsid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w:t>
      </w:r>
      <w:r w:rsidRPr="003907F3">
        <w:rPr>
          <w:rFonts w:ascii="Times New Roman" w:eastAsia="Calibri" w:hAnsi="Times New Roman" w:cs="Times New Roman"/>
          <w:sz w:val="12"/>
          <w:szCs w:val="12"/>
        </w:rPr>
        <w:t xml:space="preserve">Приложение №1 к Программе « </w:t>
      </w:r>
      <w:r w:rsidRPr="003907F3">
        <w:rPr>
          <w:rFonts w:ascii="Times New Roman" w:eastAsia="Calibri" w:hAnsi="Times New Roman" w:cs="Times New Roman"/>
          <w:bCs/>
          <w:sz w:val="12"/>
          <w:szCs w:val="12"/>
        </w:rPr>
        <w:t>Перечень мероприятий муниципальной программы «</w:t>
      </w:r>
      <w:r w:rsidRPr="003907F3">
        <w:rPr>
          <w:rFonts w:ascii="Times New Roman" w:eastAsia="Calibri" w:hAnsi="Times New Roman" w:cs="Times New Roman"/>
          <w:sz w:val="12"/>
          <w:szCs w:val="12"/>
        </w:rPr>
        <w:t>Развитие сферы культуры и молодежной политики на территории</w:t>
      </w:r>
      <w:r w:rsidRPr="003907F3">
        <w:rPr>
          <w:rFonts w:ascii="Times New Roman" w:eastAsia="Calibri" w:hAnsi="Times New Roman" w:cs="Times New Roman"/>
          <w:bCs/>
          <w:sz w:val="12"/>
          <w:szCs w:val="12"/>
        </w:rPr>
        <w:t xml:space="preserve"> сельского поселения Серноводск муниципального района Сергиевский Самарской области» на 2025-2030 годы»</w:t>
      </w:r>
      <w:r w:rsidRPr="003907F3">
        <w:rPr>
          <w:rFonts w:ascii="Times New Roman" w:eastAsia="Calibri" w:hAnsi="Times New Roman" w:cs="Times New Roman"/>
          <w:sz w:val="12"/>
          <w:szCs w:val="12"/>
        </w:rPr>
        <w:t xml:space="preserve"> изложить в следующей редакции:</w:t>
      </w:r>
    </w:p>
    <w:p w:rsidR="000B290B" w:rsidRPr="003907F3" w:rsidRDefault="000B290B" w:rsidP="003907F3">
      <w:pPr>
        <w:tabs>
          <w:tab w:val="left" w:pos="284"/>
          <w:tab w:val="left" w:pos="3828"/>
        </w:tabs>
        <w:spacing w:after="0" w:line="240" w:lineRule="auto"/>
        <w:ind w:firstLine="284"/>
        <w:jc w:val="both"/>
        <w:rPr>
          <w:rFonts w:ascii="Times New Roman" w:eastAsia="Calibri" w:hAnsi="Times New Roman" w:cs="Times New Roman"/>
          <w:sz w:val="12"/>
          <w:szCs w:val="12"/>
        </w:rPr>
      </w:pPr>
    </w:p>
    <w:tbl>
      <w:tblPr>
        <w:tblW w:w="5000" w:type="pct"/>
        <w:tblLayout w:type="fixed"/>
        <w:tblCellMar>
          <w:left w:w="0" w:type="dxa"/>
          <w:right w:w="0" w:type="dxa"/>
        </w:tblCellMar>
        <w:tblLook w:val="04A0" w:firstRow="1" w:lastRow="0" w:firstColumn="1" w:lastColumn="0" w:noHBand="0" w:noVBand="1"/>
      </w:tblPr>
      <w:tblGrid>
        <w:gridCol w:w="282"/>
        <w:gridCol w:w="1708"/>
        <w:gridCol w:w="1277"/>
        <w:gridCol w:w="426"/>
        <w:gridCol w:w="555"/>
        <w:gridCol w:w="579"/>
        <w:gridCol w:w="409"/>
        <w:gridCol w:w="474"/>
        <w:gridCol w:w="475"/>
        <w:gridCol w:w="474"/>
        <w:gridCol w:w="864"/>
      </w:tblGrid>
      <w:tr w:rsidR="003907F3" w:rsidRPr="003907F3" w:rsidTr="003907F3">
        <w:trPr>
          <w:trHeight w:val="20"/>
        </w:trPr>
        <w:tc>
          <w:tcPr>
            <w:tcW w:w="187" w:type="pct"/>
            <w:vMerge w:val="restart"/>
            <w:tcBorders>
              <w:top w:val="single" w:sz="4" w:space="0" w:color="auto"/>
              <w:left w:val="single" w:sz="4" w:space="0" w:color="auto"/>
              <w:bottom w:val="single" w:sz="4" w:space="0" w:color="auto"/>
              <w:right w:val="single" w:sz="4" w:space="0" w:color="auto"/>
            </w:tcBorders>
            <w:hideMark/>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 xml:space="preserve">№ </w:t>
            </w:r>
            <w:proofErr w:type="gramStart"/>
            <w:r w:rsidRPr="003907F3">
              <w:rPr>
                <w:rFonts w:ascii="Times New Roman" w:eastAsia="Calibri" w:hAnsi="Times New Roman" w:cs="Times New Roman"/>
                <w:sz w:val="12"/>
                <w:szCs w:val="12"/>
              </w:rPr>
              <w:t>п</w:t>
            </w:r>
            <w:proofErr w:type="gramEnd"/>
            <w:r w:rsidRPr="003907F3">
              <w:rPr>
                <w:rFonts w:ascii="Times New Roman" w:eastAsia="Calibri" w:hAnsi="Times New Roman" w:cs="Times New Roman"/>
                <w:sz w:val="12"/>
                <w:szCs w:val="12"/>
              </w:rPr>
              <w:t>/п</w:t>
            </w:r>
          </w:p>
        </w:tc>
        <w:tc>
          <w:tcPr>
            <w:tcW w:w="1135" w:type="pct"/>
            <w:vMerge w:val="restart"/>
            <w:tcBorders>
              <w:top w:val="single" w:sz="4" w:space="0" w:color="auto"/>
              <w:left w:val="single" w:sz="4" w:space="0" w:color="auto"/>
              <w:bottom w:val="single" w:sz="4" w:space="0" w:color="auto"/>
              <w:right w:val="single" w:sz="4" w:space="0" w:color="auto"/>
            </w:tcBorders>
            <w:hideMark/>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Наименование мероприятия</w:t>
            </w:r>
          </w:p>
        </w:tc>
        <w:tc>
          <w:tcPr>
            <w:tcW w:w="849" w:type="pct"/>
            <w:vMerge w:val="restart"/>
            <w:tcBorders>
              <w:top w:val="single" w:sz="4" w:space="0" w:color="auto"/>
              <w:left w:val="single" w:sz="4" w:space="0" w:color="auto"/>
              <w:bottom w:val="single" w:sz="4" w:space="0" w:color="auto"/>
              <w:right w:val="single" w:sz="4" w:space="0" w:color="auto"/>
            </w:tcBorders>
            <w:hideMark/>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Ответственные исполнители (соисполнители)</w:t>
            </w:r>
          </w:p>
        </w:tc>
        <w:tc>
          <w:tcPr>
            <w:tcW w:w="283" w:type="pct"/>
            <w:vMerge w:val="restart"/>
            <w:tcBorders>
              <w:top w:val="single" w:sz="4" w:space="0" w:color="auto"/>
              <w:left w:val="single" w:sz="4" w:space="0" w:color="auto"/>
              <w:right w:val="single" w:sz="4" w:space="0" w:color="auto"/>
            </w:tcBorders>
            <w:hideMark/>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Срок реализации</w:t>
            </w:r>
          </w:p>
        </w:tc>
        <w:tc>
          <w:tcPr>
            <w:tcW w:w="2546" w:type="pct"/>
            <w:gridSpan w:val="7"/>
            <w:tcBorders>
              <w:top w:val="single" w:sz="4" w:space="0" w:color="auto"/>
              <w:left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Источники финансирования</w:t>
            </w:r>
          </w:p>
        </w:tc>
      </w:tr>
      <w:tr w:rsidR="003907F3" w:rsidRPr="003907F3" w:rsidTr="003907F3">
        <w:trPr>
          <w:trHeight w:val="20"/>
        </w:trPr>
        <w:tc>
          <w:tcPr>
            <w:tcW w:w="187" w:type="pct"/>
            <w:vMerge/>
            <w:tcBorders>
              <w:top w:val="single" w:sz="4" w:space="0" w:color="auto"/>
              <w:left w:val="single" w:sz="4" w:space="0" w:color="auto"/>
              <w:bottom w:val="single" w:sz="4" w:space="0" w:color="auto"/>
              <w:right w:val="single" w:sz="4" w:space="0" w:color="auto"/>
            </w:tcBorders>
            <w:hideMark/>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p>
        </w:tc>
        <w:tc>
          <w:tcPr>
            <w:tcW w:w="1135" w:type="pct"/>
            <w:vMerge/>
            <w:tcBorders>
              <w:top w:val="single" w:sz="4" w:space="0" w:color="auto"/>
              <w:left w:val="single" w:sz="4" w:space="0" w:color="auto"/>
              <w:bottom w:val="single" w:sz="4" w:space="0" w:color="auto"/>
              <w:right w:val="single" w:sz="4" w:space="0" w:color="auto"/>
            </w:tcBorders>
            <w:hideMark/>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p>
        </w:tc>
        <w:tc>
          <w:tcPr>
            <w:tcW w:w="849" w:type="pct"/>
            <w:vMerge/>
            <w:tcBorders>
              <w:top w:val="single" w:sz="4" w:space="0" w:color="auto"/>
              <w:left w:val="single" w:sz="4" w:space="0" w:color="auto"/>
              <w:bottom w:val="single" w:sz="4" w:space="0" w:color="auto"/>
              <w:right w:val="single" w:sz="4" w:space="0" w:color="auto"/>
            </w:tcBorders>
            <w:hideMark/>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p>
        </w:tc>
        <w:tc>
          <w:tcPr>
            <w:tcW w:w="283" w:type="pct"/>
            <w:vMerge/>
            <w:tcBorders>
              <w:left w:val="single" w:sz="4" w:space="0" w:color="auto"/>
              <w:bottom w:val="single" w:sz="4" w:space="0" w:color="auto"/>
              <w:right w:val="single" w:sz="4" w:space="0" w:color="auto"/>
            </w:tcBorders>
            <w:hideMark/>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p>
        </w:tc>
        <w:tc>
          <w:tcPr>
            <w:tcW w:w="369" w:type="pct"/>
            <w:tcBorders>
              <w:top w:val="single" w:sz="4" w:space="0" w:color="auto"/>
              <w:left w:val="single" w:sz="4" w:space="0" w:color="auto"/>
              <w:bottom w:val="single" w:sz="4" w:space="0" w:color="auto"/>
              <w:right w:val="single" w:sz="4" w:space="0" w:color="auto"/>
            </w:tcBorders>
            <w:hideMark/>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2025</w:t>
            </w:r>
          </w:p>
        </w:tc>
        <w:tc>
          <w:tcPr>
            <w:tcW w:w="385" w:type="pct"/>
            <w:tcBorders>
              <w:top w:val="single" w:sz="4" w:space="0" w:color="auto"/>
              <w:left w:val="single" w:sz="4" w:space="0" w:color="auto"/>
              <w:bottom w:val="single" w:sz="4" w:space="0" w:color="auto"/>
              <w:right w:val="single" w:sz="4" w:space="0" w:color="auto"/>
            </w:tcBorders>
            <w:hideMark/>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2026</w:t>
            </w:r>
          </w:p>
        </w:tc>
        <w:tc>
          <w:tcPr>
            <w:tcW w:w="272" w:type="pct"/>
            <w:tcBorders>
              <w:top w:val="single" w:sz="4" w:space="0" w:color="auto"/>
              <w:left w:val="single" w:sz="4" w:space="0" w:color="auto"/>
              <w:bottom w:val="single" w:sz="4" w:space="0" w:color="auto"/>
              <w:right w:val="single" w:sz="4" w:space="0" w:color="auto"/>
            </w:tcBorders>
            <w:hideMark/>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2027</w:t>
            </w:r>
          </w:p>
        </w:tc>
        <w:tc>
          <w:tcPr>
            <w:tcW w:w="31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2028</w:t>
            </w:r>
          </w:p>
        </w:tc>
        <w:tc>
          <w:tcPr>
            <w:tcW w:w="316"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2029</w:t>
            </w:r>
          </w:p>
        </w:tc>
        <w:tc>
          <w:tcPr>
            <w:tcW w:w="31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2030</w:t>
            </w:r>
          </w:p>
        </w:tc>
        <w:tc>
          <w:tcPr>
            <w:tcW w:w="574"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Источники финансирования</w:t>
            </w:r>
          </w:p>
        </w:tc>
      </w:tr>
      <w:tr w:rsidR="003907F3" w:rsidRPr="003907F3" w:rsidTr="003907F3">
        <w:trPr>
          <w:trHeight w:val="20"/>
        </w:trPr>
        <w:tc>
          <w:tcPr>
            <w:tcW w:w="187"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1</w:t>
            </w:r>
          </w:p>
        </w:tc>
        <w:tc>
          <w:tcPr>
            <w:tcW w:w="113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849"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Администрация сельского поселения Серноводск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2025-2030</w:t>
            </w:r>
          </w:p>
        </w:tc>
        <w:tc>
          <w:tcPr>
            <w:tcW w:w="369"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151,80000</w:t>
            </w:r>
          </w:p>
        </w:tc>
        <w:tc>
          <w:tcPr>
            <w:tcW w:w="38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233,50000</w:t>
            </w:r>
          </w:p>
        </w:tc>
        <w:tc>
          <w:tcPr>
            <w:tcW w:w="272"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Бюджет поселения</w:t>
            </w:r>
          </w:p>
        </w:tc>
      </w:tr>
      <w:tr w:rsidR="003907F3" w:rsidRPr="003907F3" w:rsidTr="003907F3">
        <w:trPr>
          <w:trHeight w:val="20"/>
        </w:trPr>
        <w:tc>
          <w:tcPr>
            <w:tcW w:w="187"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w:t>
            </w:r>
          </w:p>
        </w:tc>
        <w:tc>
          <w:tcPr>
            <w:tcW w:w="113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849"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Администрация сельского поселения Серноводск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2025-2030</w:t>
            </w:r>
          </w:p>
        </w:tc>
        <w:tc>
          <w:tcPr>
            <w:tcW w:w="369"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2207,60925</w:t>
            </w:r>
          </w:p>
        </w:tc>
        <w:tc>
          <w:tcPr>
            <w:tcW w:w="38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2592,55479</w:t>
            </w:r>
          </w:p>
        </w:tc>
        <w:tc>
          <w:tcPr>
            <w:tcW w:w="272"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Бюджет поселения</w:t>
            </w:r>
          </w:p>
        </w:tc>
      </w:tr>
      <w:tr w:rsidR="003907F3" w:rsidRPr="003907F3" w:rsidTr="003907F3">
        <w:trPr>
          <w:trHeight w:val="20"/>
        </w:trPr>
        <w:tc>
          <w:tcPr>
            <w:tcW w:w="187"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3</w:t>
            </w:r>
          </w:p>
        </w:tc>
        <w:tc>
          <w:tcPr>
            <w:tcW w:w="113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849"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Администрация сельского поселения Серноводск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2025-2030</w:t>
            </w:r>
          </w:p>
        </w:tc>
        <w:tc>
          <w:tcPr>
            <w:tcW w:w="369"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80,79406</w:t>
            </w:r>
          </w:p>
        </w:tc>
        <w:tc>
          <w:tcPr>
            <w:tcW w:w="38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95,97102</w:t>
            </w:r>
          </w:p>
        </w:tc>
        <w:tc>
          <w:tcPr>
            <w:tcW w:w="272"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Бюджет поселения</w:t>
            </w:r>
          </w:p>
        </w:tc>
      </w:tr>
      <w:tr w:rsidR="003907F3" w:rsidRPr="003907F3" w:rsidTr="003907F3">
        <w:trPr>
          <w:trHeight w:val="20"/>
        </w:trPr>
        <w:tc>
          <w:tcPr>
            <w:tcW w:w="187"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4</w:t>
            </w:r>
          </w:p>
        </w:tc>
        <w:tc>
          <w:tcPr>
            <w:tcW w:w="113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849"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Администрация сельского поселения Серноводск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2025-2030</w:t>
            </w:r>
          </w:p>
        </w:tc>
        <w:tc>
          <w:tcPr>
            <w:tcW w:w="369"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112,15162</w:t>
            </w:r>
          </w:p>
        </w:tc>
        <w:tc>
          <w:tcPr>
            <w:tcW w:w="38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134,68652</w:t>
            </w:r>
          </w:p>
        </w:tc>
        <w:tc>
          <w:tcPr>
            <w:tcW w:w="272"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r w:rsidRPr="003907F3">
              <w:rPr>
                <w:rFonts w:ascii="Times New Roman" w:eastAsia="Calibri" w:hAnsi="Times New Roman" w:cs="Times New Roman"/>
                <w:sz w:val="12"/>
                <w:szCs w:val="12"/>
              </w:rPr>
              <w:t>Бюджет поселения</w:t>
            </w:r>
          </w:p>
        </w:tc>
      </w:tr>
      <w:tr w:rsidR="003907F3" w:rsidRPr="003907F3" w:rsidTr="003907F3">
        <w:trPr>
          <w:trHeight w:val="20"/>
        </w:trPr>
        <w:tc>
          <w:tcPr>
            <w:tcW w:w="187"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p>
        </w:tc>
        <w:tc>
          <w:tcPr>
            <w:tcW w:w="113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b/>
                <w:sz w:val="12"/>
                <w:szCs w:val="12"/>
              </w:rPr>
            </w:pPr>
            <w:r w:rsidRPr="003907F3">
              <w:rPr>
                <w:rFonts w:ascii="Times New Roman" w:eastAsia="Calibri" w:hAnsi="Times New Roman" w:cs="Times New Roman"/>
                <w:b/>
                <w:sz w:val="12"/>
                <w:szCs w:val="12"/>
              </w:rPr>
              <w:t>ИТОГО</w:t>
            </w:r>
          </w:p>
        </w:tc>
        <w:tc>
          <w:tcPr>
            <w:tcW w:w="849"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b/>
                <w:sz w:val="12"/>
                <w:szCs w:val="12"/>
              </w:rPr>
            </w:pPr>
          </w:p>
        </w:tc>
        <w:tc>
          <w:tcPr>
            <w:tcW w:w="283"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b/>
                <w:sz w:val="12"/>
                <w:szCs w:val="12"/>
              </w:rPr>
            </w:pPr>
          </w:p>
        </w:tc>
        <w:tc>
          <w:tcPr>
            <w:tcW w:w="369"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b/>
                <w:sz w:val="12"/>
                <w:szCs w:val="12"/>
              </w:rPr>
            </w:pPr>
            <w:r w:rsidRPr="003907F3">
              <w:rPr>
                <w:rFonts w:ascii="Times New Roman" w:eastAsia="Calibri" w:hAnsi="Times New Roman" w:cs="Times New Roman"/>
                <w:b/>
                <w:sz w:val="12"/>
                <w:szCs w:val="12"/>
              </w:rPr>
              <w:t>2552,35493</w:t>
            </w:r>
          </w:p>
        </w:tc>
        <w:tc>
          <w:tcPr>
            <w:tcW w:w="38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b/>
                <w:sz w:val="12"/>
                <w:szCs w:val="12"/>
              </w:rPr>
            </w:pPr>
            <w:r w:rsidRPr="003907F3">
              <w:rPr>
                <w:rFonts w:ascii="Times New Roman" w:eastAsia="Calibri" w:hAnsi="Times New Roman" w:cs="Times New Roman"/>
                <w:b/>
                <w:sz w:val="12"/>
                <w:szCs w:val="12"/>
              </w:rPr>
              <w:t>3056,71233</w:t>
            </w:r>
          </w:p>
        </w:tc>
        <w:tc>
          <w:tcPr>
            <w:tcW w:w="272"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b/>
                <w:sz w:val="12"/>
                <w:szCs w:val="12"/>
              </w:rPr>
            </w:pPr>
            <w:r w:rsidRPr="003907F3">
              <w:rPr>
                <w:rFonts w:ascii="Times New Roman" w:eastAsia="Calibri" w:hAnsi="Times New Roman" w:cs="Times New Roman"/>
                <w:b/>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3907F3" w:rsidRPr="003907F3" w:rsidRDefault="003907F3" w:rsidP="003907F3">
            <w:pPr>
              <w:tabs>
                <w:tab w:val="left" w:pos="284"/>
                <w:tab w:val="left" w:pos="3828"/>
              </w:tabs>
              <w:spacing w:after="0" w:line="240" w:lineRule="auto"/>
              <w:rPr>
                <w:rFonts w:ascii="Times New Roman" w:eastAsia="Calibri" w:hAnsi="Times New Roman" w:cs="Times New Roman"/>
                <w:sz w:val="12"/>
                <w:szCs w:val="12"/>
              </w:rPr>
            </w:pPr>
          </w:p>
        </w:tc>
      </w:tr>
    </w:tbl>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2. Опубликовать настоящее Постановление в газете «Сергиевский вестник».</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907F3" w:rsidRPr="003907F3" w:rsidRDefault="003907F3" w:rsidP="003907F3">
      <w:pPr>
        <w:tabs>
          <w:tab w:val="left" w:pos="284"/>
          <w:tab w:val="left" w:pos="3828"/>
        </w:tabs>
        <w:spacing w:after="0" w:line="240" w:lineRule="auto"/>
        <w:ind w:firstLine="284"/>
        <w:jc w:val="both"/>
        <w:rPr>
          <w:rFonts w:ascii="Times New Roman" w:eastAsia="Calibri" w:hAnsi="Times New Roman" w:cs="Times New Roman"/>
          <w:sz w:val="12"/>
          <w:szCs w:val="12"/>
        </w:rPr>
      </w:pPr>
      <w:r w:rsidRPr="003907F3">
        <w:rPr>
          <w:rFonts w:ascii="Times New Roman" w:eastAsia="Calibri" w:hAnsi="Times New Roman" w:cs="Times New Roman"/>
          <w:sz w:val="12"/>
          <w:szCs w:val="12"/>
        </w:rPr>
        <w:lastRenderedPageBreak/>
        <w:t xml:space="preserve">4. </w:t>
      </w:r>
      <w:proofErr w:type="gramStart"/>
      <w:r w:rsidRPr="003907F3">
        <w:rPr>
          <w:rFonts w:ascii="Times New Roman" w:eastAsia="Calibri" w:hAnsi="Times New Roman" w:cs="Times New Roman"/>
          <w:sz w:val="12"/>
          <w:szCs w:val="12"/>
        </w:rPr>
        <w:t>Контроль за</w:t>
      </w:r>
      <w:proofErr w:type="gramEnd"/>
      <w:r w:rsidRPr="003907F3">
        <w:rPr>
          <w:rFonts w:ascii="Times New Roman" w:eastAsia="Calibri" w:hAnsi="Times New Roman" w:cs="Times New Roman"/>
          <w:sz w:val="12"/>
          <w:szCs w:val="12"/>
        </w:rPr>
        <w:t xml:space="preserve"> выполнением настоящего Постановления оставляю за собой.</w:t>
      </w:r>
    </w:p>
    <w:p w:rsidR="003907F3" w:rsidRPr="003907F3" w:rsidRDefault="003907F3" w:rsidP="003907F3">
      <w:pPr>
        <w:tabs>
          <w:tab w:val="left" w:pos="284"/>
          <w:tab w:val="left" w:pos="3828"/>
        </w:tabs>
        <w:spacing w:after="0" w:line="240" w:lineRule="auto"/>
        <w:jc w:val="right"/>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Глава сельского поселения Серноводск</w:t>
      </w:r>
    </w:p>
    <w:p w:rsidR="003907F3" w:rsidRDefault="003907F3" w:rsidP="003907F3">
      <w:pPr>
        <w:tabs>
          <w:tab w:val="left" w:pos="284"/>
          <w:tab w:val="left" w:pos="3828"/>
        </w:tabs>
        <w:spacing w:after="0" w:line="240" w:lineRule="auto"/>
        <w:jc w:val="right"/>
        <w:rPr>
          <w:rFonts w:ascii="Times New Roman" w:eastAsia="Calibri" w:hAnsi="Times New Roman" w:cs="Times New Roman"/>
          <w:bCs/>
          <w:sz w:val="12"/>
          <w:szCs w:val="12"/>
        </w:rPr>
      </w:pPr>
      <w:r w:rsidRPr="003907F3">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3907F3">
        <w:rPr>
          <w:rFonts w:ascii="Times New Roman" w:eastAsia="Calibri" w:hAnsi="Times New Roman" w:cs="Times New Roman"/>
          <w:bCs/>
          <w:sz w:val="12"/>
          <w:szCs w:val="12"/>
        </w:rPr>
        <w:t>Самарской области</w:t>
      </w:r>
    </w:p>
    <w:p w:rsidR="003907F3" w:rsidRPr="003907F3" w:rsidRDefault="003907F3" w:rsidP="003907F3">
      <w:pPr>
        <w:tabs>
          <w:tab w:val="left" w:pos="284"/>
          <w:tab w:val="left" w:pos="3828"/>
        </w:tabs>
        <w:spacing w:after="0" w:line="240" w:lineRule="auto"/>
        <w:jc w:val="right"/>
        <w:rPr>
          <w:rFonts w:ascii="Times New Roman" w:eastAsia="Calibri" w:hAnsi="Times New Roman" w:cs="Times New Roman"/>
          <w:sz w:val="12"/>
          <w:szCs w:val="12"/>
        </w:rPr>
      </w:pPr>
      <w:r w:rsidRPr="003907F3">
        <w:rPr>
          <w:rFonts w:ascii="Times New Roman" w:eastAsia="Calibri" w:hAnsi="Times New Roman" w:cs="Times New Roman"/>
          <w:bCs/>
          <w:sz w:val="12"/>
          <w:szCs w:val="12"/>
        </w:rPr>
        <w:t xml:space="preserve">В.В. </w:t>
      </w:r>
      <w:proofErr w:type="spellStart"/>
      <w:r w:rsidRPr="003907F3">
        <w:rPr>
          <w:rFonts w:ascii="Times New Roman" w:eastAsia="Calibri" w:hAnsi="Times New Roman" w:cs="Times New Roman"/>
          <w:bCs/>
          <w:sz w:val="12"/>
          <w:szCs w:val="12"/>
        </w:rPr>
        <w:t>Тулгаев</w:t>
      </w:r>
      <w:proofErr w:type="spellEnd"/>
    </w:p>
    <w:p w:rsidR="00891800" w:rsidRDefault="00891800" w:rsidP="00891800">
      <w:pPr>
        <w:tabs>
          <w:tab w:val="left" w:pos="284"/>
          <w:tab w:val="left" w:pos="3828"/>
        </w:tabs>
        <w:spacing w:after="0" w:line="240" w:lineRule="auto"/>
        <w:jc w:val="both"/>
        <w:rPr>
          <w:rFonts w:ascii="Times New Roman" w:eastAsia="Calibri" w:hAnsi="Times New Roman" w:cs="Times New Roman"/>
          <w:sz w:val="12"/>
          <w:szCs w:val="12"/>
        </w:rPr>
      </w:pP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891800" w:rsidRPr="0099686A" w:rsidRDefault="00891800" w:rsidP="00891800">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42</w:t>
      </w:r>
    </w:p>
    <w:p w:rsidR="00891800" w:rsidRDefault="00891800" w:rsidP="00891800">
      <w:pPr>
        <w:tabs>
          <w:tab w:val="left" w:pos="284"/>
          <w:tab w:val="left" w:pos="3828"/>
        </w:tabs>
        <w:spacing w:after="0" w:line="240" w:lineRule="auto"/>
        <w:jc w:val="both"/>
        <w:rPr>
          <w:rFonts w:ascii="Times New Roman" w:eastAsia="Calibri" w:hAnsi="Times New Roman" w:cs="Times New Roman"/>
          <w:sz w:val="12"/>
          <w:szCs w:val="12"/>
        </w:rPr>
      </w:pPr>
    </w:p>
    <w:p w:rsidR="004A583D" w:rsidRPr="004A583D" w:rsidRDefault="004A583D" w:rsidP="004A583D">
      <w:pPr>
        <w:tabs>
          <w:tab w:val="left" w:pos="284"/>
          <w:tab w:val="left" w:pos="3828"/>
        </w:tabs>
        <w:spacing w:after="0" w:line="240" w:lineRule="auto"/>
        <w:jc w:val="center"/>
        <w:rPr>
          <w:rFonts w:ascii="Times New Roman" w:eastAsia="Calibri" w:hAnsi="Times New Roman" w:cs="Times New Roman"/>
          <w:sz w:val="12"/>
          <w:szCs w:val="12"/>
        </w:rPr>
      </w:pPr>
      <w:r w:rsidRPr="004A583D">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Серноводск муниципального района Сергиевский </w:t>
      </w:r>
      <w:r>
        <w:rPr>
          <w:rFonts w:ascii="Times New Roman" w:eastAsia="Calibri" w:hAnsi="Times New Roman" w:cs="Times New Roman"/>
          <w:b/>
          <w:bCs/>
          <w:sz w:val="12"/>
          <w:szCs w:val="12"/>
        </w:rPr>
        <w:t>С</w:t>
      </w:r>
      <w:r w:rsidRPr="004A583D">
        <w:rPr>
          <w:rFonts w:ascii="Times New Roman" w:eastAsia="Calibri" w:hAnsi="Times New Roman" w:cs="Times New Roman"/>
          <w:b/>
          <w:bCs/>
          <w:sz w:val="12"/>
          <w:szCs w:val="12"/>
        </w:rPr>
        <w:t>амарской области № 76 от 28.12.2024г. «Об утверждении муниципальной программы «Развитие физической культуры и спорта на территории сельского поселения Серноводск муниципального района Сергиевский</w:t>
      </w:r>
      <w:r>
        <w:rPr>
          <w:rFonts w:ascii="Times New Roman" w:eastAsia="Calibri" w:hAnsi="Times New Roman" w:cs="Times New Roman"/>
          <w:b/>
          <w:bCs/>
          <w:sz w:val="12"/>
          <w:szCs w:val="12"/>
        </w:rPr>
        <w:t xml:space="preserve"> С</w:t>
      </w:r>
      <w:r w:rsidRPr="004A583D">
        <w:rPr>
          <w:rFonts w:ascii="Times New Roman" w:eastAsia="Calibri" w:hAnsi="Times New Roman" w:cs="Times New Roman"/>
          <w:b/>
          <w:bCs/>
          <w:sz w:val="12"/>
          <w:szCs w:val="12"/>
        </w:rPr>
        <w:t>амарской области» на 2025-2030гг.</w:t>
      </w:r>
    </w:p>
    <w:p w:rsidR="004A583D" w:rsidRPr="004A583D" w:rsidRDefault="004A583D" w:rsidP="004A583D">
      <w:pPr>
        <w:tabs>
          <w:tab w:val="left" w:pos="284"/>
          <w:tab w:val="left" w:pos="3828"/>
        </w:tabs>
        <w:spacing w:after="0" w:line="240" w:lineRule="auto"/>
        <w:jc w:val="both"/>
        <w:rPr>
          <w:rFonts w:ascii="Times New Roman" w:eastAsia="Calibri" w:hAnsi="Times New Roman" w:cs="Times New Roman"/>
          <w:sz w:val="12"/>
          <w:szCs w:val="12"/>
        </w:rPr>
      </w:pP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583D">
        <w:rPr>
          <w:rFonts w:ascii="Times New Roman" w:eastAsia="Calibri" w:hAnsi="Times New Roman" w:cs="Times New Roman"/>
          <w:sz w:val="12"/>
          <w:szCs w:val="12"/>
        </w:rPr>
        <w:t xml:space="preserve">В соответствии с Бюджетным кодексом Российской Федерации, Федеральным </w:t>
      </w:r>
      <w:r w:rsidRPr="004A583D">
        <w:rPr>
          <w:rFonts w:ascii="Times New Roman" w:eastAsia="Calibri" w:hAnsi="Times New Roman" w:cs="Times New Roman"/>
          <w:sz w:val="12"/>
          <w:szCs w:val="12"/>
          <w:u w:val="single"/>
        </w:rPr>
        <w:t>законом</w:t>
      </w:r>
      <w:r w:rsidRPr="004A583D">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4A583D">
        <w:rPr>
          <w:rFonts w:ascii="Times New Roman" w:eastAsia="Calibri" w:hAnsi="Times New Roman" w:cs="Times New Roman"/>
          <w:sz w:val="12"/>
          <w:szCs w:val="12"/>
          <w:u w:val="single"/>
        </w:rPr>
        <w:t>Уставом</w:t>
      </w:r>
      <w:r w:rsidRPr="004A583D">
        <w:rPr>
          <w:rFonts w:ascii="Times New Roman" w:eastAsia="Calibri" w:hAnsi="Times New Roman" w:cs="Times New Roman"/>
          <w:sz w:val="12"/>
          <w:szCs w:val="12"/>
        </w:rPr>
        <w:t xml:space="preserve">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roofErr w:type="gramEnd"/>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Серноводск муниципального района Сергиевский Самарской области № 76 от 28.12.2024 г. «Об утверждении муниципальной программы «Развитие физической культуры и спорта на территории сельского поселения Серноводск  муниципального района Сергиевский Самарской области» на 2025-2030гг. (Далее - Программа) следующего содержания: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Прогнозируемые общие затраты на реализацию мероприятий программы составляют 2078,42063 тыс. рублей, в том числе по годам:</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2025 год – 1272,00000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2026 год – 806,42063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2027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2028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2029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bCs/>
          <w:sz w:val="12"/>
          <w:szCs w:val="12"/>
        </w:rPr>
        <w:t>2030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173"/>
        <w:gridCol w:w="2100"/>
        <w:gridCol w:w="709"/>
        <w:gridCol w:w="603"/>
        <w:gridCol w:w="548"/>
        <w:gridCol w:w="656"/>
        <w:gridCol w:w="656"/>
        <w:gridCol w:w="766"/>
        <w:gridCol w:w="1312"/>
      </w:tblGrid>
      <w:tr w:rsidR="004A583D" w:rsidRPr="004A583D" w:rsidTr="004A583D">
        <w:trPr>
          <w:trHeight w:val="20"/>
        </w:trPr>
        <w:tc>
          <w:tcPr>
            <w:tcW w:w="115" w:type="pct"/>
            <w:vMerge w:val="restar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 </w:t>
            </w:r>
            <w:proofErr w:type="gramStart"/>
            <w:r w:rsidRPr="004A583D">
              <w:rPr>
                <w:rFonts w:ascii="Times New Roman" w:eastAsia="Calibri" w:hAnsi="Times New Roman" w:cs="Times New Roman"/>
                <w:sz w:val="12"/>
                <w:szCs w:val="12"/>
              </w:rPr>
              <w:t>п</w:t>
            </w:r>
            <w:proofErr w:type="gramEnd"/>
            <w:r w:rsidRPr="004A583D">
              <w:rPr>
                <w:rFonts w:ascii="Times New Roman" w:eastAsia="Calibri" w:hAnsi="Times New Roman" w:cs="Times New Roman"/>
                <w:sz w:val="12"/>
                <w:szCs w:val="12"/>
              </w:rPr>
              <w:t>/п</w:t>
            </w:r>
          </w:p>
        </w:tc>
        <w:tc>
          <w:tcPr>
            <w:tcW w:w="1396" w:type="pct"/>
            <w:vMerge w:val="restar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Наименование мероприятия</w:t>
            </w:r>
          </w:p>
        </w:tc>
        <w:tc>
          <w:tcPr>
            <w:tcW w:w="2617" w:type="pct"/>
            <w:gridSpan w:val="6"/>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Планируемый объем финансирования, тыс. рублей, по годам:</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Исполнитель мероприятия</w:t>
            </w:r>
          </w:p>
        </w:tc>
      </w:tr>
      <w:tr w:rsidR="004A583D" w:rsidRPr="004A583D" w:rsidTr="004A583D">
        <w:trPr>
          <w:trHeight w:val="20"/>
        </w:trPr>
        <w:tc>
          <w:tcPr>
            <w:tcW w:w="115" w:type="pct"/>
            <w:vMerge/>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396" w:type="pct"/>
            <w:vMerge/>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47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2025</w:t>
            </w:r>
          </w:p>
        </w:tc>
        <w:tc>
          <w:tcPr>
            <w:tcW w:w="40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2026</w:t>
            </w:r>
          </w:p>
        </w:tc>
        <w:tc>
          <w:tcPr>
            <w:tcW w:w="364"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2027</w:t>
            </w:r>
          </w:p>
        </w:tc>
        <w:tc>
          <w:tcPr>
            <w:tcW w:w="436" w:type="pct"/>
            <w:tcBorders>
              <w:top w:val="single" w:sz="4" w:space="0" w:color="000000"/>
              <w:left w:val="single" w:sz="4" w:space="0" w:color="000000"/>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sz w:val="12"/>
                <w:szCs w:val="12"/>
              </w:rPr>
              <w:t>2028</w:t>
            </w:r>
          </w:p>
        </w:tc>
        <w:tc>
          <w:tcPr>
            <w:tcW w:w="436" w:type="pct"/>
            <w:tcBorders>
              <w:top w:val="single" w:sz="4" w:space="0" w:color="000000"/>
              <w:left w:val="single" w:sz="4" w:space="0" w:color="000000"/>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2029</w:t>
            </w:r>
          </w:p>
        </w:tc>
        <w:tc>
          <w:tcPr>
            <w:tcW w:w="509" w:type="pct"/>
            <w:tcBorders>
              <w:top w:val="single" w:sz="4" w:space="0" w:color="000000"/>
              <w:left w:val="single" w:sz="4" w:space="0" w:color="000000"/>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2030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r>
      <w:tr w:rsidR="004A583D" w:rsidRPr="004A583D" w:rsidTr="004A583D">
        <w:trPr>
          <w:trHeight w:val="20"/>
        </w:trPr>
        <w:tc>
          <w:tcPr>
            <w:tcW w:w="115"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w:t>
            </w:r>
          </w:p>
        </w:tc>
        <w:tc>
          <w:tcPr>
            <w:tcW w:w="1396"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Организация и проведение спортивных и спортивно-массовых мероприятий и участие в них</w:t>
            </w:r>
          </w:p>
        </w:tc>
        <w:tc>
          <w:tcPr>
            <w:tcW w:w="47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1272,00000</w:t>
            </w:r>
          </w:p>
        </w:tc>
        <w:tc>
          <w:tcPr>
            <w:tcW w:w="40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806,42063  </w:t>
            </w:r>
          </w:p>
        </w:tc>
        <w:tc>
          <w:tcPr>
            <w:tcW w:w="364"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Администрация сельского поселения Серноводск м. р. Сергиевский Самарской области</w:t>
            </w:r>
          </w:p>
        </w:tc>
      </w:tr>
      <w:tr w:rsidR="004A583D" w:rsidRPr="004A583D" w:rsidTr="004A583D">
        <w:trPr>
          <w:trHeight w:val="20"/>
        </w:trPr>
        <w:tc>
          <w:tcPr>
            <w:tcW w:w="115"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396"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Всего:</w:t>
            </w:r>
          </w:p>
        </w:tc>
        <w:tc>
          <w:tcPr>
            <w:tcW w:w="47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1272,00000</w:t>
            </w:r>
          </w:p>
        </w:tc>
        <w:tc>
          <w:tcPr>
            <w:tcW w:w="40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 xml:space="preserve">806,42063  </w:t>
            </w:r>
          </w:p>
        </w:tc>
        <w:tc>
          <w:tcPr>
            <w:tcW w:w="364"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436" w:type="pct"/>
            <w:tcBorders>
              <w:top w:val="single" w:sz="4" w:space="0" w:color="000000"/>
              <w:left w:val="single" w:sz="4" w:space="0" w:color="000000"/>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r>
    </w:tbl>
    <w:p w:rsidR="004A583D" w:rsidRPr="004A583D" w:rsidRDefault="004A583D" w:rsidP="004A583D">
      <w:pPr>
        <w:tabs>
          <w:tab w:val="left" w:pos="284"/>
          <w:tab w:val="left" w:pos="3828"/>
        </w:tabs>
        <w:spacing w:after="0" w:line="240" w:lineRule="auto"/>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          </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1.3. В разделе 6 Программы позицию «Финансовое обеспечение Программы»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Объем и источники финансирования мероприятий Программы:</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Средства местного бюджета – </w:t>
      </w:r>
      <w:r w:rsidRPr="004A583D">
        <w:rPr>
          <w:rFonts w:ascii="Times New Roman" w:eastAsia="Calibri" w:hAnsi="Times New Roman" w:cs="Times New Roman"/>
          <w:b/>
          <w:sz w:val="12"/>
          <w:szCs w:val="12"/>
        </w:rPr>
        <w:t xml:space="preserve">2078,42063 </w:t>
      </w:r>
      <w:r w:rsidRPr="004A583D">
        <w:rPr>
          <w:rFonts w:ascii="Times New Roman" w:eastAsia="Calibri" w:hAnsi="Times New Roman" w:cs="Times New Roman"/>
          <w:sz w:val="12"/>
          <w:szCs w:val="12"/>
        </w:rPr>
        <w:t>тыс. рублей, в том числе:</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2025 год – 1272,00000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2026 год – </w:t>
      </w:r>
      <w:r w:rsidRPr="004A583D">
        <w:rPr>
          <w:rFonts w:ascii="Times New Roman" w:eastAsia="Calibri" w:hAnsi="Times New Roman" w:cs="Times New Roman"/>
          <w:bCs/>
          <w:sz w:val="12"/>
          <w:szCs w:val="12"/>
        </w:rPr>
        <w:t>806,42063 </w:t>
      </w:r>
      <w:r w:rsidRPr="004A583D">
        <w:rPr>
          <w:rFonts w:ascii="Times New Roman" w:eastAsia="Calibri" w:hAnsi="Times New Roman" w:cs="Times New Roman"/>
          <w:sz w:val="12"/>
          <w:szCs w:val="12"/>
        </w:rPr>
        <w:t>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2027 год – 0,00 тыс. рублей (прогноз),</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2028 год – 0,00 тыс. рублей (прогноз),</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2029 год – 0,00 тыс. рублей (прогноз),</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2030 год – 0,00 тыс. рублей (прогноз).</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 Опубликовать настоящее Постановление в газете «Сергиевский вестник».</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4. </w:t>
      </w:r>
      <w:proofErr w:type="gramStart"/>
      <w:r w:rsidRPr="004A583D">
        <w:rPr>
          <w:rFonts w:ascii="Times New Roman" w:eastAsia="Calibri" w:hAnsi="Times New Roman" w:cs="Times New Roman"/>
          <w:sz w:val="12"/>
          <w:szCs w:val="12"/>
        </w:rPr>
        <w:t>Контроль за</w:t>
      </w:r>
      <w:proofErr w:type="gramEnd"/>
      <w:r w:rsidRPr="004A583D">
        <w:rPr>
          <w:rFonts w:ascii="Times New Roman" w:eastAsia="Calibri" w:hAnsi="Times New Roman" w:cs="Times New Roman"/>
          <w:sz w:val="12"/>
          <w:szCs w:val="12"/>
        </w:rPr>
        <w:t xml:space="preserve"> выполнением настоящего постановления оставляю за собой.</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sz w:val="12"/>
          <w:szCs w:val="12"/>
        </w:rPr>
      </w:pPr>
      <w:r w:rsidRPr="004A583D">
        <w:rPr>
          <w:rFonts w:ascii="Times New Roman" w:eastAsia="Calibri" w:hAnsi="Times New Roman" w:cs="Times New Roman"/>
          <w:sz w:val="12"/>
          <w:szCs w:val="12"/>
        </w:rPr>
        <w:t>Глава сельского поселения Серноводск</w:t>
      </w:r>
    </w:p>
    <w:p w:rsidR="004A583D" w:rsidRDefault="004A583D" w:rsidP="004A583D">
      <w:pPr>
        <w:tabs>
          <w:tab w:val="left" w:pos="284"/>
          <w:tab w:val="left" w:pos="3828"/>
        </w:tabs>
        <w:spacing w:after="0" w:line="240" w:lineRule="auto"/>
        <w:jc w:val="right"/>
        <w:rPr>
          <w:rFonts w:ascii="Times New Roman" w:eastAsia="Calibri" w:hAnsi="Times New Roman" w:cs="Times New Roman"/>
          <w:sz w:val="12"/>
          <w:szCs w:val="12"/>
        </w:rPr>
      </w:pPr>
      <w:r w:rsidRPr="004A583D">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4A583D">
        <w:rPr>
          <w:rFonts w:ascii="Times New Roman" w:eastAsia="Calibri" w:hAnsi="Times New Roman" w:cs="Times New Roman"/>
          <w:sz w:val="12"/>
          <w:szCs w:val="12"/>
        </w:rPr>
        <w:t>Самарской области</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В.В. </w:t>
      </w:r>
      <w:proofErr w:type="spellStart"/>
      <w:r w:rsidRPr="004A583D">
        <w:rPr>
          <w:rFonts w:ascii="Times New Roman" w:eastAsia="Calibri" w:hAnsi="Times New Roman" w:cs="Times New Roman"/>
          <w:sz w:val="12"/>
          <w:szCs w:val="12"/>
        </w:rPr>
        <w:t>Тулгаев</w:t>
      </w:r>
      <w:proofErr w:type="spellEnd"/>
    </w:p>
    <w:p w:rsidR="004A583D" w:rsidRPr="004A583D" w:rsidRDefault="004A583D" w:rsidP="004A583D">
      <w:pPr>
        <w:tabs>
          <w:tab w:val="left" w:pos="284"/>
          <w:tab w:val="left" w:pos="3828"/>
        </w:tabs>
        <w:spacing w:after="0" w:line="240" w:lineRule="auto"/>
        <w:jc w:val="both"/>
        <w:rPr>
          <w:rFonts w:ascii="Times New Roman" w:eastAsia="Calibri" w:hAnsi="Times New Roman" w:cs="Times New Roman"/>
          <w:sz w:val="12"/>
          <w:szCs w:val="12"/>
        </w:rPr>
      </w:pP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37</w:t>
      </w:r>
    </w:p>
    <w:p w:rsidR="00891800" w:rsidRDefault="00891800" w:rsidP="00891800">
      <w:pPr>
        <w:tabs>
          <w:tab w:val="left" w:pos="284"/>
          <w:tab w:val="left" w:pos="3828"/>
        </w:tabs>
        <w:spacing w:after="0" w:line="240" w:lineRule="auto"/>
        <w:jc w:val="both"/>
        <w:rPr>
          <w:rFonts w:ascii="Times New Roman" w:eastAsia="Calibri" w:hAnsi="Times New Roman" w:cs="Times New Roman"/>
          <w:sz w:val="12"/>
          <w:szCs w:val="12"/>
        </w:rPr>
      </w:pPr>
    </w:p>
    <w:p w:rsidR="004A583D" w:rsidRPr="004A583D"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4A583D">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Сургут муниципального района Сергиевский  </w:t>
      </w:r>
      <w:r>
        <w:rPr>
          <w:rFonts w:ascii="Times New Roman" w:eastAsia="Calibri" w:hAnsi="Times New Roman" w:cs="Times New Roman"/>
          <w:b/>
          <w:bCs/>
          <w:sz w:val="12"/>
          <w:szCs w:val="12"/>
        </w:rPr>
        <w:t>С</w:t>
      </w:r>
      <w:r w:rsidRPr="004A583D">
        <w:rPr>
          <w:rFonts w:ascii="Times New Roman" w:eastAsia="Calibri" w:hAnsi="Times New Roman" w:cs="Times New Roman"/>
          <w:b/>
          <w:bCs/>
          <w:sz w:val="12"/>
          <w:szCs w:val="12"/>
        </w:rPr>
        <w:t>амарской области</w:t>
      </w:r>
      <w:r w:rsidRPr="004A583D">
        <w:rPr>
          <w:rFonts w:ascii="Times New Roman" w:eastAsia="Calibri" w:hAnsi="Times New Roman" w:cs="Times New Roman"/>
          <w:b/>
          <w:sz w:val="12"/>
          <w:szCs w:val="12"/>
        </w:rPr>
        <w:t xml:space="preserve"> № 63 от 28.12.2024 г. «Об утверждении муниципальной программы «Совершенствование муниципального управления  сельского поселения Сургут муниципального района Сергиевский </w:t>
      </w:r>
      <w:r>
        <w:rPr>
          <w:rFonts w:ascii="Times New Roman" w:eastAsia="Calibri" w:hAnsi="Times New Roman" w:cs="Times New Roman"/>
          <w:b/>
          <w:bCs/>
          <w:sz w:val="12"/>
          <w:szCs w:val="12"/>
        </w:rPr>
        <w:t>С</w:t>
      </w:r>
      <w:r w:rsidRPr="004A583D">
        <w:rPr>
          <w:rFonts w:ascii="Times New Roman" w:eastAsia="Calibri" w:hAnsi="Times New Roman" w:cs="Times New Roman"/>
          <w:b/>
          <w:bCs/>
          <w:sz w:val="12"/>
          <w:szCs w:val="12"/>
        </w:rPr>
        <w:t>амарской области</w:t>
      </w:r>
      <w:r w:rsidRPr="004A583D">
        <w:rPr>
          <w:rFonts w:ascii="Times New Roman" w:eastAsia="Calibri" w:hAnsi="Times New Roman" w:cs="Times New Roman"/>
          <w:b/>
          <w:sz w:val="12"/>
          <w:szCs w:val="12"/>
        </w:rPr>
        <w:t>» на 2025-2030гг.</w:t>
      </w:r>
    </w:p>
    <w:p w:rsidR="004A583D" w:rsidRPr="004A583D" w:rsidRDefault="004A583D" w:rsidP="004A583D">
      <w:pPr>
        <w:tabs>
          <w:tab w:val="left" w:pos="284"/>
          <w:tab w:val="left" w:pos="3828"/>
        </w:tabs>
        <w:spacing w:after="0" w:line="240" w:lineRule="auto"/>
        <w:jc w:val="both"/>
        <w:rPr>
          <w:rFonts w:ascii="Times New Roman" w:eastAsia="Calibri" w:hAnsi="Times New Roman" w:cs="Times New Roman"/>
          <w:sz w:val="12"/>
          <w:szCs w:val="12"/>
        </w:rPr>
      </w:pP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583D">
        <w:rPr>
          <w:rFonts w:ascii="Times New Roman" w:eastAsia="Calibri" w:hAnsi="Times New Roman" w:cs="Times New Roman"/>
          <w:sz w:val="12"/>
          <w:szCs w:val="12"/>
        </w:rPr>
        <w:t xml:space="preserve">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Сургут муниципального </w:t>
      </w:r>
      <w:r w:rsidRPr="004A583D">
        <w:rPr>
          <w:rFonts w:ascii="Times New Roman" w:eastAsia="Calibri" w:hAnsi="Times New Roman" w:cs="Times New Roman"/>
          <w:sz w:val="12"/>
          <w:szCs w:val="12"/>
        </w:rPr>
        <w:lastRenderedPageBreak/>
        <w:t>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roofErr w:type="gramEnd"/>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Сургут муниципального района Сергиевский Самарской области № 63 от 28.12.2024 г. «Об утверждении муниципальной программы «Совершенствование муниципального управления  сельского поселения Сургут муниципального района Сергиевский Самарской области» на 2025-2030гг. (далее - Программа) следующего содержания: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Общий объем финансирования Программы составляет </w:t>
      </w:r>
      <w:r w:rsidRPr="004A583D">
        <w:rPr>
          <w:rFonts w:ascii="Times New Roman" w:eastAsia="Calibri" w:hAnsi="Times New Roman" w:cs="Times New Roman"/>
          <w:b/>
          <w:sz w:val="12"/>
          <w:szCs w:val="12"/>
        </w:rPr>
        <w:t>26536,50924</w:t>
      </w:r>
      <w:r w:rsidRPr="004A583D">
        <w:rPr>
          <w:rFonts w:ascii="Times New Roman" w:eastAsia="Calibri" w:hAnsi="Times New Roman" w:cs="Times New Roman"/>
          <w:sz w:val="12"/>
          <w:szCs w:val="12"/>
        </w:rPr>
        <w:t xml:space="preserve"> тыс. руб.,  в том числе по годам:</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2025 год – 8375,78036 тыс. руб.;</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2026 год – 9975,91823 тыс. руб.;</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2027 год – 3301,12481 тыс. руб.;</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2028 год – 4883,68584 тыс. руб.;</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2029 год – 0,00 тыс. руб.;</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2030 год – 0,00 тыс. руб.</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Сургут муниципального района Сергиевский Самарской области» на 2025-2030гг. составляет:</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4"/>
        <w:gridCol w:w="3308"/>
        <w:gridCol w:w="594"/>
        <w:gridCol w:w="580"/>
        <w:gridCol w:w="580"/>
        <w:gridCol w:w="715"/>
        <w:gridCol w:w="653"/>
        <w:gridCol w:w="769"/>
      </w:tblGrid>
      <w:tr w:rsidR="004A583D" w:rsidRPr="004A583D" w:rsidTr="004A583D">
        <w:trPr>
          <w:trHeight w:val="20"/>
          <w:tblHeader/>
        </w:trPr>
        <w:tc>
          <w:tcPr>
            <w:tcW w:w="216" w:type="pct"/>
            <w:vMerge w:val="restar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 </w:t>
            </w:r>
            <w:proofErr w:type="gramStart"/>
            <w:r w:rsidRPr="004A583D">
              <w:rPr>
                <w:rFonts w:ascii="Times New Roman" w:eastAsia="Calibri" w:hAnsi="Times New Roman" w:cs="Times New Roman"/>
                <w:sz w:val="12"/>
                <w:szCs w:val="12"/>
              </w:rPr>
              <w:t>п</w:t>
            </w:r>
            <w:proofErr w:type="gramEnd"/>
            <w:r w:rsidRPr="004A583D">
              <w:rPr>
                <w:rFonts w:ascii="Times New Roman" w:eastAsia="Calibri" w:hAnsi="Times New Roman" w:cs="Times New Roman"/>
                <w:sz w:val="12"/>
                <w:szCs w:val="12"/>
              </w:rPr>
              <w:t>/п</w:t>
            </w:r>
          </w:p>
        </w:tc>
        <w:tc>
          <w:tcPr>
            <w:tcW w:w="2199" w:type="pct"/>
            <w:vMerge w:val="restar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Наименование мероприятия</w:t>
            </w:r>
          </w:p>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2585" w:type="pct"/>
            <w:gridSpan w:val="6"/>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Годы реализации</w:t>
            </w:r>
          </w:p>
        </w:tc>
      </w:tr>
      <w:tr w:rsidR="004A583D" w:rsidRPr="004A583D" w:rsidTr="004A583D">
        <w:trPr>
          <w:trHeight w:val="20"/>
          <w:tblHeader/>
        </w:trPr>
        <w:tc>
          <w:tcPr>
            <w:tcW w:w="216" w:type="pct"/>
            <w:vMerge/>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2199" w:type="pct"/>
            <w:vMerge/>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395" w:type="pc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2025 г.</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2026 г.</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2027 г.</w:t>
            </w:r>
          </w:p>
        </w:tc>
        <w:tc>
          <w:tcPr>
            <w:tcW w:w="47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2029 г.</w:t>
            </w:r>
          </w:p>
        </w:tc>
        <w:tc>
          <w:tcPr>
            <w:tcW w:w="510"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2030г.</w:t>
            </w:r>
          </w:p>
        </w:tc>
      </w:tr>
      <w:tr w:rsidR="004A583D" w:rsidRPr="004A583D" w:rsidTr="004A583D">
        <w:trPr>
          <w:trHeight w:val="20"/>
        </w:trPr>
        <w:tc>
          <w:tcPr>
            <w:tcW w:w="216" w:type="pc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w:t>
            </w:r>
          </w:p>
        </w:tc>
        <w:tc>
          <w:tcPr>
            <w:tcW w:w="2199" w:type="pc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39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1540,03348</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1763,50000</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969,70388</w:t>
            </w:r>
          </w:p>
        </w:tc>
        <w:tc>
          <w:tcPr>
            <w:tcW w:w="47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969,70388</w:t>
            </w:r>
          </w:p>
        </w:tc>
        <w:tc>
          <w:tcPr>
            <w:tcW w:w="434"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16" w:type="pc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w:t>
            </w:r>
          </w:p>
        </w:tc>
        <w:tc>
          <w:tcPr>
            <w:tcW w:w="2199" w:type="pc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3735,67962</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4453,98505</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1555,90992</w:t>
            </w:r>
          </w:p>
        </w:tc>
        <w:tc>
          <w:tcPr>
            <w:tcW w:w="47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2963,16730</w:t>
            </w:r>
          </w:p>
        </w:tc>
        <w:tc>
          <w:tcPr>
            <w:tcW w:w="434"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16" w:type="pc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3</w:t>
            </w:r>
          </w:p>
        </w:tc>
        <w:tc>
          <w:tcPr>
            <w:tcW w:w="2199" w:type="pc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Информационное обеспечение населения сельского поселения</w:t>
            </w:r>
          </w:p>
        </w:tc>
        <w:tc>
          <w:tcPr>
            <w:tcW w:w="39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301,30000</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301,30000</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16" w:type="pc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4</w:t>
            </w:r>
          </w:p>
        </w:tc>
        <w:tc>
          <w:tcPr>
            <w:tcW w:w="2199" w:type="pc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Переданные полномочия для решения вопросов местного значения</w:t>
            </w:r>
          </w:p>
        </w:tc>
        <w:tc>
          <w:tcPr>
            <w:tcW w:w="39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2256,35331</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2737,02992</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16"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2199"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За счет средств местного бюджета</w:t>
            </w:r>
          </w:p>
        </w:tc>
        <w:tc>
          <w:tcPr>
            <w:tcW w:w="39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7833,36641</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9255,81497</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2525,61580</w:t>
            </w:r>
          </w:p>
        </w:tc>
        <w:tc>
          <w:tcPr>
            <w:tcW w:w="47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3932,87118</w:t>
            </w:r>
          </w:p>
        </w:tc>
        <w:tc>
          <w:tcPr>
            <w:tcW w:w="434"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r>
      <w:tr w:rsidR="004A583D" w:rsidRPr="004A583D" w:rsidTr="004A583D">
        <w:trPr>
          <w:trHeight w:val="20"/>
        </w:trPr>
        <w:tc>
          <w:tcPr>
            <w:tcW w:w="216" w:type="pc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5</w:t>
            </w:r>
          </w:p>
        </w:tc>
        <w:tc>
          <w:tcPr>
            <w:tcW w:w="2199" w:type="pc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Первичный воинский учет </w:t>
            </w:r>
          </w:p>
        </w:tc>
        <w:tc>
          <w:tcPr>
            <w:tcW w:w="39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415,56200</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568,56000</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633,00000</w:t>
            </w:r>
          </w:p>
        </w:tc>
        <w:tc>
          <w:tcPr>
            <w:tcW w:w="47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803,07000</w:t>
            </w:r>
          </w:p>
        </w:tc>
        <w:tc>
          <w:tcPr>
            <w:tcW w:w="434"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16"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2199"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За счет средств федерального бюджета</w:t>
            </w:r>
          </w:p>
        </w:tc>
        <w:tc>
          <w:tcPr>
            <w:tcW w:w="39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415,56200</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568,56000</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633,00000</w:t>
            </w:r>
          </w:p>
        </w:tc>
        <w:tc>
          <w:tcPr>
            <w:tcW w:w="47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803,07000</w:t>
            </w:r>
          </w:p>
        </w:tc>
        <w:tc>
          <w:tcPr>
            <w:tcW w:w="434"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r>
      <w:tr w:rsidR="004A583D" w:rsidRPr="004A583D" w:rsidTr="004A583D">
        <w:trPr>
          <w:trHeight w:val="20"/>
        </w:trPr>
        <w:tc>
          <w:tcPr>
            <w:tcW w:w="216" w:type="pc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6</w:t>
            </w:r>
          </w:p>
        </w:tc>
        <w:tc>
          <w:tcPr>
            <w:tcW w:w="2199" w:type="pct"/>
            <w:tcBorders>
              <w:top w:val="single" w:sz="4" w:space="0" w:color="auto"/>
              <w:left w:val="single" w:sz="4" w:space="0" w:color="auto"/>
              <w:bottom w:val="single" w:sz="4" w:space="0" w:color="auto"/>
              <w:right w:val="single" w:sz="4" w:space="0" w:color="auto"/>
            </w:tcBorders>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Функционирование местных администраций</w:t>
            </w:r>
          </w:p>
        </w:tc>
        <w:tc>
          <w:tcPr>
            <w:tcW w:w="39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126,85175</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132,15369</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142,50901</w:t>
            </w:r>
          </w:p>
        </w:tc>
        <w:tc>
          <w:tcPr>
            <w:tcW w:w="47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147,74466</w:t>
            </w:r>
          </w:p>
        </w:tc>
        <w:tc>
          <w:tcPr>
            <w:tcW w:w="434"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16"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2199"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За счет внебюджетных средств</w:t>
            </w:r>
          </w:p>
        </w:tc>
        <w:tc>
          <w:tcPr>
            <w:tcW w:w="39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126,85175</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132,15369</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142,50901</w:t>
            </w:r>
          </w:p>
        </w:tc>
        <w:tc>
          <w:tcPr>
            <w:tcW w:w="47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147,74466</w:t>
            </w:r>
          </w:p>
        </w:tc>
        <w:tc>
          <w:tcPr>
            <w:tcW w:w="434"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r>
      <w:tr w:rsidR="004A583D" w:rsidRPr="004A583D" w:rsidTr="004A583D">
        <w:trPr>
          <w:trHeight w:val="20"/>
        </w:trPr>
        <w:tc>
          <w:tcPr>
            <w:tcW w:w="216"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p>
        </w:tc>
        <w:tc>
          <w:tcPr>
            <w:tcW w:w="2199"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ВСЕГО:</w:t>
            </w:r>
          </w:p>
        </w:tc>
        <w:tc>
          <w:tcPr>
            <w:tcW w:w="39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8375,78036</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9975,91823</w:t>
            </w:r>
          </w:p>
        </w:tc>
        <w:tc>
          <w:tcPr>
            <w:tcW w:w="38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3301,12481</w:t>
            </w:r>
          </w:p>
        </w:tc>
        <w:tc>
          <w:tcPr>
            <w:tcW w:w="475"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4883,68584</w:t>
            </w:r>
          </w:p>
        </w:tc>
        <w:tc>
          <w:tcPr>
            <w:tcW w:w="434"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510" w:type="pct"/>
            <w:tcBorders>
              <w:top w:val="single" w:sz="4" w:space="0" w:color="auto"/>
              <w:left w:val="single" w:sz="4" w:space="0" w:color="auto"/>
              <w:bottom w:val="single" w:sz="4" w:space="0" w:color="auto"/>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r>
    </w:tbl>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 Опубликовать настоящее Постановление в газете «Сергиевский вестник».</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4. </w:t>
      </w:r>
      <w:proofErr w:type="gramStart"/>
      <w:r w:rsidRPr="004A583D">
        <w:rPr>
          <w:rFonts w:ascii="Times New Roman" w:eastAsia="Calibri" w:hAnsi="Times New Roman" w:cs="Times New Roman"/>
          <w:sz w:val="12"/>
          <w:szCs w:val="12"/>
        </w:rPr>
        <w:t>Контроль за</w:t>
      </w:r>
      <w:proofErr w:type="gramEnd"/>
      <w:r w:rsidRPr="004A583D">
        <w:rPr>
          <w:rFonts w:ascii="Times New Roman" w:eastAsia="Calibri" w:hAnsi="Times New Roman" w:cs="Times New Roman"/>
          <w:sz w:val="12"/>
          <w:szCs w:val="12"/>
        </w:rPr>
        <w:t xml:space="preserve"> выполнением настоящего Постановления оставляю за собой.</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Глава сельского поселения Сургут</w:t>
      </w:r>
    </w:p>
    <w:p w:rsidR="004A583D" w:rsidRDefault="004A583D" w:rsidP="004A583D">
      <w:pPr>
        <w:tabs>
          <w:tab w:val="left" w:pos="284"/>
          <w:tab w:val="left" w:pos="3828"/>
        </w:tabs>
        <w:spacing w:after="0" w:line="240" w:lineRule="auto"/>
        <w:jc w:val="right"/>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муниципального района Сергиевский Самарской области</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A583D">
        <w:rPr>
          <w:rFonts w:ascii="Times New Roman" w:eastAsia="Calibri" w:hAnsi="Times New Roman" w:cs="Times New Roman"/>
          <w:sz w:val="12"/>
          <w:szCs w:val="12"/>
        </w:rPr>
        <w:t>С.А.Содомов</w:t>
      </w:r>
      <w:proofErr w:type="spellEnd"/>
    </w:p>
    <w:p w:rsidR="004A583D" w:rsidRPr="004A583D" w:rsidRDefault="004A583D" w:rsidP="004A583D">
      <w:pPr>
        <w:tabs>
          <w:tab w:val="left" w:pos="284"/>
          <w:tab w:val="left" w:pos="3828"/>
        </w:tabs>
        <w:spacing w:after="0" w:line="240" w:lineRule="auto"/>
        <w:jc w:val="both"/>
        <w:rPr>
          <w:rFonts w:ascii="Times New Roman" w:eastAsia="Calibri" w:hAnsi="Times New Roman" w:cs="Times New Roman"/>
          <w:sz w:val="12"/>
          <w:szCs w:val="12"/>
        </w:rPr>
      </w:pPr>
    </w:p>
    <w:p w:rsidR="004A583D" w:rsidRPr="004A583D" w:rsidRDefault="004A583D" w:rsidP="004A583D">
      <w:pPr>
        <w:tabs>
          <w:tab w:val="left" w:pos="284"/>
          <w:tab w:val="left" w:pos="3828"/>
        </w:tabs>
        <w:spacing w:after="0" w:line="240" w:lineRule="auto"/>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            </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38</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A583D" w:rsidRPr="004A583D" w:rsidRDefault="004A583D" w:rsidP="004A583D">
      <w:pPr>
        <w:tabs>
          <w:tab w:val="left" w:pos="284"/>
          <w:tab w:val="left" w:pos="3828"/>
        </w:tabs>
        <w:spacing w:after="0" w:line="240" w:lineRule="auto"/>
        <w:jc w:val="center"/>
        <w:rPr>
          <w:rFonts w:ascii="Times New Roman" w:eastAsia="Calibri" w:hAnsi="Times New Roman" w:cs="Times New Roman"/>
          <w:sz w:val="12"/>
          <w:szCs w:val="12"/>
        </w:rPr>
      </w:pPr>
      <w:r w:rsidRPr="004A583D">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Сургут муниципального района Сергиевский Самарской области № 64 от 28.12.2024г. «Об утверждении муниципальной программы «Благоустройство территории сельского поселения Сургут муниципального района Сергиевский Самарской области» на 2025-2030гг.»</w:t>
      </w:r>
    </w:p>
    <w:p w:rsidR="004A583D" w:rsidRPr="004A583D" w:rsidRDefault="004A583D" w:rsidP="004A583D">
      <w:pPr>
        <w:tabs>
          <w:tab w:val="left" w:pos="284"/>
          <w:tab w:val="left" w:pos="3828"/>
        </w:tabs>
        <w:spacing w:after="0" w:line="240" w:lineRule="auto"/>
        <w:jc w:val="both"/>
        <w:rPr>
          <w:rFonts w:ascii="Times New Roman" w:eastAsia="Calibri" w:hAnsi="Times New Roman" w:cs="Times New Roman"/>
          <w:sz w:val="12"/>
          <w:szCs w:val="12"/>
        </w:rPr>
      </w:pP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1.Внести изменения в Приложение к постановлению Администрации сельского поселения Сургут муниципального района Сергиевский Самарской области № 64 от 28.12.2024г. «Об утверждении муниципальной программы «Благоустройство территории сельского поселения Сургут муниципального района Сергиевский Самарской области» на 2025-2030гг.» (далее - Программа) следующего содержания: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Планируемый общий объем финансирования Программы составит:  86925,14763</w:t>
      </w:r>
      <w:r w:rsidRPr="004A583D">
        <w:rPr>
          <w:rFonts w:ascii="Times New Roman" w:eastAsia="Calibri" w:hAnsi="Times New Roman" w:cs="Times New Roman"/>
          <w:b/>
          <w:sz w:val="12"/>
          <w:szCs w:val="12"/>
        </w:rPr>
        <w:t xml:space="preserve"> </w:t>
      </w:r>
      <w:r w:rsidRPr="004A583D">
        <w:rPr>
          <w:rFonts w:ascii="Times New Roman" w:eastAsia="Calibri" w:hAnsi="Times New Roman" w:cs="Times New Roman"/>
          <w:sz w:val="12"/>
          <w:szCs w:val="12"/>
        </w:rPr>
        <w:t>тыс. рублей, из них:</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за счет средств местного бюджета – 85868,01241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2025 год – 12261,80842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2026 год – 16429,39109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2027 год – 28415,37409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2028 год – 28761,43881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2029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2030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за счет средств областного бюджета – 711,00000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2025 год – 711,00000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2026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2027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2028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2029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lastRenderedPageBreak/>
        <w:t>2030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за счет внебюджетных средств – 346,13522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2025 год – 214,20522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2026 год – 131,93000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2027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2028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2029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2030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06"/>
        <w:gridCol w:w="2318"/>
        <w:gridCol w:w="709"/>
        <w:gridCol w:w="677"/>
        <w:gridCol w:w="640"/>
        <w:gridCol w:w="930"/>
        <w:gridCol w:w="721"/>
        <w:gridCol w:w="722"/>
      </w:tblGrid>
      <w:tr w:rsidR="004A583D" w:rsidRPr="004A583D" w:rsidTr="004A583D">
        <w:trPr>
          <w:cantSplit/>
          <w:trHeight w:val="20"/>
        </w:trPr>
        <w:tc>
          <w:tcPr>
            <w:tcW w:w="536" w:type="pct"/>
            <w:vMerge w:val="restart"/>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Наименование бюджета</w:t>
            </w:r>
          </w:p>
        </w:tc>
        <w:tc>
          <w:tcPr>
            <w:tcW w:w="1541" w:type="pct"/>
            <w:vMerge w:val="restart"/>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Наименование мероприятий</w:t>
            </w:r>
          </w:p>
        </w:tc>
        <w:tc>
          <w:tcPr>
            <w:tcW w:w="2924" w:type="pct"/>
            <w:gridSpan w:val="6"/>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Затраты на реализацию мероприятий, рублей</w:t>
            </w:r>
          </w:p>
        </w:tc>
      </w:tr>
      <w:tr w:rsidR="004A583D" w:rsidRPr="004A583D" w:rsidTr="004A583D">
        <w:trPr>
          <w:cantSplit/>
          <w:trHeight w:val="20"/>
        </w:trPr>
        <w:tc>
          <w:tcPr>
            <w:tcW w:w="536" w:type="pct"/>
            <w:vMerge/>
            <w:textDirection w:val="btLr"/>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541" w:type="pct"/>
            <w:vMerge/>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471" w:type="pct"/>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2025 год</w:t>
            </w:r>
          </w:p>
        </w:tc>
        <w:tc>
          <w:tcPr>
            <w:tcW w:w="45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2026 год</w:t>
            </w:r>
          </w:p>
        </w:tc>
        <w:tc>
          <w:tcPr>
            <w:tcW w:w="4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2027 год</w:t>
            </w:r>
          </w:p>
        </w:tc>
        <w:tc>
          <w:tcPr>
            <w:tcW w:w="618"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2028 год</w:t>
            </w:r>
          </w:p>
        </w:tc>
        <w:tc>
          <w:tcPr>
            <w:tcW w:w="479"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2029 год</w:t>
            </w:r>
          </w:p>
        </w:tc>
        <w:tc>
          <w:tcPr>
            <w:tcW w:w="48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2030 год</w:t>
            </w:r>
          </w:p>
        </w:tc>
      </w:tr>
      <w:tr w:rsidR="004A583D" w:rsidRPr="004A583D" w:rsidTr="004A583D">
        <w:trPr>
          <w:cantSplit/>
          <w:trHeight w:val="20"/>
        </w:trPr>
        <w:tc>
          <w:tcPr>
            <w:tcW w:w="536" w:type="pct"/>
            <w:vMerge w:val="restart"/>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Средства местного бюджета</w:t>
            </w:r>
          </w:p>
        </w:tc>
        <w:tc>
          <w:tcPr>
            <w:tcW w:w="1541" w:type="pct"/>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Электроэнергия и ТО уличного освещения</w:t>
            </w:r>
          </w:p>
        </w:tc>
        <w:tc>
          <w:tcPr>
            <w:tcW w:w="471"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9835,30842</w:t>
            </w:r>
          </w:p>
        </w:tc>
        <w:tc>
          <w:tcPr>
            <w:tcW w:w="45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13731,52109</w:t>
            </w:r>
          </w:p>
        </w:tc>
        <w:tc>
          <w:tcPr>
            <w:tcW w:w="4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28415,37409</w:t>
            </w:r>
          </w:p>
        </w:tc>
        <w:tc>
          <w:tcPr>
            <w:tcW w:w="618"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28761,43881</w:t>
            </w:r>
          </w:p>
        </w:tc>
        <w:tc>
          <w:tcPr>
            <w:tcW w:w="479"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8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536" w:type="pct"/>
            <w:vMerge/>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541" w:type="pct"/>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Трудоустройство безработных, несовершеннолетних </w:t>
            </w:r>
          </w:p>
        </w:tc>
        <w:tc>
          <w:tcPr>
            <w:tcW w:w="471"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202,00000</w:t>
            </w:r>
          </w:p>
        </w:tc>
        <w:tc>
          <w:tcPr>
            <w:tcW w:w="45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267,45300</w:t>
            </w:r>
          </w:p>
        </w:tc>
        <w:tc>
          <w:tcPr>
            <w:tcW w:w="4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18"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79"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8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536" w:type="pct"/>
            <w:vMerge/>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541" w:type="pct"/>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Улучшение санитарно-эпидемиологического состояния территории</w:t>
            </w:r>
          </w:p>
        </w:tc>
        <w:tc>
          <w:tcPr>
            <w:tcW w:w="471"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312,00000</w:t>
            </w:r>
          </w:p>
        </w:tc>
        <w:tc>
          <w:tcPr>
            <w:tcW w:w="45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705,98700</w:t>
            </w:r>
          </w:p>
        </w:tc>
        <w:tc>
          <w:tcPr>
            <w:tcW w:w="4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18"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79"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8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536" w:type="pct"/>
            <w:vMerge/>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541"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Прочие мероприятия</w:t>
            </w:r>
          </w:p>
        </w:tc>
        <w:tc>
          <w:tcPr>
            <w:tcW w:w="471"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1892,50000</w:t>
            </w:r>
          </w:p>
        </w:tc>
        <w:tc>
          <w:tcPr>
            <w:tcW w:w="45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1724,43000</w:t>
            </w:r>
          </w:p>
        </w:tc>
        <w:tc>
          <w:tcPr>
            <w:tcW w:w="4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18"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79"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8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536" w:type="pct"/>
            <w:vMerge/>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541"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1"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20,00000</w:t>
            </w:r>
          </w:p>
        </w:tc>
        <w:tc>
          <w:tcPr>
            <w:tcW w:w="45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18"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79"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8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536" w:type="pct"/>
            <w:vMerge/>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541" w:type="pct"/>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ИТОГО</w:t>
            </w:r>
          </w:p>
        </w:tc>
        <w:tc>
          <w:tcPr>
            <w:tcW w:w="471"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12261,80842</w:t>
            </w:r>
          </w:p>
        </w:tc>
        <w:tc>
          <w:tcPr>
            <w:tcW w:w="45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16429,39109</w:t>
            </w:r>
          </w:p>
        </w:tc>
        <w:tc>
          <w:tcPr>
            <w:tcW w:w="4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28415,37409</w:t>
            </w:r>
          </w:p>
        </w:tc>
        <w:tc>
          <w:tcPr>
            <w:tcW w:w="618"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28761,43881</w:t>
            </w:r>
          </w:p>
        </w:tc>
        <w:tc>
          <w:tcPr>
            <w:tcW w:w="479"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48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r>
      <w:tr w:rsidR="004A583D" w:rsidRPr="004A583D" w:rsidTr="004A583D">
        <w:trPr>
          <w:cantSplit/>
          <w:trHeight w:val="20"/>
        </w:trPr>
        <w:tc>
          <w:tcPr>
            <w:tcW w:w="536" w:type="pct"/>
            <w:vMerge w:val="restar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Средства областного бюджета</w:t>
            </w:r>
          </w:p>
        </w:tc>
        <w:tc>
          <w:tcPr>
            <w:tcW w:w="1541"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1"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711,00000</w:t>
            </w:r>
          </w:p>
        </w:tc>
        <w:tc>
          <w:tcPr>
            <w:tcW w:w="45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18"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79"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8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536" w:type="pct"/>
            <w:vMerge/>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541"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ИТОГО</w:t>
            </w:r>
          </w:p>
        </w:tc>
        <w:tc>
          <w:tcPr>
            <w:tcW w:w="471"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711,00000</w:t>
            </w:r>
          </w:p>
        </w:tc>
        <w:tc>
          <w:tcPr>
            <w:tcW w:w="450"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425"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618"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479"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480"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r>
      <w:tr w:rsidR="004A583D" w:rsidRPr="004A583D" w:rsidTr="004A583D">
        <w:trPr>
          <w:cantSplit/>
          <w:trHeight w:val="20"/>
        </w:trPr>
        <w:tc>
          <w:tcPr>
            <w:tcW w:w="536" w:type="pct"/>
            <w:vMerge w:val="restar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Внебюджетные средства</w:t>
            </w:r>
          </w:p>
        </w:tc>
        <w:tc>
          <w:tcPr>
            <w:tcW w:w="1541"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1"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180,00000</w:t>
            </w:r>
          </w:p>
        </w:tc>
        <w:tc>
          <w:tcPr>
            <w:tcW w:w="450"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25"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18"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79"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80"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536" w:type="pct"/>
            <w:vMerge/>
            <w:textDirection w:val="btLr"/>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541"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Прочие мероприятия</w:t>
            </w:r>
          </w:p>
        </w:tc>
        <w:tc>
          <w:tcPr>
            <w:tcW w:w="471"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34,20522</w:t>
            </w:r>
          </w:p>
        </w:tc>
        <w:tc>
          <w:tcPr>
            <w:tcW w:w="450"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131,93000</w:t>
            </w:r>
          </w:p>
        </w:tc>
        <w:tc>
          <w:tcPr>
            <w:tcW w:w="425"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18"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79"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80"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536" w:type="pct"/>
            <w:vMerge/>
            <w:tcBorders>
              <w:bottom w:val="single" w:sz="4" w:space="0" w:color="000000"/>
            </w:tcBorders>
            <w:textDirection w:val="btLr"/>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541"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ИТОГО</w:t>
            </w:r>
          </w:p>
        </w:tc>
        <w:tc>
          <w:tcPr>
            <w:tcW w:w="471"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214,20522</w:t>
            </w:r>
          </w:p>
        </w:tc>
        <w:tc>
          <w:tcPr>
            <w:tcW w:w="450"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131,93000</w:t>
            </w:r>
          </w:p>
        </w:tc>
        <w:tc>
          <w:tcPr>
            <w:tcW w:w="425"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618"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479"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480" w:type="pct"/>
            <w:tcBorders>
              <w:bottom w:val="single" w:sz="4" w:space="0" w:color="000000"/>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r>
      <w:tr w:rsidR="004A583D" w:rsidRPr="004A583D" w:rsidTr="004A583D">
        <w:trPr>
          <w:cantSplit/>
          <w:trHeight w:val="20"/>
        </w:trPr>
        <w:tc>
          <w:tcPr>
            <w:tcW w:w="2076" w:type="pct"/>
            <w:gridSpan w:val="2"/>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 xml:space="preserve">            ВСЕГО</w:t>
            </w:r>
          </w:p>
        </w:tc>
        <w:tc>
          <w:tcPr>
            <w:tcW w:w="471"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13187,01364</w:t>
            </w:r>
          </w:p>
        </w:tc>
        <w:tc>
          <w:tcPr>
            <w:tcW w:w="45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16561,32109</w:t>
            </w:r>
          </w:p>
        </w:tc>
        <w:tc>
          <w:tcPr>
            <w:tcW w:w="4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28415,37409</w:t>
            </w:r>
          </w:p>
        </w:tc>
        <w:tc>
          <w:tcPr>
            <w:tcW w:w="618"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28761,43881</w:t>
            </w:r>
          </w:p>
        </w:tc>
        <w:tc>
          <w:tcPr>
            <w:tcW w:w="479"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48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r>
    </w:tbl>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Сургут муниципального района Сергиевский Самарской области.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Общий объем финансирования на реализацию Программы составляет 86925,14763</w:t>
      </w:r>
      <w:r w:rsidRPr="004A583D">
        <w:rPr>
          <w:rFonts w:ascii="Times New Roman" w:eastAsia="Calibri" w:hAnsi="Times New Roman" w:cs="Times New Roman"/>
          <w:b/>
          <w:sz w:val="12"/>
          <w:szCs w:val="12"/>
        </w:rPr>
        <w:t xml:space="preserve"> </w:t>
      </w:r>
      <w:r w:rsidRPr="004A583D">
        <w:rPr>
          <w:rFonts w:ascii="Times New Roman" w:eastAsia="Calibri" w:hAnsi="Times New Roman" w:cs="Times New Roman"/>
          <w:sz w:val="12"/>
          <w:szCs w:val="12"/>
        </w:rPr>
        <w:t>тыс. рублей, в том числе по годам:</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на 2025 год – 13187,01364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на 2026 год – 16561,32109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на 2027 год – 28415,37409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на 2028 год – 28761,43881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на 2029 год – 0,00 тыс. рублей (прогноз);</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на 2030 год – 0,00 тыс. рублей (прогноз).</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Сургут муниципального района Сергиевский Самарской области на соответствующий финансовый год.</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 Опубликовать настоящее Постановление в газете «Сергиевский вестник».</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4. </w:t>
      </w:r>
      <w:proofErr w:type="gramStart"/>
      <w:r w:rsidRPr="004A583D">
        <w:rPr>
          <w:rFonts w:ascii="Times New Roman" w:eastAsia="Calibri" w:hAnsi="Times New Roman" w:cs="Times New Roman"/>
          <w:sz w:val="12"/>
          <w:szCs w:val="12"/>
        </w:rPr>
        <w:t>Контроль за</w:t>
      </w:r>
      <w:proofErr w:type="gramEnd"/>
      <w:r w:rsidRPr="004A583D">
        <w:rPr>
          <w:rFonts w:ascii="Times New Roman" w:eastAsia="Calibri" w:hAnsi="Times New Roman" w:cs="Times New Roman"/>
          <w:sz w:val="12"/>
          <w:szCs w:val="12"/>
        </w:rPr>
        <w:t xml:space="preserve"> выполнением настоящего постановления оставляю за собой.</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Глава сельского поселения Сургут</w:t>
      </w:r>
    </w:p>
    <w:p w:rsidR="004A583D" w:rsidRDefault="004A583D" w:rsidP="004A583D">
      <w:pPr>
        <w:tabs>
          <w:tab w:val="left" w:pos="284"/>
          <w:tab w:val="left" w:pos="3828"/>
        </w:tabs>
        <w:spacing w:after="0" w:line="240" w:lineRule="auto"/>
        <w:jc w:val="right"/>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муниципального района Сергиевский  Самарской области</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sz w:val="12"/>
          <w:szCs w:val="12"/>
        </w:rPr>
      </w:pPr>
      <w:r w:rsidRPr="004A583D">
        <w:rPr>
          <w:rFonts w:ascii="Times New Roman" w:eastAsia="Calibri" w:hAnsi="Times New Roman" w:cs="Times New Roman"/>
          <w:bCs/>
          <w:sz w:val="12"/>
          <w:szCs w:val="12"/>
        </w:rPr>
        <w:t>С.А. Содомов</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39</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A583D" w:rsidRDefault="004A583D" w:rsidP="004A583D">
      <w:pPr>
        <w:tabs>
          <w:tab w:val="left" w:pos="284"/>
          <w:tab w:val="left" w:pos="3828"/>
        </w:tabs>
        <w:spacing w:after="0" w:line="240" w:lineRule="auto"/>
        <w:jc w:val="center"/>
        <w:rPr>
          <w:rFonts w:ascii="Times New Roman" w:eastAsia="Calibri" w:hAnsi="Times New Roman" w:cs="Times New Roman"/>
          <w:b/>
          <w:bCs/>
          <w:sz w:val="12"/>
          <w:szCs w:val="12"/>
        </w:rPr>
      </w:pPr>
      <w:r w:rsidRPr="004A583D">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Сургут </w:t>
      </w:r>
    </w:p>
    <w:p w:rsidR="004A583D" w:rsidRDefault="004A583D" w:rsidP="004A583D">
      <w:pPr>
        <w:tabs>
          <w:tab w:val="left" w:pos="284"/>
          <w:tab w:val="left" w:pos="3828"/>
        </w:tabs>
        <w:spacing w:after="0" w:line="240" w:lineRule="auto"/>
        <w:jc w:val="center"/>
        <w:rPr>
          <w:rFonts w:ascii="Times New Roman" w:eastAsia="Calibri" w:hAnsi="Times New Roman" w:cs="Times New Roman"/>
          <w:b/>
          <w:bCs/>
          <w:sz w:val="12"/>
          <w:szCs w:val="12"/>
        </w:rPr>
      </w:pPr>
      <w:r w:rsidRPr="004A583D">
        <w:rPr>
          <w:rFonts w:ascii="Times New Roman" w:eastAsia="Calibri" w:hAnsi="Times New Roman" w:cs="Times New Roman"/>
          <w:b/>
          <w:bCs/>
          <w:sz w:val="12"/>
          <w:szCs w:val="12"/>
        </w:rPr>
        <w:t xml:space="preserve">муниципального района Сергиевский Самарской области № 65 от 28.12.2024г. «Об утверждении муниципальной программы «Реконструкция, ремонт и укрепление материально-технической базы учреждений сельского поселения Сургут </w:t>
      </w:r>
    </w:p>
    <w:p w:rsidR="004A583D" w:rsidRPr="004A583D" w:rsidRDefault="004A583D" w:rsidP="004A583D">
      <w:pPr>
        <w:tabs>
          <w:tab w:val="left" w:pos="284"/>
          <w:tab w:val="left" w:pos="3828"/>
        </w:tabs>
        <w:spacing w:after="0" w:line="240" w:lineRule="auto"/>
        <w:jc w:val="center"/>
        <w:rPr>
          <w:rFonts w:ascii="Times New Roman" w:eastAsia="Calibri" w:hAnsi="Times New Roman" w:cs="Times New Roman"/>
          <w:sz w:val="12"/>
          <w:szCs w:val="12"/>
        </w:rPr>
      </w:pPr>
      <w:r w:rsidRPr="004A583D">
        <w:rPr>
          <w:rFonts w:ascii="Times New Roman" w:eastAsia="Calibri" w:hAnsi="Times New Roman" w:cs="Times New Roman"/>
          <w:b/>
          <w:bCs/>
          <w:sz w:val="12"/>
          <w:szCs w:val="12"/>
        </w:rPr>
        <w:t>муниципального района Сергиевский Самарской области» на 2025-2030гг.</w:t>
      </w:r>
    </w:p>
    <w:p w:rsidR="004A583D" w:rsidRPr="004A583D" w:rsidRDefault="004A583D" w:rsidP="004A583D">
      <w:pPr>
        <w:tabs>
          <w:tab w:val="left" w:pos="284"/>
          <w:tab w:val="left" w:pos="3828"/>
        </w:tabs>
        <w:spacing w:after="0" w:line="240" w:lineRule="auto"/>
        <w:jc w:val="both"/>
        <w:rPr>
          <w:rFonts w:ascii="Times New Roman" w:eastAsia="Calibri" w:hAnsi="Times New Roman" w:cs="Times New Roman"/>
          <w:sz w:val="12"/>
          <w:szCs w:val="12"/>
        </w:rPr>
      </w:pP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lastRenderedPageBreak/>
        <w:t xml:space="preserve">В соответствии с Федеральным </w:t>
      </w:r>
      <w:r w:rsidRPr="004A583D">
        <w:rPr>
          <w:rFonts w:ascii="Times New Roman" w:eastAsia="Calibri" w:hAnsi="Times New Roman" w:cs="Times New Roman"/>
          <w:sz w:val="12"/>
          <w:szCs w:val="12"/>
          <w:u w:val="single"/>
        </w:rPr>
        <w:t>законом</w:t>
      </w:r>
      <w:r w:rsidRPr="004A583D">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4A583D">
        <w:rPr>
          <w:rFonts w:ascii="Times New Roman" w:eastAsia="Calibri" w:hAnsi="Times New Roman" w:cs="Times New Roman"/>
          <w:sz w:val="12"/>
          <w:szCs w:val="12"/>
          <w:u w:val="single"/>
        </w:rPr>
        <w:t>Уставом</w:t>
      </w:r>
      <w:r w:rsidRPr="004A583D">
        <w:rPr>
          <w:rFonts w:ascii="Times New Roman" w:eastAsia="Calibri" w:hAnsi="Times New Roman" w:cs="Times New Roman"/>
          <w:sz w:val="12"/>
          <w:szCs w:val="12"/>
        </w:rPr>
        <w:t xml:space="preserve">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Сургут муниципального района Сергиевский Самарской области № 65  от 28.12.2024г. «Об утверждении муниципальной программы «Реконструкция, ремонт и укрепление материально-технической базы учреждений сельского поселения Сургут муниципального района Сергиевский Самарской области» на 2025-2030гг. (далее - Программа) следующего содержания: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Объем   финансирования, необходимый для реализации  мероприятий  Программы составит 5409,23421 тыс. рублей, в том числе:</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в 2025 году – 2137,28112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в 2026 году – 2716,16797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в 2027 году – 311,20253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в 2028 году – 244,58259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в 2029 году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в 2030 году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850"/>
        <w:gridCol w:w="850"/>
        <w:gridCol w:w="745"/>
        <w:gridCol w:w="743"/>
      </w:tblGrid>
      <w:tr w:rsidR="004A583D" w:rsidRPr="004A583D" w:rsidTr="004A583D">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 </w:t>
            </w:r>
            <w:proofErr w:type="gramStart"/>
            <w:r w:rsidRPr="004A583D">
              <w:rPr>
                <w:rFonts w:ascii="Times New Roman" w:eastAsia="Calibri" w:hAnsi="Times New Roman" w:cs="Times New Roman"/>
                <w:sz w:val="12"/>
                <w:szCs w:val="12"/>
              </w:rPr>
              <w:t>п</w:t>
            </w:r>
            <w:proofErr w:type="gramEnd"/>
            <w:r w:rsidRPr="004A583D">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Планируемый объем финансирования, тыс. рублей</w:t>
            </w:r>
          </w:p>
        </w:tc>
      </w:tr>
      <w:tr w:rsidR="004A583D" w:rsidRPr="004A583D" w:rsidTr="004A583D">
        <w:trPr>
          <w:trHeight w:val="20"/>
        </w:trPr>
        <w:tc>
          <w:tcPr>
            <w:tcW w:w="269" w:type="pct"/>
            <w:vMerge/>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2026 г. </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2027 г.</w:t>
            </w:r>
          </w:p>
        </w:tc>
        <w:tc>
          <w:tcPr>
            <w:tcW w:w="56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2030 г.</w:t>
            </w:r>
          </w:p>
        </w:tc>
      </w:tr>
      <w:tr w:rsidR="004A583D" w:rsidRPr="004A583D" w:rsidTr="004A583D">
        <w:trPr>
          <w:trHeight w:val="20"/>
        </w:trPr>
        <w:tc>
          <w:tcPr>
            <w:tcW w:w="269"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275,78019</w:t>
            </w:r>
          </w:p>
        </w:tc>
        <w:tc>
          <w:tcPr>
            <w:tcW w:w="635"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305,31078</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311,20253</w:t>
            </w:r>
          </w:p>
        </w:tc>
        <w:tc>
          <w:tcPr>
            <w:tcW w:w="56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244,58259</w:t>
            </w:r>
          </w:p>
        </w:tc>
        <w:tc>
          <w:tcPr>
            <w:tcW w:w="49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69"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328,40000</w:t>
            </w:r>
          </w:p>
        </w:tc>
        <w:tc>
          <w:tcPr>
            <w:tcW w:w="635"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145,94672</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69"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69"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1533,10093</w:t>
            </w:r>
          </w:p>
        </w:tc>
        <w:tc>
          <w:tcPr>
            <w:tcW w:w="635"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2264,91047</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69"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2137,28112</w:t>
            </w:r>
          </w:p>
        </w:tc>
        <w:tc>
          <w:tcPr>
            <w:tcW w:w="635"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2716,16797</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311,20253</w:t>
            </w:r>
          </w:p>
        </w:tc>
        <w:tc>
          <w:tcPr>
            <w:tcW w:w="56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244,58259</w:t>
            </w:r>
          </w:p>
        </w:tc>
        <w:tc>
          <w:tcPr>
            <w:tcW w:w="49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r>
      <w:tr w:rsidR="004A583D" w:rsidRPr="004A583D" w:rsidTr="004A583D">
        <w:trPr>
          <w:trHeight w:val="20"/>
        </w:trPr>
        <w:tc>
          <w:tcPr>
            <w:tcW w:w="269"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69"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b/>
                <w:i/>
                <w:sz w:val="12"/>
                <w:szCs w:val="12"/>
              </w:rPr>
            </w:pPr>
            <w:r w:rsidRPr="004A583D">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69"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69"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b/>
                <w:i/>
                <w:sz w:val="12"/>
                <w:szCs w:val="12"/>
              </w:rPr>
            </w:pPr>
            <w:r w:rsidRPr="004A583D">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6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269"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2137,28112</w:t>
            </w:r>
          </w:p>
        </w:tc>
        <w:tc>
          <w:tcPr>
            <w:tcW w:w="635" w:type="pct"/>
            <w:tcBorders>
              <w:top w:val="single" w:sz="4" w:space="0" w:color="000000"/>
              <w:left w:val="single" w:sz="4" w:space="0" w:color="000000"/>
              <w:bottom w:val="single" w:sz="4" w:space="0" w:color="000000"/>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2716,16797</w:t>
            </w:r>
          </w:p>
        </w:tc>
        <w:tc>
          <w:tcPr>
            <w:tcW w:w="565" w:type="pct"/>
            <w:tcBorders>
              <w:top w:val="single" w:sz="4" w:space="0" w:color="000000"/>
              <w:left w:val="single" w:sz="4" w:space="0" w:color="000000"/>
              <w:bottom w:val="single" w:sz="4" w:space="0" w:color="000000"/>
              <w:right w:val="single" w:sz="4" w:space="0" w:color="auto"/>
            </w:tcBorders>
            <w:shd w:val="clear" w:color="auto" w:fill="auto"/>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311,20253</w:t>
            </w:r>
          </w:p>
        </w:tc>
        <w:tc>
          <w:tcPr>
            <w:tcW w:w="56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244,58259</w:t>
            </w:r>
          </w:p>
        </w:tc>
        <w:tc>
          <w:tcPr>
            <w:tcW w:w="495"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A583D" w:rsidRPr="004A583D" w:rsidRDefault="004A583D" w:rsidP="004A583D">
            <w:pPr>
              <w:tabs>
                <w:tab w:val="left" w:pos="284"/>
                <w:tab w:val="left" w:pos="3828"/>
              </w:tabs>
              <w:spacing w:after="0" w:line="240" w:lineRule="auto"/>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r>
    </w:tbl>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1.3. В разделе программы 5 «Обоснование ресурсного обеспечения Программы»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Общая сумма на календарный год планируемых затрат уточняется бюджетом муниципального  образования сельского поселения Сургут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Сургут муниципального района Сергиевский Самарской области. Планируемый общий объем финансирования Программы  составит  5409,23421 тыс. рублей, в т. ч.:</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2025 г. – 2137,28112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2026 г. – 2716,16797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2027 г. – 311,20253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2028 г. – 244,58259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2029 г. – 0,00 тыс. рублей (прогноз);</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2030 г. – 0,00 тыс. рублей (прогноз).</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 Опубликовать настоящее Постановление в газете «Сергиевский вестник».</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4. </w:t>
      </w:r>
      <w:proofErr w:type="gramStart"/>
      <w:r w:rsidRPr="004A583D">
        <w:rPr>
          <w:rFonts w:ascii="Times New Roman" w:eastAsia="Calibri" w:hAnsi="Times New Roman" w:cs="Times New Roman"/>
          <w:sz w:val="12"/>
          <w:szCs w:val="12"/>
        </w:rPr>
        <w:t>Контроль за</w:t>
      </w:r>
      <w:proofErr w:type="gramEnd"/>
      <w:r w:rsidRPr="004A583D">
        <w:rPr>
          <w:rFonts w:ascii="Times New Roman" w:eastAsia="Calibri" w:hAnsi="Times New Roman" w:cs="Times New Roman"/>
          <w:sz w:val="12"/>
          <w:szCs w:val="12"/>
        </w:rPr>
        <w:t xml:space="preserve"> выполнением настоящего Постановления оставляю за собой.</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Глава сельского поселения Сургут</w:t>
      </w:r>
    </w:p>
    <w:p w:rsidR="004A583D" w:rsidRDefault="004A583D" w:rsidP="004A583D">
      <w:pPr>
        <w:tabs>
          <w:tab w:val="left" w:pos="284"/>
          <w:tab w:val="left" w:pos="3828"/>
        </w:tabs>
        <w:spacing w:after="0" w:line="240" w:lineRule="auto"/>
        <w:jc w:val="right"/>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4A583D">
        <w:rPr>
          <w:rFonts w:ascii="Times New Roman" w:eastAsia="Calibri" w:hAnsi="Times New Roman" w:cs="Times New Roman"/>
          <w:bCs/>
          <w:sz w:val="12"/>
          <w:szCs w:val="12"/>
        </w:rPr>
        <w:t>Самарской области</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sz w:val="12"/>
          <w:szCs w:val="12"/>
        </w:rPr>
      </w:pPr>
      <w:r w:rsidRPr="004A583D">
        <w:rPr>
          <w:rFonts w:ascii="Times New Roman" w:eastAsia="Calibri" w:hAnsi="Times New Roman" w:cs="Times New Roman"/>
          <w:bCs/>
          <w:sz w:val="12"/>
          <w:szCs w:val="12"/>
        </w:rPr>
        <w:t>С.А. Содомов</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40</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A583D" w:rsidRDefault="004A583D" w:rsidP="004A583D">
      <w:pPr>
        <w:tabs>
          <w:tab w:val="left" w:pos="284"/>
          <w:tab w:val="left" w:pos="3828"/>
        </w:tabs>
        <w:spacing w:after="0" w:line="240" w:lineRule="auto"/>
        <w:jc w:val="center"/>
        <w:rPr>
          <w:rFonts w:ascii="Times New Roman" w:eastAsia="Calibri" w:hAnsi="Times New Roman" w:cs="Times New Roman"/>
          <w:b/>
          <w:bCs/>
          <w:sz w:val="12"/>
          <w:szCs w:val="12"/>
        </w:rPr>
      </w:pPr>
      <w:r w:rsidRPr="004A583D">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Сургут </w:t>
      </w:r>
    </w:p>
    <w:p w:rsidR="004A583D" w:rsidRDefault="004A583D" w:rsidP="004A583D">
      <w:pPr>
        <w:tabs>
          <w:tab w:val="left" w:pos="284"/>
          <w:tab w:val="left" w:pos="3828"/>
        </w:tabs>
        <w:spacing w:after="0" w:line="240" w:lineRule="auto"/>
        <w:jc w:val="center"/>
        <w:rPr>
          <w:rFonts w:ascii="Times New Roman" w:eastAsia="Calibri" w:hAnsi="Times New Roman" w:cs="Times New Roman"/>
          <w:b/>
          <w:bCs/>
          <w:sz w:val="12"/>
          <w:szCs w:val="12"/>
        </w:rPr>
      </w:pPr>
      <w:r w:rsidRPr="004A583D">
        <w:rPr>
          <w:rFonts w:ascii="Times New Roman" w:eastAsia="Calibri" w:hAnsi="Times New Roman" w:cs="Times New Roman"/>
          <w:b/>
          <w:bCs/>
          <w:sz w:val="12"/>
          <w:szCs w:val="12"/>
        </w:rPr>
        <w:t xml:space="preserve"> муниципального района Сергиевский Самарской области № 66 от 28.12.2024г. «Об утверждении муниципальной программы</w:t>
      </w:r>
    </w:p>
    <w:p w:rsidR="004A583D" w:rsidRDefault="004A583D" w:rsidP="004A583D">
      <w:pPr>
        <w:tabs>
          <w:tab w:val="left" w:pos="284"/>
          <w:tab w:val="left" w:pos="3828"/>
        </w:tabs>
        <w:spacing w:after="0" w:line="240" w:lineRule="auto"/>
        <w:jc w:val="center"/>
        <w:rPr>
          <w:rFonts w:ascii="Times New Roman" w:eastAsia="Calibri" w:hAnsi="Times New Roman" w:cs="Times New Roman"/>
          <w:b/>
          <w:bCs/>
          <w:sz w:val="12"/>
          <w:szCs w:val="12"/>
        </w:rPr>
      </w:pPr>
      <w:r w:rsidRPr="004A583D">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Сургут </w:t>
      </w:r>
    </w:p>
    <w:p w:rsidR="004A583D" w:rsidRPr="004A583D" w:rsidRDefault="004A583D" w:rsidP="004A583D">
      <w:pPr>
        <w:tabs>
          <w:tab w:val="left" w:pos="284"/>
          <w:tab w:val="left" w:pos="3828"/>
        </w:tabs>
        <w:spacing w:after="0" w:line="240" w:lineRule="auto"/>
        <w:jc w:val="center"/>
        <w:rPr>
          <w:rFonts w:ascii="Times New Roman" w:eastAsia="Calibri" w:hAnsi="Times New Roman" w:cs="Times New Roman"/>
          <w:sz w:val="12"/>
          <w:szCs w:val="12"/>
        </w:rPr>
      </w:pPr>
      <w:r w:rsidRPr="004A583D">
        <w:rPr>
          <w:rFonts w:ascii="Times New Roman" w:eastAsia="Calibri" w:hAnsi="Times New Roman" w:cs="Times New Roman"/>
          <w:b/>
          <w:bCs/>
          <w:sz w:val="12"/>
          <w:szCs w:val="12"/>
        </w:rPr>
        <w:t>муниципального района Сергиевский Самарской области» на 2025-2030гг.</w:t>
      </w:r>
    </w:p>
    <w:p w:rsidR="004A583D" w:rsidRPr="004A583D" w:rsidRDefault="004A583D" w:rsidP="004A583D">
      <w:pPr>
        <w:tabs>
          <w:tab w:val="left" w:pos="284"/>
          <w:tab w:val="left" w:pos="3828"/>
        </w:tabs>
        <w:spacing w:after="0" w:line="240" w:lineRule="auto"/>
        <w:jc w:val="both"/>
        <w:rPr>
          <w:rFonts w:ascii="Times New Roman" w:eastAsia="Calibri" w:hAnsi="Times New Roman" w:cs="Times New Roman"/>
          <w:sz w:val="12"/>
          <w:szCs w:val="12"/>
        </w:rPr>
      </w:pP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В соответствии с Федеральным </w:t>
      </w:r>
      <w:r w:rsidRPr="004A583D">
        <w:rPr>
          <w:rFonts w:ascii="Times New Roman" w:eastAsia="Calibri" w:hAnsi="Times New Roman" w:cs="Times New Roman"/>
          <w:sz w:val="12"/>
          <w:szCs w:val="12"/>
          <w:u w:val="single"/>
        </w:rPr>
        <w:t>законом</w:t>
      </w:r>
      <w:r w:rsidRPr="004A583D">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4A583D">
        <w:rPr>
          <w:rFonts w:ascii="Times New Roman" w:eastAsia="Calibri" w:hAnsi="Times New Roman" w:cs="Times New Roman"/>
          <w:sz w:val="12"/>
          <w:szCs w:val="12"/>
          <w:u w:val="single"/>
        </w:rPr>
        <w:t>Уставом</w:t>
      </w:r>
      <w:r w:rsidRPr="004A583D">
        <w:rPr>
          <w:rFonts w:ascii="Times New Roman" w:eastAsia="Calibri" w:hAnsi="Times New Roman" w:cs="Times New Roman"/>
          <w:sz w:val="12"/>
          <w:szCs w:val="12"/>
        </w:rPr>
        <w:t xml:space="preserve">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583D">
        <w:rPr>
          <w:rFonts w:ascii="Times New Roman" w:eastAsia="Calibri" w:hAnsi="Times New Roman" w:cs="Times New Roman"/>
          <w:sz w:val="12"/>
          <w:szCs w:val="12"/>
        </w:rPr>
        <w:t xml:space="preserve">1.Внести изменения в Приложение к постановлению Администрации сельского поселения Сургут муниципального района Сергиевский Самарской области № 66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w:t>
      </w:r>
      <w:r w:rsidRPr="004A583D">
        <w:rPr>
          <w:rFonts w:ascii="Times New Roman" w:eastAsia="Calibri" w:hAnsi="Times New Roman" w:cs="Times New Roman"/>
          <w:sz w:val="12"/>
          <w:szCs w:val="12"/>
        </w:rPr>
        <w:lastRenderedPageBreak/>
        <w:t>на территории сельского поселения Сургут муниципального района Сергиевский Самарской области» на 2025-2030гг. (далее - Программа) следующего</w:t>
      </w:r>
      <w:proofErr w:type="gramEnd"/>
      <w:r w:rsidRPr="004A583D">
        <w:rPr>
          <w:rFonts w:ascii="Times New Roman" w:eastAsia="Calibri" w:hAnsi="Times New Roman" w:cs="Times New Roman"/>
          <w:sz w:val="12"/>
          <w:szCs w:val="12"/>
        </w:rPr>
        <w:t xml:space="preserve"> содержания: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Прогнозируемые общие затраты на реализацию мероприятий программы составляют 1580,97122 тыс. рублей, в том числе по годам:</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2025 год – 172,82460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2026 год – 181,26375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2027 год – 893,37299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2028 год – 333,50988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2029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2030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Общий объем финансирования на реализацию Программы составляет 1580,97122 тыс. рублей, в том числе по годам:</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 на 2025 год – 172,82460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 на 2026 год – 181,26375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 на 2027 год – 893,37299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 на 2028 год – 333,50988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 на 2029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 на 2030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837"/>
        <w:gridCol w:w="940"/>
        <w:gridCol w:w="940"/>
        <w:gridCol w:w="940"/>
        <w:gridCol w:w="939"/>
      </w:tblGrid>
      <w:tr w:rsidR="004A583D" w:rsidRPr="004A583D" w:rsidTr="004A583D">
        <w:trPr>
          <w:cantSplit/>
          <w:trHeight w:val="20"/>
        </w:trPr>
        <w:tc>
          <w:tcPr>
            <w:tcW w:w="1320" w:type="pct"/>
            <w:vMerge w:val="restart"/>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Наименование мероприятий</w:t>
            </w:r>
          </w:p>
        </w:tc>
        <w:tc>
          <w:tcPr>
            <w:tcW w:w="3680" w:type="pct"/>
            <w:gridSpan w:val="6"/>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Сельское поселение Сургут м. р. Сергиевский Самарской области</w:t>
            </w:r>
          </w:p>
        </w:tc>
      </w:tr>
      <w:tr w:rsidR="004A583D" w:rsidRPr="004A583D" w:rsidTr="004A583D">
        <w:trPr>
          <w:cantSplit/>
          <w:trHeight w:val="20"/>
        </w:trPr>
        <w:tc>
          <w:tcPr>
            <w:tcW w:w="1320" w:type="pct"/>
            <w:vMerge/>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Затраты на 2025 год, тыс. рублей</w:t>
            </w:r>
          </w:p>
        </w:tc>
        <w:tc>
          <w:tcPr>
            <w:tcW w:w="556"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Затраты на 2026 год, тыс. рублей</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Затраты на 2027 год, тыс. рублей</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Затраты на 2028 год, тыс. рублей</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Затраты на 2029 год, тыс. рублей</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Затраты на 2030 год, тыс. рублей</w:t>
            </w:r>
          </w:p>
        </w:tc>
      </w:tr>
      <w:tr w:rsidR="004A583D" w:rsidRPr="004A583D" w:rsidTr="004A583D">
        <w:trPr>
          <w:cantSplit/>
          <w:trHeight w:val="20"/>
        </w:trPr>
        <w:tc>
          <w:tcPr>
            <w:tcW w:w="1320" w:type="pct"/>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11,16000</w:t>
            </w:r>
          </w:p>
        </w:tc>
        <w:tc>
          <w:tcPr>
            <w:tcW w:w="556"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181,26375</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893,37299</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333,50988</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1320" w:type="pct"/>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56"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1320"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Прочие мероприятия</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161,64600</w:t>
            </w:r>
          </w:p>
        </w:tc>
        <w:tc>
          <w:tcPr>
            <w:tcW w:w="556"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714,27402</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1320" w:type="pct"/>
            <w:hideMark/>
          </w:tcPr>
          <w:p w:rsidR="004A583D" w:rsidRPr="004A583D" w:rsidRDefault="004A583D" w:rsidP="004A583D">
            <w:pPr>
              <w:tabs>
                <w:tab w:val="left" w:pos="284"/>
                <w:tab w:val="left" w:pos="3828"/>
              </w:tabs>
              <w:spacing w:after="0" w:line="240" w:lineRule="auto"/>
              <w:rPr>
                <w:rFonts w:ascii="Times New Roman" w:eastAsia="Calibri" w:hAnsi="Times New Roman" w:cs="Times New Roman"/>
                <w:b/>
                <w:bCs/>
                <w:sz w:val="12"/>
                <w:szCs w:val="12"/>
              </w:rPr>
            </w:pPr>
            <w:r w:rsidRPr="004A583D">
              <w:rPr>
                <w:rFonts w:ascii="Times New Roman" w:eastAsia="Calibri" w:hAnsi="Times New Roman" w:cs="Times New Roman"/>
                <w:b/>
                <w:bCs/>
                <w:sz w:val="12"/>
                <w:szCs w:val="12"/>
              </w:rPr>
              <w:t>ИТОГО</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bCs/>
                <w:sz w:val="12"/>
                <w:szCs w:val="12"/>
              </w:rPr>
            </w:pPr>
            <w:r w:rsidRPr="004A583D">
              <w:rPr>
                <w:rFonts w:ascii="Times New Roman" w:eastAsia="Calibri" w:hAnsi="Times New Roman" w:cs="Times New Roman"/>
                <w:b/>
                <w:bCs/>
                <w:sz w:val="12"/>
                <w:szCs w:val="12"/>
              </w:rPr>
              <w:t>172,82460</w:t>
            </w:r>
          </w:p>
        </w:tc>
        <w:tc>
          <w:tcPr>
            <w:tcW w:w="556"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bCs/>
                <w:sz w:val="12"/>
                <w:szCs w:val="12"/>
              </w:rPr>
            </w:pPr>
            <w:r w:rsidRPr="004A583D">
              <w:rPr>
                <w:rFonts w:ascii="Times New Roman" w:eastAsia="Calibri" w:hAnsi="Times New Roman" w:cs="Times New Roman"/>
                <w:b/>
                <w:bCs/>
                <w:sz w:val="12"/>
                <w:szCs w:val="12"/>
              </w:rPr>
              <w:t>181,26375</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bCs/>
                <w:sz w:val="12"/>
                <w:szCs w:val="12"/>
              </w:rPr>
            </w:pPr>
            <w:r w:rsidRPr="004A583D">
              <w:rPr>
                <w:rFonts w:ascii="Times New Roman" w:eastAsia="Calibri" w:hAnsi="Times New Roman" w:cs="Times New Roman"/>
                <w:b/>
                <w:bCs/>
                <w:sz w:val="12"/>
                <w:szCs w:val="12"/>
              </w:rPr>
              <w:t>893,37299</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bCs/>
                <w:sz w:val="12"/>
                <w:szCs w:val="12"/>
              </w:rPr>
            </w:pPr>
            <w:r w:rsidRPr="004A583D">
              <w:rPr>
                <w:rFonts w:ascii="Times New Roman" w:eastAsia="Calibri" w:hAnsi="Times New Roman" w:cs="Times New Roman"/>
                <w:b/>
                <w:bCs/>
                <w:sz w:val="12"/>
                <w:szCs w:val="12"/>
              </w:rPr>
              <w:t>333,50988</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bCs/>
                <w:sz w:val="12"/>
                <w:szCs w:val="12"/>
              </w:rPr>
            </w:pPr>
            <w:r w:rsidRPr="004A583D">
              <w:rPr>
                <w:rFonts w:ascii="Times New Roman" w:eastAsia="Calibri" w:hAnsi="Times New Roman" w:cs="Times New Roman"/>
                <w:b/>
                <w:bCs/>
                <w:sz w:val="12"/>
                <w:szCs w:val="12"/>
              </w:rPr>
              <w:t>0,00</w:t>
            </w:r>
          </w:p>
        </w:tc>
        <w:tc>
          <w:tcPr>
            <w:tcW w:w="625" w:type="pct"/>
          </w:tcPr>
          <w:p w:rsidR="004A583D" w:rsidRPr="004A583D" w:rsidRDefault="004A583D" w:rsidP="004A583D">
            <w:pPr>
              <w:tabs>
                <w:tab w:val="left" w:pos="284"/>
                <w:tab w:val="left" w:pos="3828"/>
              </w:tabs>
              <w:spacing w:after="0" w:line="240" w:lineRule="auto"/>
              <w:rPr>
                <w:rFonts w:ascii="Times New Roman" w:eastAsia="Calibri" w:hAnsi="Times New Roman" w:cs="Times New Roman"/>
                <w:b/>
                <w:bCs/>
                <w:sz w:val="12"/>
                <w:szCs w:val="12"/>
              </w:rPr>
            </w:pPr>
            <w:r w:rsidRPr="004A583D">
              <w:rPr>
                <w:rFonts w:ascii="Times New Roman" w:eastAsia="Calibri" w:hAnsi="Times New Roman" w:cs="Times New Roman"/>
                <w:b/>
                <w:bCs/>
                <w:sz w:val="12"/>
                <w:szCs w:val="12"/>
              </w:rPr>
              <w:t>0,00</w:t>
            </w:r>
          </w:p>
        </w:tc>
      </w:tr>
    </w:tbl>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 Опубликовать настоящее Постановление в газете «Сергиевский вестник».</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4. </w:t>
      </w:r>
      <w:proofErr w:type="gramStart"/>
      <w:r w:rsidRPr="004A583D">
        <w:rPr>
          <w:rFonts w:ascii="Times New Roman" w:eastAsia="Calibri" w:hAnsi="Times New Roman" w:cs="Times New Roman"/>
          <w:sz w:val="12"/>
          <w:szCs w:val="12"/>
        </w:rPr>
        <w:t>Контроль за</w:t>
      </w:r>
      <w:proofErr w:type="gramEnd"/>
      <w:r w:rsidRPr="004A583D">
        <w:rPr>
          <w:rFonts w:ascii="Times New Roman" w:eastAsia="Calibri" w:hAnsi="Times New Roman" w:cs="Times New Roman"/>
          <w:sz w:val="12"/>
          <w:szCs w:val="12"/>
        </w:rPr>
        <w:t xml:space="preserve"> выполнением настоящего постановления оставляю за собой.</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Глава сельского поселения  Сургут</w:t>
      </w:r>
    </w:p>
    <w:p w:rsidR="004A583D" w:rsidRDefault="004A583D" w:rsidP="004A583D">
      <w:pPr>
        <w:tabs>
          <w:tab w:val="left" w:pos="284"/>
          <w:tab w:val="left" w:pos="3828"/>
        </w:tabs>
        <w:spacing w:after="0" w:line="240" w:lineRule="auto"/>
        <w:jc w:val="right"/>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муниципального района Сергиевский Самарской области</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sz w:val="12"/>
          <w:szCs w:val="12"/>
        </w:rPr>
      </w:pPr>
      <w:r w:rsidRPr="004A583D">
        <w:rPr>
          <w:rFonts w:ascii="Times New Roman" w:eastAsia="Calibri" w:hAnsi="Times New Roman" w:cs="Times New Roman"/>
          <w:bCs/>
          <w:sz w:val="12"/>
          <w:szCs w:val="12"/>
        </w:rPr>
        <w:t>С.А. Содомов</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41</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A583D" w:rsidRPr="004A583D" w:rsidRDefault="004A583D" w:rsidP="004A583D">
      <w:pPr>
        <w:tabs>
          <w:tab w:val="left" w:pos="284"/>
          <w:tab w:val="left" w:pos="3828"/>
        </w:tabs>
        <w:spacing w:after="0" w:line="240" w:lineRule="auto"/>
        <w:jc w:val="center"/>
        <w:rPr>
          <w:rFonts w:ascii="Times New Roman" w:eastAsia="Calibri" w:hAnsi="Times New Roman" w:cs="Times New Roman"/>
          <w:sz w:val="12"/>
          <w:szCs w:val="12"/>
        </w:rPr>
      </w:pPr>
      <w:r w:rsidRPr="004A583D">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Сургут муниципального района Сергиевский </w:t>
      </w:r>
      <w:r>
        <w:rPr>
          <w:rFonts w:ascii="Times New Roman" w:eastAsia="Calibri" w:hAnsi="Times New Roman" w:cs="Times New Roman"/>
          <w:b/>
          <w:bCs/>
          <w:sz w:val="12"/>
          <w:szCs w:val="12"/>
        </w:rPr>
        <w:t>С</w:t>
      </w:r>
      <w:r w:rsidRPr="004A583D">
        <w:rPr>
          <w:rFonts w:ascii="Times New Roman" w:eastAsia="Calibri" w:hAnsi="Times New Roman" w:cs="Times New Roman"/>
          <w:b/>
          <w:bCs/>
          <w:sz w:val="12"/>
          <w:szCs w:val="12"/>
        </w:rPr>
        <w:t>амарской области № 67 от 28.12.2024г. «Об утверждении муниципальной программы «Управление и распоряжение муниципальным имуществом сельского поселения Сургут муниципального района Сергиевский Самарской области» на 2025-2030гг.»</w:t>
      </w:r>
    </w:p>
    <w:p w:rsidR="004A583D" w:rsidRPr="004A583D" w:rsidRDefault="004A583D" w:rsidP="004A583D">
      <w:pPr>
        <w:tabs>
          <w:tab w:val="left" w:pos="284"/>
          <w:tab w:val="left" w:pos="3828"/>
        </w:tabs>
        <w:spacing w:after="0" w:line="240" w:lineRule="auto"/>
        <w:jc w:val="both"/>
        <w:rPr>
          <w:rFonts w:ascii="Times New Roman" w:eastAsia="Calibri" w:hAnsi="Times New Roman" w:cs="Times New Roman"/>
          <w:sz w:val="12"/>
          <w:szCs w:val="12"/>
        </w:rPr>
      </w:pP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A583D">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roofErr w:type="gramEnd"/>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Сургут муниципального района Сергиевский Самарской области № 67 от 28.12.2024г.  «Об утверждении муниципальной Программы «Управление и распоряжение муниципальным имуществом сельского поселения Сургут муниципального района Сергиевский Самарской области» на 2025-2030гг.» (далее - Программа) следующего содержания: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Общий объем финансирования Программы составляет 2714,25399 тыс. рублей, в том числе из местного бюджета – 2714,25399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2025 г. – 837,33574 тыс. руб.,</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2026 г. – 1470,71825 тыс. руб.,</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2027 г. – 203,10000 тыс. руб.,</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2028 г. – 203,10000 тыс. руб.,</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2029 г. – 0,00 тыс. руб.,</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2030 г. – 0,00 тыс. руб.</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Общий объем финансирования Программы составляет 2714,25399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290"/>
        <w:gridCol w:w="1863"/>
        <w:gridCol w:w="967"/>
        <w:gridCol w:w="967"/>
        <w:gridCol w:w="859"/>
        <w:gridCol w:w="752"/>
        <w:gridCol w:w="859"/>
        <w:gridCol w:w="966"/>
      </w:tblGrid>
      <w:tr w:rsidR="004A583D" w:rsidRPr="004A583D" w:rsidTr="004A583D">
        <w:trPr>
          <w:trHeight w:val="20"/>
        </w:trPr>
        <w:tc>
          <w:tcPr>
            <w:tcW w:w="192" w:type="pct"/>
            <w:hideMark/>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 xml:space="preserve">№ </w:t>
            </w:r>
            <w:proofErr w:type="gramStart"/>
            <w:r w:rsidRPr="004A583D">
              <w:rPr>
                <w:rFonts w:ascii="Times New Roman" w:eastAsia="Calibri" w:hAnsi="Times New Roman" w:cs="Times New Roman"/>
                <w:b/>
                <w:sz w:val="12"/>
                <w:szCs w:val="12"/>
              </w:rPr>
              <w:t>п</w:t>
            </w:r>
            <w:proofErr w:type="gramEnd"/>
            <w:r w:rsidRPr="004A583D">
              <w:rPr>
                <w:rFonts w:ascii="Times New Roman" w:eastAsia="Calibri" w:hAnsi="Times New Roman" w:cs="Times New Roman"/>
                <w:b/>
                <w:sz w:val="12"/>
                <w:szCs w:val="12"/>
              </w:rPr>
              <w:t>/п</w:t>
            </w:r>
          </w:p>
        </w:tc>
        <w:tc>
          <w:tcPr>
            <w:tcW w:w="1238" w:type="pct"/>
            <w:hideMark/>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Наименование мероприятия</w:t>
            </w:r>
          </w:p>
        </w:tc>
        <w:tc>
          <w:tcPr>
            <w:tcW w:w="643" w:type="pct"/>
            <w:hideMark/>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 xml:space="preserve">2025 год, </w:t>
            </w:r>
          </w:p>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тыс. рублей</w:t>
            </w:r>
          </w:p>
        </w:tc>
        <w:tc>
          <w:tcPr>
            <w:tcW w:w="643" w:type="pct"/>
            <w:hideMark/>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 xml:space="preserve">2026 год, </w:t>
            </w:r>
          </w:p>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тыс. рублей</w:t>
            </w:r>
          </w:p>
        </w:tc>
        <w:tc>
          <w:tcPr>
            <w:tcW w:w="571" w:type="pct"/>
            <w:hideMark/>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 xml:space="preserve">2027 год, </w:t>
            </w:r>
          </w:p>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тыс. рублей</w:t>
            </w:r>
          </w:p>
        </w:tc>
        <w:tc>
          <w:tcPr>
            <w:tcW w:w="500"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 xml:space="preserve">2028 год, </w:t>
            </w:r>
          </w:p>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тыс. рублей</w:t>
            </w:r>
          </w:p>
        </w:tc>
        <w:tc>
          <w:tcPr>
            <w:tcW w:w="571"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 xml:space="preserve">2029 год, </w:t>
            </w:r>
          </w:p>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тыс. рублей</w:t>
            </w:r>
          </w:p>
        </w:tc>
        <w:tc>
          <w:tcPr>
            <w:tcW w:w="643"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 xml:space="preserve">2030 год, </w:t>
            </w:r>
          </w:p>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тыс. рублей</w:t>
            </w:r>
          </w:p>
        </w:tc>
      </w:tr>
      <w:tr w:rsidR="004A583D" w:rsidRPr="004A583D" w:rsidTr="004A583D">
        <w:trPr>
          <w:trHeight w:val="20"/>
        </w:trPr>
        <w:tc>
          <w:tcPr>
            <w:tcW w:w="192" w:type="pc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p>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1.</w:t>
            </w:r>
          </w:p>
        </w:tc>
        <w:tc>
          <w:tcPr>
            <w:tcW w:w="1238" w:type="pc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797,33574</w:t>
            </w:r>
          </w:p>
        </w:tc>
        <w:tc>
          <w:tcPr>
            <w:tcW w:w="643"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967,61825</w:t>
            </w:r>
          </w:p>
        </w:tc>
        <w:tc>
          <w:tcPr>
            <w:tcW w:w="571"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00"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71"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43"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192" w:type="pc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2.</w:t>
            </w:r>
          </w:p>
        </w:tc>
        <w:tc>
          <w:tcPr>
            <w:tcW w:w="1238" w:type="pc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40,00000</w:t>
            </w:r>
          </w:p>
        </w:tc>
        <w:tc>
          <w:tcPr>
            <w:tcW w:w="643" w:type="pc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503,10000</w:t>
            </w:r>
          </w:p>
        </w:tc>
        <w:tc>
          <w:tcPr>
            <w:tcW w:w="571" w:type="pc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203,10000</w:t>
            </w:r>
          </w:p>
        </w:tc>
        <w:tc>
          <w:tcPr>
            <w:tcW w:w="500"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203,10000</w:t>
            </w:r>
          </w:p>
        </w:tc>
        <w:tc>
          <w:tcPr>
            <w:tcW w:w="571"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43"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trHeight w:val="20"/>
        </w:trPr>
        <w:tc>
          <w:tcPr>
            <w:tcW w:w="192" w:type="pc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 </w:t>
            </w:r>
          </w:p>
        </w:tc>
        <w:tc>
          <w:tcPr>
            <w:tcW w:w="1238"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Итого по программе:</w:t>
            </w:r>
          </w:p>
        </w:tc>
        <w:tc>
          <w:tcPr>
            <w:tcW w:w="643"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837,33574</w:t>
            </w:r>
          </w:p>
        </w:tc>
        <w:tc>
          <w:tcPr>
            <w:tcW w:w="643"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1470,71825</w:t>
            </w:r>
          </w:p>
        </w:tc>
        <w:tc>
          <w:tcPr>
            <w:tcW w:w="571" w:type="pct"/>
            <w:hideMark/>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203,10000</w:t>
            </w:r>
          </w:p>
        </w:tc>
        <w:tc>
          <w:tcPr>
            <w:tcW w:w="500"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203,10000</w:t>
            </w:r>
          </w:p>
        </w:tc>
        <w:tc>
          <w:tcPr>
            <w:tcW w:w="571"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643"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r>
    </w:tbl>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 Опубликовать настоящее Постановление в газете «Сергиевский вестник».</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4. </w:t>
      </w:r>
      <w:proofErr w:type="gramStart"/>
      <w:r w:rsidRPr="004A583D">
        <w:rPr>
          <w:rFonts w:ascii="Times New Roman" w:eastAsia="Calibri" w:hAnsi="Times New Roman" w:cs="Times New Roman"/>
          <w:sz w:val="12"/>
          <w:szCs w:val="12"/>
        </w:rPr>
        <w:t>Контроль за</w:t>
      </w:r>
      <w:proofErr w:type="gramEnd"/>
      <w:r w:rsidRPr="004A583D">
        <w:rPr>
          <w:rFonts w:ascii="Times New Roman" w:eastAsia="Calibri" w:hAnsi="Times New Roman" w:cs="Times New Roman"/>
          <w:sz w:val="12"/>
          <w:szCs w:val="12"/>
        </w:rPr>
        <w:t xml:space="preserve"> выполнением настоящего постановления оставляю за собой.</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sz w:val="12"/>
          <w:szCs w:val="12"/>
        </w:rPr>
      </w:pPr>
      <w:r w:rsidRPr="004A583D">
        <w:rPr>
          <w:rFonts w:ascii="Times New Roman" w:eastAsia="Calibri" w:hAnsi="Times New Roman" w:cs="Times New Roman"/>
          <w:sz w:val="12"/>
          <w:szCs w:val="12"/>
        </w:rPr>
        <w:t>Глава сельского поселения Сургут</w:t>
      </w:r>
    </w:p>
    <w:p w:rsidR="004A583D" w:rsidRDefault="004A583D" w:rsidP="004A583D">
      <w:pPr>
        <w:tabs>
          <w:tab w:val="left" w:pos="284"/>
          <w:tab w:val="left" w:pos="3828"/>
        </w:tabs>
        <w:spacing w:after="0" w:line="240" w:lineRule="auto"/>
        <w:jc w:val="right"/>
        <w:rPr>
          <w:rFonts w:ascii="Times New Roman" w:eastAsia="Calibri" w:hAnsi="Times New Roman" w:cs="Times New Roman"/>
          <w:sz w:val="12"/>
          <w:szCs w:val="12"/>
        </w:rPr>
      </w:pPr>
      <w:r w:rsidRPr="004A583D">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4A583D">
        <w:rPr>
          <w:rFonts w:ascii="Times New Roman" w:eastAsia="Calibri" w:hAnsi="Times New Roman" w:cs="Times New Roman"/>
          <w:sz w:val="12"/>
          <w:szCs w:val="12"/>
        </w:rPr>
        <w:t>Самарской области</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sz w:val="12"/>
          <w:szCs w:val="12"/>
        </w:rPr>
      </w:pPr>
      <w:r w:rsidRPr="004A583D">
        <w:rPr>
          <w:rFonts w:ascii="Times New Roman" w:eastAsia="Calibri" w:hAnsi="Times New Roman" w:cs="Times New Roman"/>
          <w:sz w:val="12"/>
          <w:szCs w:val="12"/>
        </w:rPr>
        <w:t>С.А. Содомов</w:t>
      </w:r>
    </w:p>
    <w:p w:rsidR="004A583D" w:rsidRPr="004A583D" w:rsidRDefault="004A583D" w:rsidP="004A583D">
      <w:pPr>
        <w:tabs>
          <w:tab w:val="left" w:pos="284"/>
          <w:tab w:val="left" w:pos="3828"/>
        </w:tabs>
        <w:spacing w:after="0" w:line="240" w:lineRule="auto"/>
        <w:jc w:val="both"/>
        <w:rPr>
          <w:rFonts w:ascii="Times New Roman" w:eastAsia="Calibri" w:hAnsi="Times New Roman" w:cs="Times New Roman"/>
          <w:sz w:val="12"/>
          <w:szCs w:val="12"/>
        </w:rPr>
      </w:pP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9686A">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4A583D" w:rsidRPr="0099686A" w:rsidRDefault="004A583D" w:rsidP="004A583D">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sidR="00F30ADC">
        <w:rPr>
          <w:rFonts w:ascii="Times New Roman" w:eastAsia="Calibri" w:hAnsi="Times New Roman" w:cs="Times New Roman"/>
          <w:b/>
          <w:sz w:val="12"/>
          <w:szCs w:val="12"/>
        </w:rPr>
        <w:t>56</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A583D" w:rsidRPr="004A583D" w:rsidRDefault="004A583D" w:rsidP="004A583D">
      <w:pPr>
        <w:tabs>
          <w:tab w:val="left" w:pos="284"/>
          <w:tab w:val="left" w:pos="3828"/>
        </w:tabs>
        <w:spacing w:after="0" w:line="240" w:lineRule="auto"/>
        <w:jc w:val="center"/>
        <w:rPr>
          <w:rFonts w:ascii="Times New Roman" w:eastAsia="Calibri" w:hAnsi="Times New Roman" w:cs="Times New Roman"/>
          <w:sz w:val="12"/>
          <w:szCs w:val="12"/>
        </w:rPr>
      </w:pPr>
      <w:r w:rsidRPr="004A583D">
        <w:rPr>
          <w:rFonts w:ascii="Times New Roman" w:eastAsia="Calibri" w:hAnsi="Times New Roman" w:cs="Times New Roman"/>
          <w:b/>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218 от 28.12.2024г. «Об утверждении муниципальной программы «Благоустройство территории городского поселения Суходол муниципального района Сергиевский Самарской области» на 2025-2030гг.»</w:t>
      </w:r>
    </w:p>
    <w:p w:rsidR="004A583D" w:rsidRPr="004A583D" w:rsidRDefault="004A583D" w:rsidP="004A583D">
      <w:pPr>
        <w:tabs>
          <w:tab w:val="left" w:pos="284"/>
          <w:tab w:val="left" w:pos="3828"/>
        </w:tabs>
        <w:spacing w:after="0" w:line="240" w:lineRule="auto"/>
        <w:jc w:val="both"/>
        <w:rPr>
          <w:rFonts w:ascii="Times New Roman" w:eastAsia="Calibri" w:hAnsi="Times New Roman" w:cs="Times New Roman"/>
          <w:sz w:val="12"/>
          <w:szCs w:val="12"/>
        </w:rPr>
      </w:pP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1.Внести изменения в Приложение к постановлению Администрации городского поселения Суходол муниципального района Сергиевский Самарской области № 58 от 28.12.2024г. «Об утверждении муниципальной программы «Благоустройство территории городского поселения Суходол муниципального района Сергиевский Самарской области» на 2025-2030гг.» (далее - Программа) следующего содержания: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Планируемый общий объем финансирования Программы составит:  164854,53200</w:t>
      </w:r>
      <w:r w:rsidRPr="004A583D">
        <w:rPr>
          <w:rFonts w:ascii="Times New Roman" w:eastAsia="Calibri" w:hAnsi="Times New Roman" w:cs="Times New Roman"/>
          <w:b/>
          <w:sz w:val="12"/>
          <w:szCs w:val="12"/>
        </w:rPr>
        <w:t xml:space="preserve"> </w:t>
      </w:r>
      <w:r w:rsidRPr="004A583D">
        <w:rPr>
          <w:rFonts w:ascii="Times New Roman" w:eastAsia="Calibri" w:hAnsi="Times New Roman" w:cs="Times New Roman"/>
          <w:sz w:val="12"/>
          <w:szCs w:val="12"/>
        </w:rPr>
        <w:t>тыс. рублей, в том числе:</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2025 год – 28289,58527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2026 год – 38092,56238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2027 год – 45617,67013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2028 год – 52854,71422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2029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2030 год – 0,00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p w:rsidR="004A583D" w:rsidRPr="004A583D" w:rsidRDefault="004A583D" w:rsidP="004A583D">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CellMar>
          <w:left w:w="0" w:type="dxa"/>
          <w:right w:w="0" w:type="dxa"/>
        </w:tblCellMar>
        <w:tblLook w:val="04A0" w:firstRow="1" w:lastRow="0" w:firstColumn="1" w:lastColumn="0" w:noHBand="0" w:noVBand="1"/>
      </w:tblPr>
      <w:tblGrid>
        <w:gridCol w:w="760"/>
        <w:gridCol w:w="1460"/>
        <w:gridCol w:w="936"/>
        <w:gridCol w:w="1042"/>
        <w:gridCol w:w="936"/>
        <w:gridCol w:w="936"/>
        <w:gridCol w:w="833"/>
        <w:gridCol w:w="620"/>
      </w:tblGrid>
      <w:tr w:rsidR="004A583D" w:rsidRPr="004A583D" w:rsidTr="004A583D">
        <w:trPr>
          <w:cantSplit/>
          <w:trHeight w:val="20"/>
        </w:trPr>
        <w:tc>
          <w:tcPr>
            <w:tcW w:w="486" w:type="pct"/>
            <w:vMerge w:val="restar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Наименование бюджета</w:t>
            </w:r>
          </w:p>
        </w:tc>
        <w:tc>
          <w:tcPr>
            <w:tcW w:w="972" w:type="pct"/>
            <w:vMerge w:val="restar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Наименование мероприятий</w:t>
            </w:r>
          </w:p>
        </w:tc>
        <w:tc>
          <w:tcPr>
            <w:tcW w:w="3541" w:type="pct"/>
            <w:gridSpan w:val="6"/>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Затраты на реализацию мероприятий, рублей</w:t>
            </w:r>
          </w:p>
        </w:tc>
      </w:tr>
      <w:tr w:rsidR="004A583D" w:rsidRPr="004A583D" w:rsidTr="004A583D">
        <w:trPr>
          <w:cantSplit/>
          <w:trHeight w:val="20"/>
        </w:trPr>
        <w:tc>
          <w:tcPr>
            <w:tcW w:w="486" w:type="pct"/>
            <w:vMerge/>
            <w:textDirection w:val="btLr"/>
            <w:hideMark/>
          </w:tcPr>
          <w:p w:rsidR="004A583D" w:rsidRPr="004A583D" w:rsidRDefault="004A583D" w:rsidP="004A583D">
            <w:pPr>
              <w:tabs>
                <w:tab w:val="left" w:pos="284"/>
                <w:tab w:val="left" w:pos="3828"/>
              </w:tabs>
              <w:rPr>
                <w:rFonts w:ascii="Times New Roman" w:eastAsia="Calibri" w:hAnsi="Times New Roman" w:cs="Times New Roman"/>
                <w:sz w:val="12"/>
                <w:szCs w:val="12"/>
              </w:rPr>
            </w:pPr>
          </w:p>
        </w:tc>
        <w:tc>
          <w:tcPr>
            <w:tcW w:w="972" w:type="pct"/>
            <w:vMerge/>
            <w:hideMark/>
          </w:tcPr>
          <w:p w:rsidR="004A583D" w:rsidRPr="004A583D" w:rsidRDefault="004A583D" w:rsidP="004A583D">
            <w:pPr>
              <w:tabs>
                <w:tab w:val="left" w:pos="284"/>
                <w:tab w:val="left" w:pos="3828"/>
              </w:tabs>
              <w:rPr>
                <w:rFonts w:ascii="Times New Roman" w:eastAsia="Calibri" w:hAnsi="Times New Roman" w:cs="Times New Roman"/>
                <w:sz w:val="12"/>
                <w:szCs w:val="12"/>
              </w:rPr>
            </w:pPr>
          </w:p>
        </w:tc>
        <w:tc>
          <w:tcPr>
            <w:tcW w:w="625" w:type="pc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2025 год</w:t>
            </w:r>
          </w:p>
        </w:tc>
        <w:tc>
          <w:tcPr>
            <w:tcW w:w="69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2026 год</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2027 год</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2028 год</w:t>
            </w:r>
          </w:p>
        </w:tc>
        <w:tc>
          <w:tcPr>
            <w:tcW w:w="556"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2029 год</w:t>
            </w:r>
          </w:p>
        </w:tc>
        <w:tc>
          <w:tcPr>
            <w:tcW w:w="417"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2030 год</w:t>
            </w:r>
          </w:p>
        </w:tc>
      </w:tr>
      <w:tr w:rsidR="004A583D" w:rsidRPr="004A583D" w:rsidTr="004A583D">
        <w:trPr>
          <w:cantSplit/>
          <w:trHeight w:val="20"/>
        </w:trPr>
        <w:tc>
          <w:tcPr>
            <w:tcW w:w="486" w:type="pct"/>
            <w:vMerge w:val="restar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Местный бюджет</w:t>
            </w:r>
          </w:p>
        </w:tc>
        <w:tc>
          <w:tcPr>
            <w:tcW w:w="972" w:type="pc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Электроэнергия и ТО уличного освещения</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16222,01344</w:t>
            </w:r>
          </w:p>
        </w:tc>
        <w:tc>
          <w:tcPr>
            <w:tcW w:w="69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20701,61816</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38247,67773</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32881,40719</w:t>
            </w:r>
          </w:p>
        </w:tc>
        <w:tc>
          <w:tcPr>
            <w:tcW w:w="556"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17"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486" w:type="pct"/>
            <w:vMerge/>
            <w:textDirection w:val="btLr"/>
            <w:hideMark/>
          </w:tcPr>
          <w:p w:rsidR="004A583D" w:rsidRPr="004A583D" w:rsidRDefault="004A583D" w:rsidP="004A583D">
            <w:pPr>
              <w:tabs>
                <w:tab w:val="left" w:pos="284"/>
                <w:tab w:val="left" w:pos="3828"/>
              </w:tabs>
              <w:rPr>
                <w:rFonts w:ascii="Times New Roman" w:eastAsia="Calibri" w:hAnsi="Times New Roman" w:cs="Times New Roman"/>
                <w:sz w:val="12"/>
                <w:szCs w:val="12"/>
              </w:rPr>
            </w:pPr>
          </w:p>
        </w:tc>
        <w:tc>
          <w:tcPr>
            <w:tcW w:w="972" w:type="pc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 xml:space="preserve">Трудоустройство безработных, несовершеннолетних </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9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56"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17"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486" w:type="pct"/>
            <w:vMerge/>
            <w:textDirection w:val="btLr"/>
            <w:hideMark/>
          </w:tcPr>
          <w:p w:rsidR="004A583D" w:rsidRPr="004A583D" w:rsidRDefault="004A583D" w:rsidP="004A583D">
            <w:pPr>
              <w:tabs>
                <w:tab w:val="left" w:pos="284"/>
                <w:tab w:val="left" w:pos="3828"/>
              </w:tabs>
              <w:rPr>
                <w:rFonts w:ascii="Times New Roman" w:eastAsia="Calibri" w:hAnsi="Times New Roman" w:cs="Times New Roman"/>
                <w:sz w:val="12"/>
                <w:szCs w:val="12"/>
              </w:rPr>
            </w:pPr>
          </w:p>
        </w:tc>
        <w:tc>
          <w:tcPr>
            <w:tcW w:w="972" w:type="pct"/>
            <w:hideMark/>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Улучшение санитарно-эпидемиологического состояния территории</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463,85500</w:t>
            </w:r>
          </w:p>
        </w:tc>
        <w:tc>
          <w:tcPr>
            <w:tcW w:w="69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989,58550</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556"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17"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486" w:type="pct"/>
            <w:vMerge/>
            <w:textDirection w:val="btLr"/>
          </w:tcPr>
          <w:p w:rsidR="004A583D" w:rsidRPr="004A583D" w:rsidRDefault="004A583D" w:rsidP="004A583D">
            <w:pPr>
              <w:tabs>
                <w:tab w:val="left" w:pos="284"/>
                <w:tab w:val="left" w:pos="3828"/>
              </w:tabs>
              <w:rPr>
                <w:rFonts w:ascii="Times New Roman" w:eastAsia="Calibri" w:hAnsi="Times New Roman" w:cs="Times New Roman"/>
                <w:sz w:val="12"/>
                <w:szCs w:val="12"/>
              </w:rPr>
            </w:pPr>
          </w:p>
        </w:tc>
        <w:tc>
          <w:tcPr>
            <w:tcW w:w="972"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Прочие мероприятия</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964,07879</w:t>
            </w:r>
          </w:p>
        </w:tc>
        <w:tc>
          <w:tcPr>
            <w:tcW w:w="69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3186,60000</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10861,96065</w:t>
            </w:r>
          </w:p>
        </w:tc>
        <w:tc>
          <w:tcPr>
            <w:tcW w:w="556"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17"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486" w:type="pct"/>
            <w:vMerge/>
            <w:textDirection w:val="btLr"/>
          </w:tcPr>
          <w:p w:rsidR="004A583D" w:rsidRPr="004A583D" w:rsidRDefault="004A583D" w:rsidP="004A583D">
            <w:pPr>
              <w:tabs>
                <w:tab w:val="left" w:pos="284"/>
                <w:tab w:val="left" w:pos="3828"/>
              </w:tabs>
              <w:rPr>
                <w:rFonts w:ascii="Times New Roman" w:eastAsia="Calibri" w:hAnsi="Times New Roman" w:cs="Times New Roman"/>
                <w:sz w:val="12"/>
                <w:szCs w:val="12"/>
              </w:rPr>
            </w:pPr>
          </w:p>
        </w:tc>
        <w:tc>
          <w:tcPr>
            <w:tcW w:w="972"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МАУ «Комфорт»</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10639,63804</w:t>
            </w:r>
          </w:p>
        </w:tc>
        <w:tc>
          <w:tcPr>
            <w:tcW w:w="69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13214,75872</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7369,99240</w:t>
            </w:r>
          </w:p>
        </w:tc>
        <w:tc>
          <w:tcPr>
            <w:tcW w:w="625"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9111,34638</w:t>
            </w:r>
          </w:p>
        </w:tc>
        <w:tc>
          <w:tcPr>
            <w:tcW w:w="556"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c>
          <w:tcPr>
            <w:tcW w:w="417" w:type="pct"/>
          </w:tcPr>
          <w:p w:rsidR="004A583D" w:rsidRPr="004A583D" w:rsidRDefault="004A583D" w:rsidP="004A583D">
            <w:pPr>
              <w:tabs>
                <w:tab w:val="left" w:pos="284"/>
                <w:tab w:val="left" w:pos="3828"/>
              </w:tabs>
              <w:rPr>
                <w:rFonts w:ascii="Times New Roman" w:eastAsia="Calibri" w:hAnsi="Times New Roman" w:cs="Times New Roman"/>
                <w:sz w:val="12"/>
                <w:szCs w:val="12"/>
              </w:rPr>
            </w:pPr>
            <w:r w:rsidRPr="004A583D">
              <w:rPr>
                <w:rFonts w:ascii="Times New Roman" w:eastAsia="Calibri" w:hAnsi="Times New Roman" w:cs="Times New Roman"/>
                <w:sz w:val="12"/>
                <w:szCs w:val="12"/>
              </w:rPr>
              <w:t>0,00</w:t>
            </w:r>
          </w:p>
        </w:tc>
      </w:tr>
      <w:tr w:rsidR="004A583D" w:rsidRPr="004A583D" w:rsidTr="004A583D">
        <w:trPr>
          <w:cantSplit/>
          <w:trHeight w:val="20"/>
        </w:trPr>
        <w:tc>
          <w:tcPr>
            <w:tcW w:w="486" w:type="pct"/>
            <w:vMerge/>
            <w:textDirection w:val="btLr"/>
            <w:hideMark/>
          </w:tcPr>
          <w:p w:rsidR="004A583D" w:rsidRPr="004A583D" w:rsidRDefault="004A583D" w:rsidP="004A583D">
            <w:pPr>
              <w:tabs>
                <w:tab w:val="left" w:pos="284"/>
                <w:tab w:val="left" w:pos="3828"/>
              </w:tabs>
              <w:rPr>
                <w:rFonts w:ascii="Times New Roman" w:eastAsia="Calibri" w:hAnsi="Times New Roman" w:cs="Times New Roman"/>
                <w:sz w:val="12"/>
                <w:szCs w:val="12"/>
              </w:rPr>
            </w:pPr>
          </w:p>
        </w:tc>
        <w:tc>
          <w:tcPr>
            <w:tcW w:w="972" w:type="pct"/>
            <w:hideMark/>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ИТОГО</w:t>
            </w:r>
          </w:p>
        </w:tc>
        <w:tc>
          <w:tcPr>
            <w:tcW w:w="625"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28289,58527</w:t>
            </w:r>
          </w:p>
        </w:tc>
        <w:tc>
          <w:tcPr>
            <w:tcW w:w="695"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38092,56238</w:t>
            </w:r>
          </w:p>
        </w:tc>
        <w:tc>
          <w:tcPr>
            <w:tcW w:w="625"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45617,67013</w:t>
            </w:r>
          </w:p>
        </w:tc>
        <w:tc>
          <w:tcPr>
            <w:tcW w:w="625"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52854,71422</w:t>
            </w:r>
          </w:p>
        </w:tc>
        <w:tc>
          <w:tcPr>
            <w:tcW w:w="556"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417"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r>
      <w:tr w:rsidR="004A583D" w:rsidRPr="004A583D" w:rsidTr="004A583D">
        <w:trPr>
          <w:cantSplit/>
          <w:trHeight w:val="20"/>
        </w:trPr>
        <w:tc>
          <w:tcPr>
            <w:tcW w:w="1459" w:type="pct"/>
            <w:gridSpan w:val="2"/>
            <w:hideMark/>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 xml:space="preserve">            ВСЕГО</w:t>
            </w:r>
          </w:p>
        </w:tc>
        <w:tc>
          <w:tcPr>
            <w:tcW w:w="625"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28289,58527</w:t>
            </w:r>
          </w:p>
        </w:tc>
        <w:tc>
          <w:tcPr>
            <w:tcW w:w="695"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38092,56238</w:t>
            </w:r>
          </w:p>
        </w:tc>
        <w:tc>
          <w:tcPr>
            <w:tcW w:w="625"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45617,67013</w:t>
            </w:r>
          </w:p>
        </w:tc>
        <w:tc>
          <w:tcPr>
            <w:tcW w:w="625"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52854,71422</w:t>
            </w:r>
          </w:p>
        </w:tc>
        <w:tc>
          <w:tcPr>
            <w:tcW w:w="556"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c>
          <w:tcPr>
            <w:tcW w:w="417" w:type="pct"/>
          </w:tcPr>
          <w:p w:rsidR="004A583D" w:rsidRPr="004A583D" w:rsidRDefault="004A583D" w:rsidP="004A583D">
            <w:pPr>
              <w:tabs>
                <w:tab w:val="left" w:pos="284"/>
                <w:tab w:val="left" w:pos="3828"/>
              </w:tabs>
              <w:rPr>
                <w:rFonts w:ascii="Times New Roman" w:eastAsia="Calibri" w:hAnsi="Times New Roman" w:cs="Times New Roman"/>
                <w:b/>
                <w:sz w:val="12"/>
                <w:szCs w:val="12"/>
              </w:rPr>
            </w:pPr>
            <w:r w:rsidRPr="004A583D">
              <w:rPr>
                <w:rFonts w:ascii="Times New Roman" w:eastAsia="Calibri" w:hAnsi="Times New Roman" w:cs="Times New Roman"/>
                <w:b/>
                <w:sz w:val="12"/>
                <w:szCs w:val="12"/>
              </w:rPr>
              <w:t>0,00</w:t>
            </w:r>
          </w:p>
        </w:tc>
      </w:tr>
    </w:tbl>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Источником финансирования Программы являются средства бюджета городского поселения Суходол муниципального района Сергиевский Самарской области.</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Общий объем финансирования на реализацию Программы составляет 164854,53200</w:t>
      </w:r>
      <w:r w:rsidRPr="004A583D">
        <w:rPr>
          <w:rFonts w:ascii="Times New Roman" w:eastAsia="Calibri" w:hAnsi="Times New Roman" w:cs="Times New Roman"/>
          <w:b/>
          <w:sz w:val="12"/>
          <w:szCs w:val="12"/>
        </w:rPr>
        <w:t xml:space="preserve"> </w:t>
      </w:r>
      <w:r w:rsidRPr="004A583D">
        <w:rPr>
          <w:rFonts w:ascii="Times New Roman" w:eastAsia="Calibri" w:hAnsi="Times New Roman" w:cs="Times New Roman"/>
          <w:sz w:val="12"/>
          <w:szCs w:val="12"/>
        </w:rPr>
        <w:t>тыс. рублей, в том числе по годам:</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на 2025 год – 28289,58527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на 2026 год – 38092,56238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на 2027 год – 45617,67013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на 2028 год – 52854,71422 тыс. рублей;</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на 2029 год – 0,00 тыс. рублей (прогноз);</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 на 2030 год – 0,00 тыс. рублей (прогноз).</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городского поселения Суходол муниципального района Сергиевский Самарской области на соответствующий финансовый год.</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2. Опубликовать настоящее Постановление в газете «Сергиевский вестник».</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A583D" w:rsidRPr="004A583D" w:rsidRDefault="004A583D" w:rsidP="004A583D">
      <w:pPr>
        <w:tabs>
          <w:tab w:val="left" w:pos="284"/>
          <w:tab w:val="left" w:pos="3828"/>
        </w:tabs>
        <w:spacing w:after="0" w:line="240" w:lineRule="auto"/>
        <w:ind w:firstLine="284"/>
        <w:jc w:val="both"/>
        <w:rPr>
          <w:rFonts w:ascii="Times New Roman" w:eastAsia="Calibri" w:hAnsi="Times New Roman" w:cs="Times New Roman"/>
          <w:sz w:val="12"/>
          <w:szCs w:val="12"/>
        </w:rPr>
      </w:pPr>
      <w:r w:rsidRPr="004A583D">
        <w:rPr>
          <w:rFonts w:ascii="Times New Roman" w:eastAsia="Calibri" w:hAnsi="Times New Roman" w:cs="Times New Roman"/>
          <w:sz w:val="12"/>
          <w:szCs w:val="12"/>
        </w:rPr>
        <w:lastRenderedPageBreak/>
        <w:t xml:space="preserve">4. </w:t>
      </w:r>
      <w:proofErr w:type="gramStart"/>
      <w:r w:rsidRPr="004A583D">
        <w:rPr>
          <w:rFonts w:ascii="Times New Roman" w:eastAsia="Calibri" w:hAnsi="Times New Roman" w:cs="Times New Roman"/>
          <w:sz w:val="12"/>
          <w:szCs w:val="12"/>
        </w:rPr>
        <w:t>Контроль за</w:t>
      </w:r>
      <w:proofErr w:type="gramEnd"/>
      <w:r w:rsidRPr="004A583D">
        <w:rPr>
          <w:rFonts w:ascii="Times New Roman" w:eastAsia="Calibri" w:hAnsi="Times New Roman" w:cs="Times New Roman"/>
          <w:sz w:val="12"/>
          <w:szCs w:val="12"/>
        </w:rPr>
        <w:t xml:space="preserve"> выполнением настоящего Постановления оставляю за собой.</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Глава городского поселения Суходол</w:t>
      </w:r>
    </w:p>
    <w:p w:rsidR="004A583D" w:rsidRDefault="004A583D" w:rsidP="004A583D">
      <w:pPr>
        <w:tabs>
          <w:tab w:val="left" w:pos="284"/>
          <w:tab w:val="left" w:pos="3828"/>
        </w:tabs>
        <w:spacing w:after="0" w:line="240" w:lineRule="auto"/>
        <w:jc w:val="right"/>
        <w:rPr>
          <w:rFonts w:ascii="Times New Roman" w:eastAsia="Calibri" w:hAnsi="Times New Roman" w:cs="Times New Roman"/>
          <w:bCs/>
          <w:sz w:val="12"/>
          <w:szCs w:val="12"/>
        </w:rPr>
      </w:pPr>
      <w:r w:rsidRPr="004A583D">
        <w:rPr>
          <w:rFonts w:ascii="Times New Roman" w:eastAsia="Calibri" w:hAnsi="Times New Roman" w:cs="Times New Roman"/>
          <w:bCs/>
          <w:sz w:val="12"/>
          <w:szCs w:val="12"/>
        </w:rPr>
        <w:t>муниципального района Сергиевский  Самарской области</w:t>
      </w:r>
    </w:p>
    <w:p w:rsidR="004A583D" w:rsidRPr="004A583D" w:rsidRDefault="004A583D" w:rsidP="004A583D">
      <w:pPr>
        <w:tabs>
          <w:tab w:val="left" w:pos="284"/>
          <w:tab w:val="left" w:pos="3828"/>
        </w:tabs>
        <w:spacing w:after="0" w:line="240" w:lineRule="auto"/>
        <w:jc w:val="right"/>
        <w:rPr>
          <w:rFonts w:ascii="Times New Roman" w:eastAsia="Calibri" w:hAnsi="Times New Roman" w:cs="Times New Roman"/>
          <w:sz w:val="12"/>
          <w:szCs w:val="12"/>
        </w:rPr>
      </w:pPr>
      <w:r w:rsidRPr="004A583D">
        <w:rPr>
          <w:rFonts w:ascii="Times New Roman" w:eastAsia="Calibri" w:hAnsi="Times New Roman" w:cs="Times New Roman"/>
          <w:bCs/>
          <w:sz w:val="12"/>
          <w:szCs w:val="12"/>
        </w:rPr>
        <w:t xml:space="preserve">И.О. </w:t>
      </w:r>
      <w:proofErr w:type="spellStart"/>
      <w:r w:rsidRPr="004A583D">
        <w:rPr>
          <w:rFonts w:ascii="Times New Roman" w:eastAsia="Calibri" w:hAnsi="Times New Roman" w:cs="Times New Roman"/>
          <w:bCs/>
          <w:sz w:val="12"/>
          <w:szCs w:val="12"/>
        </w:rPr>
        <w:t>Беседин</w:t>
      </w:r>
      <w:proofErr w:type="spellEnd"/>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9686A">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57</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30ADC" w:rsidRDefault="00F30ADC" w:rsidP="00F30ADC">
      <w:pPr>
        <w:tabs>
          <w:tab w:val="left" w:pos="284"/>
          <w:tab w:val="left" w:pos="3828"/>
        </w:tabs>
        <w:spacing w:after="0" w:line="240" w:lineRule="auto"/>
        <w:jc w:val="center"/>
        <w:rPr>
          <w:rFonts w:ascii="Times New Roman" w:eastAsia="Calibri" w:hAnsi="Times New Roman" w:cs="Times New Roman"/>
          <w:b/>
          <w:bCs/>
          <w:sz w:val="12"/>
          <w:szCs w:val="12"/>
        </w:rPr>
      </w:pPr>
      <w:r w:rsidRPr="00F30ADC">
        <w:rPr>
          <w:rFonts w:ascii="Times New Roman" w:eastAsia="Calibri" w:hAnsi="Times New Roman" w:cs="Times New Roman"/>
          <w:b/>
          <w:bCs/>
          <w:sz w:val="12"/>
          <w:szCs w:val="12"/>
        </w:rPr>
        <w:t>О внесении изменений в Приложение к постановлению администрации городского поселения Суходол</w:t>
      </w:r>
    </w:p>
    <w:p w:rsidR="00F30ADC" w:rsidRDefault="00F30ADC" w:rsidP="00F30ADC">
      <w:pPr>
        <w:tabs>
          <w:tab w:val="left" w:pos="284"/>
          <w:tab w:val="left" w:pos="3828"/>
        </w:tabs>
        <w:spacing w:after="0" w:line="240" w:lineRule="auto"/>
        <w:jc w:val="center"/>
        <w:rPr>
          <w:rFonts w:ascii="Times New Roman" w:eastAsia="Calibri" w:hAnsi="Times New Roman" w:cs="Times New Roman"/>
          <w:b/>
          <w:bCs/>
          <w:sz w:val="12"/>
          <w:szCs w:val="12"/>
        </w:rPr>
      </w:pPr>
      <w:r w:rsidRPr="00F30ADC">
        <w:rPr>
          <w:rFonts w:ascii="Times New Roman" w:eastAsia="Calibri" w:hAnsi="Times New Roman" w:cs="Times New Roman"/>
          <w:b/>
          <w:bCs/>
          <w:sz w:val="12"/>
          <w:szCs w:val="12"/>
        </w:rPr>
        <w:t xml:space="preserve">  муниципального района Сергиевский Самарской области № 220 от 28.12.2024г. «Об утверждении муниципальной программы</w:t>
      </w:r>
    </w:p>
    <w:p w:rsidR="00F30ADC" w:rsidRDefault="00F30ADC" w:rsidP="00F30ADC">
      <w:pPr>
        <w:tabs>
          <w:tab w:val="left" w:pos="284"/>
          <w:tab w:val="left" w:pos="3828"/>
        </w:tabs>
        <w:spacing w:after="0" w:line="240" w:lineRule="auto"/>
        <w:jc w:val="center"/>
        <w:rPr>
          <w:rFonts w:ascii="Times New Roman" w:eastAsia="Calibri" w:hAnsi="Times New Roman" w:cs="Times New Roman"/>
          <w:b/>
          <w:bCs/>
          <w:sz w:val="12"/>
          <w:szCs w:val="12"/>
        </w:rPr>
      </w:pPr>
      <w:r w:rsidRPr="00F30ADC">
        <w:rPr>
          <w:rFonts w:ascii="Times New Roman" w:eastAsia="Calibri" w:hAnsi="Times New Roman" w:cs="Times New Roman"/>
          <w:b/>
          <w:bCs/>
          <w:sz w:val="12"/>
          <w:szCs w:val="12"/>
        </w:rPr>
        <w:t xml:space="preserve">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городского поселения Суходол </w:t>
      </w:r>
    </w:p>
    <w:p w:rsidR="00F30ADC" w:rsidRPr="00F30ADC" w:rsidRDefault="00F30ADC" w:rsidP="00F30ADC">
      <w:pPr>
        <w:tabs>
          <w:tab w:val="left" w:pos="284"/>
          <w:tab w:val="left" w:pos="3828"/>
        </w:tabs>
        <w:spacing w:after="0" w:line="240" w:lineRule="auto"/>
        <w:jc w:val="center"/>
        <w:rPr>
          <w:rFonts w:ascii="Times New Roman" w:eastAsia="Calibri" w:hAnsi="Times New Roman" w:cs="Times New Roman"/>
          <w:sz w:val="12"/>
          <w:szCs w:val="12"/>
        </w:rPr>
      </w:pPr>
      <w:r w:rsidRPr="00F30ADC">
        <w:rPr>
          <w:rFonts w:ascii="Times New Roman" w:eastAsia="Calibri" w:hAnsi="Times New Roman" w:cs="Times New Roman"/>
          <w:b/>
          <w:bCs/>
          <w:sz w:val="12"/>
          <w:szCs w:val="12"/>
        </w:rPr>
        <w:t>муниципального района Сергиевский Самарской области» на 2025-2030гг.</w:t>
      </w:r>
    </w:p>
    <w:p w:rsidR="00F30ADC" w:rsidRPr="00F30ADC" w:rsidRDefault="00F30ADC" w:rsidP="00F30ADC">
      <w:pPr>
        <w:tabs>
          <w:tab w:val="left" w:pos="284"/>
          <w:tab w:val="left" w:pos="3828"/>
        </w:tabs>
        <w:spacing w:after="0" w:line="240" w:lineRule="auto"/>
        <w:jc w:val="both"/>
        <w:rPr>
          <w:rFonts w:ascii="Times New Roman" w:eastAsia="Calibri" w:hAnsi="Times New Roman" w:cs="Times New Roman"/>
          <w:sz w:val="12"/>
          <w:szCs w:val="12"/>
        </w:rPr>
      </w:pP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В соответствии с Федеральным </w:t>
      </w:r>
      <w:r w:rsidRPr="00F30ADC">
        <w:rPr>
          <w:rFonts w:ascii="Times New Roman" w:eastAsia="Calibri" w:hAnsi="Times New Roman" w:cs="Times New Roman"/>
          <w:sz w:val="12"/>
          <w:szCs w:val="12"/>
          <w:u w:val="single"/>
        </w:rPr>
        <w:t>законом</w:t>
      </w:r>
      <w:r w:rsidRPr="00F30ADC">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F30ADC">
        <w:rPr>
          <w:rFonts w:ascii="Times New Roman" w:eastAsia="Calibri" w:hAnsi="Times New Roman" w:cs="Times New Roman"/>
          <w:sz w:val="12"/>
          <w:szCs w:val="12"/>
          <w:u w:val="single"/>
        </w:rPr>
        <w:t>Уставом</w:t>
      </w:r>
      <w:r w:rsidRPr="00F30ADC">
        <w:rPr>
          <w:rFonts w:ascii="Times New Roman" w:eastAsia="Calibri" w:hAnsi="Times New Roman" w:cs="Times New Roman"/>
          <w:sz w:val="12"/>
          <w:szCs w:val="12"/>
        </w:rPr>
        <w:t xml:space="preserve">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30ADC">
        <w:rPr>
          <w:rFonts w:ascii="Times New Roman" w:eastAsia="Calibri" w:hAnsi="Times New Roman" w:cs="Times New Roman"/>
          <w:sz w:val="12"/>
          <w:szCs w:val="12"/>
        </w:rPr>
        <w:t>1.Внести изменения в Приложение к постановлению Администрации городского поселения Суходол муниципального района Сергиевский Самарской области № 220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городского поселения Суходол муниципального района Сергиевский Самарской области» на 2025-2030гг. (далее - Программа) следующего</w:t>
      </w:r>
      <w:proofErr w:type="gramEnd"/>
      <w:r w:rsidRPr="00F30ADC">
        <w:rPr>
          <w:rFonts w:ascii="Times New Roman" w:eastAsia="Calibri" w:hAnsi="Times New Roman" w:cs="Times New Roman"/>
          <w:sz w:val="12"/>
          <w:szCs w:val="12"/>
        </w:rPr>
        <w:t xml:space="preserve"> содержания:</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Прогнозируемые общие затраты на реализацию мероприятий программы составляют 7495,33277 тыс. рублей, в том числе по годам:</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2025 год – 70,00000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2026 год – 150,00000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2027 год – 6831,13189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2028 год – 444,20088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2029 год – 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2030 год – 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Общий объем финансирования на реализацию Программы составляет 7495,33277 тыс. рублей, в том числе по годам:</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 на 2025 год – 70,00000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 на 2026 год – 150,00000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 на 2027 год – 6831,13189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 на 2028 год – 444,20088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 на 2029 год – 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 на 2030 год – 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Style w:val="af1"/>
        <w:tblW w:w="5000" w:type="pct"/>
        <w:tblCellMar>
          <w:left w:w="0" w:type="dxa"/>
          <w:right w:w="0" w:type="dxa"/>
        </w:tblCellMar>
        <w:tblLook w:val="04A0" w:firstRow="1" w:lastRow="0" w:firstColumn="1" w:lastColumn="0" w:noHBand="0" w:noVBand="1"/>
      </w:tblPr>
      <w:tblGrid>
        <w:gridCol w:w="1987"/>
        <w:gridCol w:w="837"/>
        <w:gridCol w:w="940"/>
        <w:gridCol w:w="940"/>
        <w:gridCol w:w="940"/>
        <w:gridCol w:w="940"/>
        <w:gridCol w:w="939"/>
      </w:tblGrid>
      <w:tr w:rsidR="00F30ADC" w:rsidRPr="00F30ADC" w:rsidTr="00F30ADC">
        <w:trPr>
          <w:trHeight w:val="20"/>
        </w:trPr>
        <w:tc>
          <w:tcPr>
            <w:tcW w:w="1320" w:type="pct"/>
            <w:vMerge w:val="restart"/>
            <w:hideMark/>
          </w:tcPr>
          <w:p w:rsidR="00F30ADC" w:rsidRPr="00F30ADC" w:rsidRDefault="00F30ADC" w:rsidP="00F30ADC">
            <w:pPr>
              <w:tabs>
                <w:tab w:val="left" w:pos="284"/>
                <w:tab w:val="left" w:pos="3828"/>
              </w:tabs>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Наименование мероприятий</w:t>
            </w:r>
          </w:p>
        </w:tc>
        <w:tc>
          <w:tcPr>
            <w:tcW w:w="3680" w:type="pct"/>
            <w:gridSpan w:val="6"/>
            <w:hideMark/>
          </w:tcPr>
          <w:p w:rsidR="00F30ADC" w:rsidRPr="00F30ADC" w:rsidRDefault="00F30ADC" w:rsidP="00F30ADC">
            <w:pPr>
              <w:tabs>
                <w:tab w:val="left" w:pos="284"/>
                <w:tab w:val="left" w:pos="3828"/>
              </w:tabs>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Городское поселение Суходол м. р. Сергиевский Самарской области</w:t>
            </w:r>
          </w:p>
        </w:tc>
      </w:tr>
      <w:tr w:rsidR="00F30ADC" w:rsidRPr="00F30ADC" w:rsidTr="00F30ADC">
        <w:trPr>
          <w:trHeight w:val="20"/>
        </w:trPr>
        <w:tc>
          <w:tcPr>
            <w:tcW w:w="1320" w:type="pct"/>
            <w:vMerge/>
            <w:hideMark/>
          </w:tcPr>
          <w:p w:rsidR="00F30ADC" w:rsidRPr="00F30ADC" w:rsidRDefault="00F30ADC" w:rsidP="00F30ADC">
            <w:pPr>
              <w:tabs>
                <w:tab w:val="left" w:pos="284"/>
                <w:tab w:val="left" w:pos="3828"/>
              </w:tabs>
              <w:rPr>
                <w:rFonts w:ascii="Times New Roman" w:eastAsia="Calibri" w:hAnsi="Times New Roman" w:cs="Times New Roman"/>
                <w:bCs/>
                <w:sz w:val="12"/>
                <w:szCs w:val="12"/>
              </w:rPr>
            </w:pPr>
          </w:p>
        </w:tc>
        <w:tc>
          <w:tcPr>
            <w:tcW w:w="556" w:type="pct"/>
            <w:hideMark/>
          </w:tcPr>
          <w:p w:rsidR="00F30ADC" w:rsidRPr="00F30ADC" w:rsidRDefault="00F30ADC" w:rsidP="00F30ADC">
            <w:pPr>
              <w:tabs>
                <w:tab w:val="left" w:pos="284"/>
                <w:tab w:val="left" w:pos="3828"/>
              </w:tabs>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Затраты на 2025 год, тыс. рублей</w:t>
            </w:r>
          </w:p>
        </w:tc>
        <w:tc>
          <w:tcPr>
            <w:tcW w:w="625" w:type="pct"/>
          </w:tcPr>
          <w:p w:rsidR="00F30ADC" w:rsidRPr="00F30ADC" w:rsidRDefault="00F30ADC" w:rsidP="00F30ADC">
            <w:pPr>
              <w:tabs>
                <w:tab w:val="left" w:pos="284"/>
                <w:tab w:val="left" w:pos="3828"/>
              </w:tabs>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Затраты на 2026 год, тыс. рублей</w:t>
            </w:r>
          </w:p>
        </w:tc>
        <w:tc>
          <w:tcPr>
            <w:tcW w:w="625" w:type="pct"/>
          </w:tcPr>
          <w:p w:rsidR="00F30ADC" w:rsidRPr="00F30ADC" w:rsidRDefault="00F30ADC" w:rsidP="00F30ADC">
            <w:pPr>
              <w:tabs>
                <w:tab w:val="left" w:pos="284"/>
                <w:tab w:val="left" w:pos="3828"/>
              </w:tabs>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Затраты на 2027 год, тыс. рублей</w:t>
            </w:r>
          </w:p>
        </w:tc>
        <w:tc>
          <w:tcPr>
            <w:tcW w:w="625" w:type="pct"/>
          </w:tcPr>
          <w:p w:rsidR="00F30ADC" w:rsidRPr="00F30ADC" w:rsidRDefault="00F30ADC" w:rsidP="00F30ADC">
            <w:pPr>
              <w:tabs>
                <w:tab w:val="left" w:pos="284"/>
                <w:tab w:val="left" w:pos="3828"/>
              </w:tabs>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Затраты на 2028 год, тыс. рублей</w:t>
            </w:r>
          </w:p>
        </w:tc>
        <w:tc>
          <w:tcPr>
            <w:tcW w:w="625" w:type="pct"/>
          </w:tcPr>
          <w:p w:rsidR="00F30ADC" w:rsidRPr="00F30ADC" w:rsidRDefault="00F30ADC" w:rsidP="00F30ADC">
            <w:pPr>
              <w:tabs>
                <w:tab w:val="left" w:pos="284"/>
                <w:tab w:val="left" w:pos="3828"/>
              </w:tabs>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Затраты на 2029 год, тыс. рублей</w:t>
            </w:r>
          </w:p>
        </w:tc>
        <w:tc>
          <w:tcPr>
            <w:tcW w:w="625" w:type="pct"/>
          </w:tcPr>
          <w:p w:rsidR="00F30ADC" w:rsidRPr="00F30ADC" w:rsidRDefault="00F30ADC" w:rsidP="00F30ADC">
            <w:pPr>
              <w:tabs>
                <w:tab w:val="left" w:pos="284"/>
                <w:tab w:val="left" w:pos="3828"/>
              </w:tabs>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Затраты на 2030 год, тыс. рублей</w:t>
            </w:r>
          </w:p>
        </w:tc>
      </w:tr>
      <w:tr w:rsidR="00F30ADC" w:rsidRPr="00F30ADC" w:rsidTr="00F30ADC">
        <w:trPr>
          <w:trHeight w:val="20"/>
        </w:trPr>
        <w:tc>
          <w:tcPr>
            <w:tcW w:w="1320" w:type="pct"/>
            <w:hideMark/>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55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70,00000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150,00000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6831,13189</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444,20088</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1320" w:type="pct"/>
            <w:hideMark/>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Создание муниципальной пожарной охраны в городском поселении</w:t>
            </w:r>
          </w:p>
        </w:tc>
        <w:tc>
          <w:tcPr>
            <w:tcW w:w="55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1320"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Прочие мероприятия</w:t>
            </w:r>
          </w:p>
        </w:tc>
        <w:tc>
          <w:tcPr>
            <w:tcW w:w="55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1320" w:type="pct"/>
            <w:hideMark/>
          </w:tcPr>
          <w:p w:rsidR="00F30ADC" w:rsidRPr="00F30ADC" w:rsidRDefault="00F30ADC" w:rsidP="00F30ADC">
            <w:pPr>
              <w:tabs>
                <w:tab w:val="left" w:pos="284"/>
                <w:tab w:val="left" w:pos="3828"/>
              </w:tabs>
              <w:rPr>
                <w:rFonts w:ascii="Times New Roman" w:eastAsia="Calibri" w:hAnsi="Times New Roman" w:cs="Times New Roman"/>
                <w:b/>
                <w:bCs/>
                <w:sz w:val="12"/>
                <w:szCs w:val="12"/>
              </w:rPr>
            </w:pPr>
            <w:r w:rsidRPr="00F30ADC">
              <w:rPr>
                <w:rFonts w:ascii="Times New Roman" w:eastAsia="Calibri" w:hAnsi="Times New Roman" w:cs="Times New Roman"/>
                <w:b/>
                <w:bCs/>
                <w:sz w:val="12"/>
                <w:szCs w:val="12"/>
              </w:rPr>
              <w:t>ИТОГО</w:t>
            </w:r>
          </w:p>
        </w:tc>
        <w:tc>
          <w:tcPr>
            <w:tcW w:w="556" w:type="pct"/>
          </w:tcPr>
          <w:p w:rsidR="00F30ADC" w:rsidRPr="00F30ADC" w:rsidRDefault="00F30ADC" w:rsidP="00F30ADC">
            <w:pPr>
              <w:tabs>
                <w:tab w:val="left" w:pos="284"/>
                <w:tab w:val="left" w:pos="3828"/>
              </w:tabs>
              <w:rPr>
                <w:rFonts w:ascii="Times New Roman" w:eastAsia="Calibri" w:hAnsi="Times New Roman" w:cs="Times New Roman"/>
                <w:b/>
                <w:bCs/>
                <w:sz w:val="12"/>
                <w:szCs w:val="12"/>
              </w:rPr>
            </w:pPr>
            <w:r w:rsidRPr="00F30ADC">
              <w:rPr>
                <w:rFonts w:ascii="Times New Roman" w:eastAsia="Calibri" w:hAnsi="Times New Roman" w:cs="Times New Roman"/>
                <w:b/>
                <w:bCs/>
                <w:sz w:val="12"/>
                <w:szCs w:val="12"/>
              </w:rPr>
              <w:t>70,00000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b/>
                <w:bCs/>
                <w:sz w:val="12"/>
                <w:szCs w:val="12"/>
              </w:rPr>
            </w:pPr>
            <w:r w:rsidRPr="00F30ADC">
              <w:rPr>
                <w:rFonts w:ascii="Times New Roman" w:eastAsia="Calibri" w:hAnsi="Times New Roman" w:cs="Times New Roman"/>
                <w:b/>
                <w:bCs/>
                <w:sz w:val="12"/>
                <w:szCs w:val="12"/>
              </w:rPr>
              <w:t>150,00000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b/>
                <w:bCs/>
                <w:sz w:val="12"/>
                <w:szCs w:val="12"/>
              </w:rPr>
            </w:pPr>
            <w:r w:rsidRPr="00F30ADC">
              <w:rPr>
                <w:rFonts w:ascii="Times New Roman" w:eastAsia="Calibri" w:hAnsi="Times New Roman" w:cs="Times New Roman"/>
                <w:b/>
                <w:bCs/>
                <w:sz w:val="12"/>
                <w:szCs w:val="12"/>
              </w:rPr>
              <w:t>6831,13189</w:t>
            </w:r>
          </w:p>
        </w:tc>
        <w:tc>
          <w:tcPr>
            <w:tcW w:w="625" w:type="pct"/>
          </w:tcPr>
          <w:p w:rsidR="00F30ADC" w:rsidRPr="00F30ADC" w:rsidRDefault="00F30ADC" w:rsidP="00F30ADC">
            <w:pPr>
              <w:tabs>
                <w:tab w:val="left" w:pos="284"/>
                <w:tab w:val="left" w:pos="3828"/>
              </w:tabs>
              <w:rPr>
                <w:rFonts w:ascii="Times New Roman" w:eastAsia="Calibri" w:hAnsi="Times New Roman" w:cs="Times New Roman"/>
                <w:b/>
                <w:bCs/>
                <w:sz w:val="12"/>
                <w:szCs w:val="12"/>
              </w:rPr>
            </w:pPr>
            <w:r w:rsidRPr="00F30ADC">
              <w:rPr>
                <w:rFonts w:ascii="Times New Roman" w:eastAsia="Calibri" w:hAnsi="Times New Roman" w:cs="Times New Roman"/>
                <w:b/>
                <w:bCs/>
                <w:sz w:val="12"/>
                <w:szCs w:val="12"/>
              </w:rPr>
              <w:t>444,20088</w:t>
            </w:r>
          </w:p>
        </w:tc>
        <w:tc>
          <w:tcPr>
            <w:tcW w:w="625" w:type="pct"/>
          </w:tcPr>
          <w:p w:rsidR="00F30ADC" w:rsidRPr="00F30ADC" w:rsidRDefault="00F30ADC" w:rsidP="00F30ADC">
            <w:pPr>
              <w:tabs>
                <w:tab w:val="left" w:pos="284"/>
                <w:tab w:val="left" w:pos="3828"/>
              </w:tabs>
              <w:rPr>
                <w:rFonts w:ascii="Times New Roman" w:eastAsia="Calibri" w:hAnsi="Times New Roman" w:cs="Times New Roman"/>
                <w:b/>
                <w:bCs/>
                <w:sz w:val="12"/>
                <w:szCs w:val="12"/>
              </w:rPr>
            </w:pPr>
            <w:r w:rsidRPr="00F30ADC">
              <w:rPr>
                <w:rFonts w:ascii="Times New Roman" w:eastAsia="Calibri" w:hAnsi="Times New Roman" w:cs="Times New Roman"/>
                <w:b/>
                <w:bCs/>
                <w:sz w:val="12"/>
                <w:szCs w:val="12"/>
              </w:rPr>
              <w:t>0,00</w:t>
            </w:r>
          </w:p>
        </w:tc>
        <w:tc>
          <w:tcPr>
            <w:tcW w:w="625" w:type="pct"/>
          </w:tcPr>
          <w:p w:rsidR="00F30ADC" w:rsidRPr="00F30ADC" w:rsidRDefault="00F30ADC" w:rsidP="00F30ADC">
            <w:pPr>
              <w:tabs>
                <w:tab w:val="left" w:pos="284"/>
                <w:tab w:val="left" w:pos="3828"/>
              </w:tabs>
              <w:rPr>
                <w:rFonts w:ascii="Times New Roman" w:eastAsia="Calibri" w:hAnsi="Times New Roman" w:cs="Times New Roman"/>
                <w:b/>
                <w:bCs/>
                <w:sz w:val="12"/>
                <w:szCs w:val="12"/>
              </w:rPr>
            </w:pPr>
            <w:r w:rsidRPr="00F30ADC">
              <w:rPr>
                <w:rFonts w:ascii="Times New Roman" w:eastAsia="Calibri" w:hAnsi="Times New Roman" w:cs="Times New Roman"/>
                <w:b/>
                <w:bCs/>
                <w:sz w:val="12"/>
                <w:szCs w:val="12"/>
              </w:rPr>
              <w:t>0,00</w:t>
            </w:r>
          </w:p>
        </w:tc>
      </w:tr>
    </w:tbl>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 Опубликовать настоящее Постановление в газете «Сергиевский вестник».</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4. </w:t>
      </w:r>
      <w:proofErr w:type="gramStart"/>
      <w:r w:rsidRPr="00F30ADC">
        <w:rPr>
          <w:rFonts w:ascii="Times New Roman" w:eastAsia="Calibri" w:hAnsi="Times New Roman" w:cs="Times New Roman"/>
          <w:sz w:val="12"/>
          <w:szCs w:val="12"/>
        </w:rPr>
        <w:t>Контроль за</w:t>
      </w:r>
      <w:proofErr w:type="gramEnd"/>
      <w:r w:rsidRPr="00F30ADC">
        <w:rPr>
          <w:rFonts w:ascii="Times New Roman" w:eastAsia="Calibri" w:hAnsi="Times New Roman" w:cs="Times New Roman"/>
          <w:sz w:val="12"/>
          <w:szCs w:val="12"/>
        </w:rPr>
        <w:t xml:space="preserve"> выполнением настоящего постановления оставляю за собой.</w:t>
      </w:r>
    </w:p>
    <w:p w:rsidR="00F30ADC" w:rsidRPr="00F30ADC" w:rsidRDefault="00F30ADC" w:rsidP="00F30ADC">
      <w:pPr>
        <w:tabs>
          <w:tab w:val="left" w:pos="284"/>
          <w:tab w:val="left" w:pos="3828"/>
        </w:tabs>
        <w:spacing w:after="0" w:line="240" w:lineRule="auto"/>
        <w:jc w:val="right"/>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Глава городского поселения  Суходол</w:t>
      </w:r>
    </w:p>
    <w:p w:rsidR="00F30ADC" w:rsidRDefault="00F30ADC" w:rsidP="00F30ADC">
      <w:pPr>
        <w:tabs>
          <w:tab w:val="left" w:pos="284"/>
          <w:tab w:val="left" w:pos="3828"/>
        </w:tabs>
        <w:spacing w:after="0" w:line="240" w:lineRule="auto"/>
        <w:jc w:val="right"/>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муниципального района Сергиевский Самарской области</w:t>
      </w:r>
    </w:p>
    <w:p w:rsidR="00F30ADC" w:rsidRPr="00F30ADC" w:rsidRDefault="00F30ADC" w:rsidP="00F30ADC">
      <w:pPr>
        <w:tabs>
          <w:tab w:val="left" w:pos="284"/>
          <w:tab w:val="left" w:pos="3828"/>
        </w:tabs>
        <w:spacing w:after="0" w:line="240" w:lineRule="auto"/>
        <w:jc w:val="right"/>
        <w:rPr>
          <w:rFonts w:ascii="Times New Roman" w:eastAsia="Calibri" w:hAnsi="Times New Roman" w:cs="Times New Roman"/>
          <w:sz w:val="12"/>
          <w:szCs w:val="12"/>
        </w:rPr>
      </w:pPr>
      <w:r w:rsidRPr="00F30ADC">
        <w:rPr>
          <w:rFonts w:ascii="Times New Roman" w:eastAsia="Calibri" w:hAnsi="Times New Roman" w:cs="Times New Roman"/>
          <w:bCs/>
          <w:sz w:val="12"/>
          <w:szCs w:val="12"/>
        </w:rPr>
        <w:t xml:space="preserve">И.О. </w:t>
      </w:r>
      <w:proofErr w:type="spellStart"/>
      <w:r w:rsidRPr="00F30ADC">
        <w:rPr>
          <w:rFonts w:ascii="Times New Roman" w:eastAsia="Calibri" w:hAnsi="Times New Roman" w:cs="Times New Roman"/>
          <w:bCs/>
          <w:sz w:val="12"/>
          <w:szCs w:val="12"/>
        </w:rPr>
        <w:t>Беседин</w:t>
      </w:r>
      <w:proofErr w:type="spellEnd"/>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9686A">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58</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0B290B" w:rsidRDefault="00F30ADC" w:rsidP="00F30ADC">
      <w:pPr>
        <w:tabs>
          <w:tab w:val="left" w:pos="284"/>
          <w:tab w:val="left" w:pos="3828"/>
        </w:tabs>
        <w:spacing w:after="0" w:line="240" w:lineRule="auto"/>
        <w:jc w:val="center"/>
        <w:rPr>
          <w:rFonts w:ascii="Times New Roman" w:eastAsia="Calibri" w:hAnsi="Times New Roman" w:cs="Times New Roman"/>
          <w:b/>
          <w:bCs/>
          <w:sz w:val="12"/>
          <w:szCs w:val="12"/>
        </w:rPr>
      </w:pPr>
      <w:r w:rsidRPr="00F30ADC">
        <w:rPr>
          <w:rFonts w:ascii="Times New Roman" w:eastAsia="Calibri" w:hAnsi="Times New Roman" w:cs="Times New Roman"/>
          <w:b/>
          <w:bCs/>
          <w:sz w:val="12"/>
          <w:szCs w:val="12"/>
        </w:rPr>
        <w:t xml:space="preserve">О внесении изменений в Приложение к постановлению администрации городского поселения Суходол муниципального района </w:t>
      </w:r>
    </w:p>
    <w:p w:rsidR="00F30ADC" w:rsidRPr="00F30ADC" w:rsidRDefault="00F30ADC" w:rsidP="00F30ADC">
      <w:pPr>
        <w:tabs>
          <w:tab w:val="left" w:pos="284"/>
          <w:tab w:val="left" w:pos="3828"/>
        </w:tabs>
        <w:spacing w:after="0" w:line="240" w:lineRule="auto"/>
        <w:jc w:val="center"/>
        <w:rPr>
          <w:rFonts w:ascii="Times New Roman" w:eastAsia="Calibri" w:hAnsi="Times New Roman" w:cs="Times New Roman"/>
          <w:sz w:val="12"/>
          <w:szCs w:val="12"/>
        </w:rPr>
      </w:pPr>
      <w:r w:rsidRPr="00F30ADC">
        <w:rPr>
          <w:rFonts w:ascii="Times New Roman" w:eastAsia="Calibri" w:hAnsi="Times New Roman" w:cs="Times New Roman"/>
          <w:b/>
          <w:bCs/>
          <w:sz w:val="12"/>
          <w:szCs w:val="12"/>
        </w:rPr>
        <w:lastRenderedPageBreak/>
        <w:t xml:space="preserve">Сергиевский </w:t>
      </w:r>
      <w:r>
        <w:rPr>
          <w:rFonts w:ascii="Times New Roman" w:eastAsia="Calibri" w:hAnsi="Times New Roman" w:cs="Times New Roman"/>
          <w:b/>
          <w:bCs/>
          <w:sz w:val="12"/>
          <w:szCs w:val="12"/>
        </w:rPr>
        <w:t>С</w:t>
      </w:r>
      <w:r w:rsidRPr="00F30ADC">
        <w:rPr>
          <w:rFonts w:ascii="Times New Roman" w:eastAsia="Calibri" w:hAnsi="Times New Roman" w:cs="Times New Roman"/>
          <w:b/>
          <w:bCs/>
          <w:sz w:val="12"/>
          <w:szCs w:val="12"/>
        </w:rPr>
        <w:t>амарской области № 221 от 28.12.2024г. «Об утверждении муниципальной программы «Управление и распоряжение муниципальным имуществом городского поселения Суходол муниципального района Сергиевский Самарской области» на 2025-2030гг.»</w:t>
      </w:r>
    </w:p>
    <w:p w:rsidR="00F30ADC" w:rsidRPr="00F30ADC" w:rsidRDefault="00F30ADC" w:rsidP="00F30ADC">
      <w:pPr>
        <w:tabs>
          <w:tab w:val="left" w:pos="284"/>
          <w:tab w:val="left" w:pos="3828"/>
        </w:tabs>
        <w:spacing w:after="0" w:line="240" w:lineRule="auto"/>
        <w:jc w:val="both"/>
        <w:rPr>
          <w:rFonts w:ascii="Times New Roman" w:eastAsia="Calibri" w:hAnsi="Times New Roman" w:cs="Times New Roman"/>
          <w:sz w:val="12"/>
          <w:szCs w:val="12"/>
        </w:rPr>
      </w:pP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30ADC">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roofErr w:type="gramEnd"/>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 Внести изменения в Приложение к постановлению Администрации городского поселения Суходол муниципального района Сергиевский Самарской области № 221 от 28.12.2024г.  «Об утверждении муниципальной Программы «Управление и распоряжение муниципальным имуществом городского поселения Суходол муниципального района Сергиевский Самарской области» на 2025-2030гг.» (далее - Программа) следующего содержания:</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Общий объем финансирования Программы составляет 5413,19895 тыс. рублей, в том числе из местного бюджета – 5413,19895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2025 г. – 2291,22935 тыс. руб.,</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2026 г. – 2915,76960 тыс. руб.,</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2027 г. – 103,10000 тыс. руб.,</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2028 г. – 103,10000 тыс. руб.,</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2029 г. – 0,00 тыс. руб.,</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2030 г. – 0,00 тыс. руб.</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Общий объем финансирования Программы составляет 5413,19895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431"/>
        <w:gridCol w:w="1506"/>
        <w:gridCol w:w="968"/>
        <w:gridCol w:w="966"/>
        <w:gridCol w:w="967"/>
        <w:gridCol w:w="859"/>
        <w:gridCol w:w="859"/>
        <w:gridCol w:w="967"/>
      </w:tblGrid>
      <w:tr w:rsidR="00F30ADC" w:rsidRPr="00F30ADC" w:rsidTr="00F30ADC">
        <w:trPr>
          <w:trHeight w:val="20"/>
        </w:trPr>
        <w:tc>
          <w:tcPr>
            <w:tcW w:w="286" w:type="pct"/>
            <w:hideMark/>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 xml:space="preserve">№ </w:t>
            </w:r>
            <w:proofErr w:type="gramStart"/>
            <w:r w:rsidRPr="00F30ADC">
              <w:rPr>
                <w:rFonts w:ascii="Times New Roman" w:eastAsia="Calibri" w:hAnsi="Times New Roman" w:cs="Times New Roman"/>
                <w:b/>
                <w:sz w:val="12"/>
                <w:szCs w:val="12"/>
              </w:rPr>
              <w:t>п</w:t>
            </w:r>
            <w:proofErr w:type="gramEnd"/>
            <w:r w:rsidRPr="00F30ADC">
              <w:rPr>
                <w:rFonts w:ascii="Times New Roman" w:eastAsia="Calibri" w:hAnsi="Times New Roman" w:cs="Times New Roman"/>
                <w:b/>
                <w:sz w:val="12"/>
                <w:szCs w:val="12"/>
              </w:rPr>
              <w:t>/п</w:t>
            </w:r>
          </w:p>
        </w:tc>
        <w:tc>
          <w:tcPr>
            <w:tcW w:w="1000" w:type="pct"/>
            <w:hideMark/>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Наименование мероприятия</w:t>
            </w:r>
          </w:p>
        </w:tc>
        <w:tc>
          <w:tcPr>
            <w:tcW w:w="643" w:type="pct"/>
            <w:hideMark/>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 xml:space="preserve">2025 год, </w:t>
            </w:r>
          </w:p>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тыс. рублей</w:t>
            </w:r>
          </w:p>
        </w:tc>
        <w:tc>
          <w:tcPr>
            <w:tcW w:w="642" w:type="pct"/>
            <w:hideMark/>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 xml:space="preserve">2026 год, </w:t>
            </w:r>
          </w:p>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тыс. рублей</w:t>
            </w:r>
          </w:p>
        </w:tc>
        <w:tc>
          <w:tcPr>
            <w:tcW w:w="643" w:type="pct"/>
            <w:hideMark/>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 xml:space="preserve">2027 год, </w:t>
            </w:r>
          </w:p>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тыс. рублей</w:t>
            </w:r>
          </w:p>
        </w:tc>
        <w:tc>
          <w:tcPr>
            <w:tcW w:w="571"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 xml:space="preserve">2028 год, </w:t>
            </w:r>
          </w:p>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тыс. рублей</w:t>
            </w:r>
          </w:p>
        </w:tc>
        <w:tc>
          <w:tcPr>
            <w:tcW w:w="571"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 xml:space="preserve">2029 год, </w:t>
            </w:r>
          </w:p>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тыс. рублей</w:t>
            </w:r>
          </w:p>
        </w:tc>
        <w:tc>
          <w:tcPr>
            <w:tcW w:w="643"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 xml:space="preserve">2030 год, </w:t>
            </w:r>
          </w:p>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тыс. рублей</w:t>
            </w:r>
          </w:p>
        </w:tc>
      </w:tr>
      <w:tr w:rsidR="00F30ADC" w:rsidRPr="00F30ADC" w:rsidTr="00F30ADC">
        <w:trPr>
          <w:trHeight w:val="20"/>
        </w:trPr>
        <w:tc>
          <w:tcPr>
            <w:tcW w:w="286" w:type="pct"/>
            <w:hideMark/>
          </w:tcPr>
          <w:p w:rsidR="00F30ADC" w:rsidRPr="00F30ADC" w:rsidRDefault="00F30ADC" w:rsidP="00F30ADC">
            <w:pPr>
              <w:tabs>
                <w:tab w:val="left" w:pos="284"/>
                <w:tab w:val="left" w:pos="3828"/>
              </w:tabs>
              <w:rPr>
                <w:rFonts w:ascii="Times New Roman" w:eastAsia="Calibri" w:hAnsi="Times New Roman" w:cs="Times New Roman"/>
                <w:sz w:val="12"/>
                <w:szCs w:val="12"/>
              </w:rPr>
            </w:pPr>
          </w:p>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1.</w:t>
            </w:r>
          </w:p>
        </w:tc>
        <w:tc>
          <w:tcPr>
            <w:tcW w:w="1000" w:type="pct"/>
            <w:hideMark/>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2236,12935</w:t>
            </w:r>
          </w:p>
        </w:tc>
        <w:tc>
          <w:tcPr>
            <w:tcW w:w="642"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2682,66960</w:t>
            </w:r>
          </w:p>
        </w:tc>
        <w:tc>
          <w:tcPr>
            <w:tcW w:w="643"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571"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571"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643"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86" w:type="pct"/>
            <w:hideMark/>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2.</w:t>
            </w:r>
          </w:p>
        </w:tc>
        <w:tc>
          <w:tcPr>
            <w:tcW w:w="1000" w:type="pct"/>
            <w:hideMark/>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55,10000</w:t>
            </w:r>
          </w:p>
        </w:tc>
        <w:tc>
          <w:tcPr>
            <w:tcW w:w="642" w:type="pct"/>
            <w:hideMark/>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233,10000</w:t>
            </w:r>
          </w:p>
        </w:tc>
        <w:tc>
          <w:tcPr>
            <w:tcW w:w="643" w:type="pct"/>
            <w:hideMark/>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103,10000</w:t>
            </w:r>
          </w:p>
        </w:tc>
        <w:tc>
          <w:tcPr>
            <w:tcW w:w="571"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103,10000</w:t>
            </w:r>
          </w:p>
        </w:tc>
        <w:tc>
          <w:tcPr>
            <w:tcW w:w="571"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643"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86" w:type="pct"/>
            <w:hideMark/>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 </w:t>
            </w:r>
          </w:p>
        </w:tc>
        <w:tc>
          <w:tcPr>
            <w:tcW w:w="1000"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Итого по программе:</w:t>
            </w:r>
          </w:p>
        </w:tc>
        <w:tc>
          <w:tcPr>
            <w:tcW w:w="643"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2291,22935</w:t>
            </w:r>
          </w:p>
        </w:tc>
        <w:tc>
          <w:tcPr>
            <w:tcW w:w="642"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2915,76960</w:t>
            </w:r>
          </w:p>
        </w:tc>
        <w:tc>
          <w:tcPr>
            <w:tcW w:w="643" w:type="pct"/>
            <w:hideMark/>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103,10000</w:t>
            </w:r>
          </w:p>
        </w:tc>
        <w:tc>
          <w:tcPr>
            <w:tcW w:w="571"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103,10000</w:t>
            </w:r>
          </w:p>
        </w:tc>
        <w:tc>
          <w:tcPr>
            <w:tcW w:w="571"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643"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r>
    </w:tbl>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 Опубликовать настоящее Постановление в газете «Сергиевский вестник».</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4. </w:t>
      </w:r>
      <w:proofErr w:type="gramStart"/>
      <w:r w:rsidRPr="00F30ADC">
        <w:rPr>
          <w:rFonts w:ascii="Times New Roman" w:eastAsia="Calibri" w:hAnsi="Times New Roman" w:cs="Times New Roman"/>
          <w:sz w:val="12"/>
          <w:szCs w:val="12"/>
        </w:rPr>
        <w:t>Контроль за</w:t>
      </w:r>
      <w:proofErr w:type="gramEnd"/>
      <w:r w:rsidRPr="00F30ADC">
        <w:rPr>
          <w:rFonts w:ascii="Times New Roman" w:eastAsia="Calibri" w:hAnsi="Times New Roman" w:cs="Times New Roman"/>
          <w:sz w:val="12"/>
          <w:szCs w:val="12"/>
        </w:rPr>
        <w:t xml:space="preserve"> выполнением настоящего постановления оставляю за собой.</w:t>
      </w:r>
    </w:p>
    <w:p w:rsidR="00F30ADC" w:rsidRPr="00F30ADC" w:rsidRDefault="00F30ADC" w:rsidP="00F30ADC">
      <w:pPr>
        <w:tabs>
          <w:tab w:val="left" w:pos="284"/>
          <w:tab w:val="left" w:pos="3828"/>
        </w:tabs>
        <w:spacing w:after="0" w:line="240" w:lineRule="auto"/>
        <w:jc w:val="right"/>
        <w:rPr>
          <w:rFonts w:ascii="Times New Roman" w:eastAsia="Calibri" w:hAnsi="Times New Roman" w:cs="Times New Roman"/>
          <w:sz w:val="12"/>
          <w:szCs w:val="12"/>
        </w:rPr>
      </w:pPr>
      <w:r w:rsidRPr="00F30ADC">
        <w:rPr>
          <w:rFonts w:ascii="Times New Roman" w:eastAsia="Calibri" w:hAnsi="Times New Roman" w:cs="Times New Roman"/>
          <w:sz w:val="12"/>
          <w:szCs w:val="12"/>
        </w:rPr>
        <w:t>Глава городского поселения Суходол</w:t>
      </w:r>
    </w:p>
    <w:p w:rsidR="00F30ADC" w:rsidRDefault="00F30ADC" w:rsidP="00F30ADC">
      <w:pPr>
        <w:tabs>
          <w:tab w:val="left" w:pos="284"/>
          <w:tab w:val="left" w:pos="3828"/>
        </w:tabs>
        <w:spacing w:after="0" w:line="240" w:lineRule="auto"/>
        <w:jc w:val="right"/>
        <w:rPr>
          <w:rFonts w:ascii="Times New Roman" w:eastAsia="Calibri" w:hAnsi="Times New Roman" w:cs="Times New Roman"/>
          <w:sz w:val="12"/>
          <w:szCs w:val="12"/>
        </w:rPr>
      </w:pPr>
      <w:r w:rsidRPr="00F30AD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30ADC">
        <w:rPr>
          <w:rFonts w:ascii="Times New Roman" w:eastAsia="Calibri" w:hAnsi="Times New Roman" w:cs="Times New Roman"/>
          <w:sz w:val="12"/>
          <w:szCs w:val="12"/>
        </w:rPr>
        <w:t>Самарской области</w:t>
      </w:r>
    </w:p>
    <w:p w:rsidR="00F30ADC" w:rsidRPr="00F30ADC" w:rsidRDefault="00F30ADC" w:rsidP="00F30ADC">
      <w:pPr>
        <w:tabs>
          <w:tab w:val="left" w:pos="284"/>
          <w:tab w:val="left" w:pos="3828"/>
        </w:tabs>
        <w:spacing w:after="0" w:line="240" w:lineRule="auto"/>
        <w:jc w:val="right"/>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И.О. </w:t>
      </w:r>
      <w:proofErr w:type="spellStart"/>
      <w:r w:rsidRPr="00F30ADC">
        <w:rPr>
          <w:rFonts w:ascii="Times New Roman" w:eastAsia="Calibri" w:hAnsi="Times New Roman" w:cs="Times New Roman"/>
          <w:sz w:val="12"/>
          <w:szCs w:val="12"/>
        </w:rPr>
        <w:t>Беседин</w:t>
      </w:r>
      <w:proofErr w:type="spellEnd"/>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9686A">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59</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30ADC" w:rsidRDefault="00F30ADC" w:rsidP="00F30ADC">
      <w:pPr>
        <w:tabs>
          <w:tab w:val="left" w:pos="284"/>
          <w:tab w:val="left" w:pos="3828"/>
        </w:tabs>
        <w:spacing w:after="0" w:line="240" w:lineRule="auto"/>
        <w:jc w:val="center"/>
        <w:rPr>
          <w:rFonts w:ascii="Times New Roman" w:eastAsia="Calibri" w:hAnsi="Times New Roman" w:cs="Times New Roman"/>
          <w:b/>
          <w:bCs/>
          <w:sz w:val="12"/>
          <w:szCs w:val="12"/>
        </w:rPr>
      </w:pPr>
      <w:r w:rsidRPr="00F30ADC">
        <w:rPr>
          <w:rFonts w:ascii="Times New Roman" w:eastAsia="Calibri" w:hAnsi="Times New Roman" w:cs="Times New Roman"/>
          <w:b/>
          <w:bCs/>
          <w:sz w:val="12"/>
          <w:szCs w:val="12"/>
        </w:rPr>
        <w:t>О внесении изменений в Приложение к постановлению администрации городского поселения Суходол</w:t>
      </w:r>
    </w:p>
    <w:p w:rsidR="00F30ADC" w:rsidRDefault="00F30ADC" w:rsidP="00F30ADC">
      <w:pPr>
        <w:tabs>
          <w:tab w:val="left" w:pos="284"/>
          <w:tab w:val="left" w:pos="3828"/>
        </w:tabs>
        <w:spacing w:after="0" w:line="240" w:lineRule="auto"/>
        <w:jc w:val="center"/>
        <w:rPr>
          <w:rFonts w:ascii="Times New Roman" w:eastAsia="Calibri" w:hAnsi="Times New Roman" w:cs="Times New Roman"/>
          <w:b/>
          <w:bCs/>
          <w:sz w:val="12"/>
          <w:szCs w:val="12"/>
        </w:rPr>
      </w:pPr>
      <w:r w:rsidRPr="00F30ADC">
        <w:rPr>
          <w:rFonts w:ascii="Times New Roman" w:eastAsia="Calibri" w:hAnsi="Times New Roman" w:cs="Times New Roman"/>
          <w:b/>
          <w:bCs/>
          <w:sz w:val="12"/>
          <w:szCs w:val="12"/>
        </w:rPr>
        <w:t xml:space="preserve">муниципального района Сергиевский Самарской области № 219 от 28.12.2024г. «Об утверждении муниципальной программы «Реконструкция, ремонт и укрепление материально-технической базы учреждений городского поселения Суходол </w:t>
      </w:r>
    </w:p>
    <w:p w:rsidR="00F30ADC" w:rsidRPr="00F30ADC" w:rsidRDefault="00F30ADC" w:rsidP="00F30ADC">
      <w:pPr>
        <w:tabs>
          <w:tab w:val="left" w:pos="284"/>
          <w:tab w:val="left" w:pos="3828"/>
        </w:tabs>
        <w:spacing w:after="0" w:line="240" w:lineRule="auto"/>
        <w:jc w:val="center"/>
        <w:rPr>
          <w:rFonts w:ascii="Times New Roman" w:eastAsia="Calibri" w:hAnsi="Times New Roman" w:cs="Times New Roman"/>
          <w:sz w:val="12"/>
          <w:szCs w:val="12"/>
        </w:rPr>
      </w:pPr>
      <w:r w:rsidRPr="00F30ADC">
        <w:rPr>
          <w:rFonts w:ascii="Times New Roman" w:eastAsia="Calibri" w:hAnsi="Times New Roman" w:cs="Times New Roman"/>
          <w:b/>
          <w:bCs/>
          <w:sz w:val="12"/>
          <w:szCs w:val="12"/>
        </w:rPr>
        <w:t>муниципального района Сергиевский Самарской области» на 2025-2030гг.</w:t>
      </w:r>
    </w:p>
    <w:p w:rsidR="00F30ADC" w:rsidRPr="00F30ADC" w:rsidRDefault="00F30ADC" w:rsidP="00F30ADC">
      <w:pPr>
        <w:tabs>
          <w:tab w:val="left" w:pos="284"/>
          <w:tab w:val="left" w:pos="3828"/>
        </w:tabs>
        <w:spacing w:after="0" w:line="240" w:lineRule="auto"/>
        <w:jc w:val="both"/>
        <w:rPr>
          <w:rFonts w:ascii="Times New Roman" w:eastAsia="Calibri" w:hAnsi="Times New Roman" w:cs="Times New Roman"/>
          <w:sz w:val="12"/>
          <w:szCs w:val="12"/>
        </w:rPr>
      </w:pP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В соответствии с Федеральным </w:t>
      </w:r>
      <w:r w:rsidRPr="00F30ADC">
        <w:rPr>
          <w:rFonts w:ascii="Times New Roman" w:eastAsia="Calibri" w:hAnsi="Times New Roman" w:cs="Times New Roman"/>
          <w:sz w:val="12"/>
          <w:szCs w:val="12"/>
          <w:u w:val="single"/>
        </w:rPr>
        <w:t>законом</w:t>
      </w:r>
      <w:r w:rsidRPr="00F30ADC">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F30ADC">
        <w:rPr>
          <w:rFonts w:ascii="Times New Roman" w:eastAsia="Calibri" w:hAnsi="Times New Roman" w:cs="Times New Roman"/>
          <w:sz w:val="12"/>
          <w:szCs w:val="12"/>
          <w:u w:val="single"/>
        </w:rPr>
        <w:t>Уставом</w:t>
      </w:r>
      <w:r w:rsidRPr="00F30ADC">
        <w:rPr>
          <w:rFonts w:ascii="Times New Roman" w:eastAsia="Calibri" w:hAnsi="Times New Roman" w:cs="Times New Roman"/>
          <w:sz w:val="12"/>
          <w:szCs w:val="12"/>
        </w:rPr>
        <w:t xml:space="preserve">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 Внести изменения в Приложение к постановлению Администрации городского поселения Суходол муниципального района Сергиевский Самарской области № 219  от 28.12.2024г. «Об утверждении муниципальной программы «Реконструкция, ремонт и укрепление материально-технической базы учреждений городского поселения Суходол муниципального района Сергиевский Самарской области» на 2025-2030гг. (далее - Программа) следующего содержания:</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Объем   финансирования, необходимый для реализации  мероприятий  Программы составит 1023,92231 тыс. рублей, в том числе:</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в 2025 году – 426,79966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в 2026 году – 331,20700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в 2027 году – 123,68170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в 2028 году – 142,23395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в 2029 году – 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в 2030 году – 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Layout w:type="fixed"/>
        <w:tblCellMar>
          <w:left w:w="0" w:type="dxa"/>
          <w:right w:w="0" w:type="dxa"/>
        </w:tblCellMar>
        <w:tblLook w:val="0000" w:firstRow="0" w:lastRow="0" w:firstColumn="0" w:lastColumn="0" w:noHBand="0" w:noVBand="0"/>
      </w:tblPr>
      <w:tblGrid>
        <w:gridCol w:w="404"/>
        <w:gridCol w:w="3429"/>
        <w:gridCol w:w="567"/>
        <w:gridCol w:w="566"/>
        <w:gridCol w:w="548"/>
        <w:gridCol w:w="521"/>
        <w:gridCol w:w="745"/>
        <w:gridCol w:w="743"/>
      </w:tblGrid>
      <w:tr w:rsidR="00F30ADC" w:rsidRPr="00F30ADC" w:rsidTr="00F30ADC">
        <w:trPr>
          <w:trHeight w:val="20"/>
        </w:trPr>
        <w:tc>
          <w:tcPr>
            <w:tcW w:w="269" w:type="pct"/>
            <w:vMerge w:val="restar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lastRenderedPageBreak/>
              <w:t xml:space="preserve">№ </w:t>
            </w:r>
            <w:proofErr w:type="gramStart"/>
            <w:r w:rsidRPr="00F30ADC">
              <w:rPr>
                <w:rFonts w:ascii="Times New Roman" w:eastAsia="Calibri" w:hAnsi="Times New Roman" w:cs="Times New Roman"/>
                <w:sz w:val="12"/>
                <w:szCs w:val="12"/>
              </w:rPr>
              <w:t>п</w:t>
            </w:r>
            <w:proofErr w:type="gramEnd"/>
            <w:r w:rsidRPr="00F30ADC">
              <w:rPr>
                <w:rFonts w:ascii="Times New Roman" w:eastAsia="Calibri" w:hAnsi="Times New Roman" w:cs="Times New Roman"/>
                <w:sz w:val="12"/>
                <w:szCs w:val="12"/>
              </w:rPr>
              <w:t>/п</w:t>
            </w:r>
          </w:p>
        </w:tc>
        <w:tc>
          <w:tcPr>
            <w:tcW w:w="2279" w:type="pct"/>
            <w:vMerge w:val="restar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Наименование мероприятия</w:t>
            </w:r>
          </w:p>
        </w:tc>
        <w:tc>
          <w:tcPr>
            <w:tcW w:w="2452" w:type="pct"/>
            <w:gridSpan w:val="6"/>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Планируемый объем финансирования, тыс. рублей</w:t>
            </w:r>
          </w:p>
        </w:tc>
      </w:tr>
      <w:tr w:rsidR="00F30ADC" w:rsidRPr="00F30ADC" w:rsidTr="00F30ADC">
        <w:trPr>
          <w:trHeight w:val="20"/>
        </w:trPr>
        <w:tc>
          <w:tcPr>
            <w:tcW w:w="269" w:type="pct"/>
            <w:vMerge/>
          </w:tcPr>
          <w:p w:rsidR="00F30ADC" w:rsidRPr="00F30ADC" w:rsidRDefault="00F30ADC" w:rsidP="00F30ADC">
            <w:pPr>
              <w:tabs>
                <w:tab w:val="left" w:pos="284"/>
                <w:tab w:val="left" w:pos="3828"/>
              </w:tabs>
              <w:rPr>
                <w:rFonts w:ascii="Times New Roman" w:eastAsia="Calibri" w:hAnsi="Times New Roman" w:cs="Times New Roman"/>
                <w:sz w:val="12"/>
                <w:szCs w:val="12"/>
              </w:rPr>
            </w:pPr>
          </w:p>
        </w:tc>
        <w:tc>
          <w:tcPr>
            <w:tcW w:w="2279" w:type="pct"/>
            <w:vMerge/>
          </w:tcPr>
          <w:p w:rsidR="00F30ADC" w:rsidRPr="00F30ADC" w:rsidRDefault="00F30ADC" w:rsidP="00F30ADC">
            <w:pPr>
              <w:tabs>
                <w:tab w:val="left" w:pos="284"/>
                <w:tab w:val="left" w:pos="3828"/>
              </w:tabs>
              <w:rPr>
                <w:rFonts w:ascii="Times New Roman" w:eastAsia="Calibri" w:hAnsi="Times New Roman" w:cs="Times New Roman"/>
                <w:sz w:val="12"/>
                <w:szCs w:val="12"/>
              </w:rPr>
            </w:pPr>
          </w:p>
        </w:tc>
        <w:tc>
          <w:tcPr>
            <w:tcW w:w="377"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2025 г.</w:t>
            </w:r>
          </w:p>
        </w:tc>
        <w:tc>
          <w:tcPr>
            <w:tcW w:w="37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2026 г. </w:t>
            </w:r>
          </w:p>
        </w:tc>
        <w:tc>
          <w:tcPr>
            <w:tcW w:w="36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2027 г.</w:t>
            </w:r>
          </w:p>
        </w:tc>
        <w:tc>
          <w:tcPr>
            <w:tcW w:w="34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2028 г.</w:t>
            </w:r>
          </w:p>
        </w:tc>
        <w:tc>
          <w:tcPr>
            <w:tcW w:w="49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2029 г.</w:t>
            </w:r>
          </w:p>
        </w:tc>
        <w:tc>
          <w:tcPr>
            <w:tcW w:w="49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2030 г.</w:t>
            </w:r>
          </w:p>
        </w:tc>
      </w:tr>
      <w:tr w:rsidR="00F30ADC" w:rsidRPr="00F30ADC" w:rsidTr="00F30ADC">
        <w:trPr>
          <w:trHeight w:val="20"/>
        </w:trPr>
        <w:tc>
          <w:tcPr>
            <w:tcW w:w="269"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1</w:t>
            </w:r>
          </w:p>
        </w:tc>
        <w:tc>
          <w:tcPr>
            <w:tcW w:w="2279"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Техническое обслуживание сетей и коммуникаций</w:t>
            </w:r>
          </w:p>
        </w:tc>
        <w:tc>
          <w:tcPr>
            <w:tcW w:w="377"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199,69966</w:t>
            </w:r>
          </w:p>
        </w:tc>
        <w:tc>
          <w:tcPr>
            <w:tcW w:w="37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219,70000</w:t>
            </w:r>
          </w:p>
        </w:tc>
        <w:tc>
          <w:tcPr>
            <w:tcW w:w="36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123,68170</w:t>
            </w:r>
          </w:p>
        </w:tc>
        <w:tc>
          <w:tcPr>
            <w:tcW w:w="34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142,23395</w:t>
            </w:r>
          </w:p>
        </w:tc>
        <w:tc>
          <w:tcPr>
            <w:tcW w:w="49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69"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2</w:t>
            </w:r>
          </w:p>
        </w:tc>
        <w:tc>
          <w:tcPr>
            <w:tcW w:w="2279"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Ремонт и укрепление материально – технической базы учреждений</w:t>
            </w:r>
          </w:p>
        </w:tc>
        <w:tc>
          <w:tcPr>
            <w:tcW w:w="377"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227,10000</w:t>
            </w:r>
          </w:p>
        </w:tc>
        <w:tc>
          <w:tcPr>
            <w:tcW w:w="37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112,20000</w:t>
            </w:r>
          </w:p>
        </w:tc>
        <w:tc>
          <w:tcPr>
            <w:tcW w:w="36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4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69"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3</w:t>
            </w:r>
          </w:p>
        </w:tc>
        <w:tc>
          <w:tcPr>
            <w:tcW w:w="2279"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Прочие мероприятия</w:t>
            </w:r>
          </w:p>
        </w:tc>
        <w:tc>
          <w:tcPr>
            <w:tcW w:w="377"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7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6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4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69"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4</w:t>
            </w:r>
          </w:p>
        </w:tc>
        <w:tc>
          <w:tcPr>
            <w:tcW w:w="2279"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Содержание имущества, находящегося в безвозмездном пользовании</w:t>
            </w:r>
          </w:p>
        </w:tc>
        <w:tc>
          <w:tcPr>
            <w:tcW w:w="377"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7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6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4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69" w:type="pct"/>
          </w:tcPr>
          <w:p w:rsidR="00F30ADC" w:rsidRPr="00F30ADC" w:rsidRDefault="00F30ADC" w:rsidP="00F30ADC">
            <w:pPr>
              <w:tabs>
                <w:tab w:val="left" w:pos="284"/>
                <w:tab w:val="left" w:pos="3828"/>
              </w:tabs>
              <w:rPr>
                <w:rFonts w:ascii="Times New Roman" w:eastAsia="Calibri" w:hAnsi="Times New Roman" w:cs="Times New Roman"/>
                <w:sz w:val="12"/>
                <w:szCs w:val="12"/>
              </w:rPr>
            </w:pPr>
          </w:p>
        </w:tc>
        <w:tc>
          <w:tcPr>
            <w:tcW w:w="2279"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i/>
                <w:sz w:val="12"/>
                <w:szCs w:val="12"/>
              </w:rPr>
              <w:t>Средства местного бюджета</w:t>
            </w:r>
          </w:p>
        </w:tc>
        <w:tc>
          <w:tcPr>
            <w:tcW w:w="377"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426,79966</w:t>
            </w:r>
          </w:p>
        </w:tc>
        <w:tc>
          <w:tcPr>
            <w:tcW w:w="376"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331,20700</w:t>
            </w:r>
          </w:p>
        </w:tc>
        <w:tc>
          <w:tcPr>
            <w:tcW w:w="364"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123,68170</w:t>
            </w:r>
          </w:p>
        </w:tc>
        <w:tc>
          <w:tcPr>
            <w:tcW w:w="346"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142,23395</w:t>
            </w:r>
          </w:p>
        </w:tc>
        <w:tc>
          <w:tcPr>
            <w:tcW w:w="495"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494"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r>
      <w:tr w:rsidR="00F30ADC" w:rsidRPr="00F30ADC" w:rsidTr="00F30ADC">
        <w:trPr>
          <w:trHeight w:val="20"/>
        </w:trPr>
        <w:tc>
          <w:tcPr>
            <w:tcW w:w="269"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1</w:t>
            </w:r>
          </w:p>
        </w:tc>
        <w:tc>
          <w:tcPr>
            <w:tcW w:w="2279"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Прочие мероприятия</w:t>
            </w:r>
          </w:p>
        </w:tc>
        <w:tc>
          <w:tcPr>
            <w:tcW w:w="377"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7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6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4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69" w:type="pct"/>
          </w:tcPr>
          <w:p w:rsidR="00F30ADC" w:rsidRPr="00F30ADC" w:rsidRDefault="00F30ADC" w:rsidP="00F30ADC">
            <w:pPr>
              <w:tabs>
                <w:tab w:val="left" w:pos="284"/>
                <w:tab w:val="left" w:pos="3828"/>
              </w:tabs>
              <w:rPr>
                <w:rFonts w:ascii="Times New Roman" w:eastAsia="Calibri" w:hAnsi="Times New Roman" w:cs="Times New Roman"/>
                <w:sz w:val="12"/>
                <w:szCs w:val="12"/>
              </w:rPr>
            </w:pPr>
          </w:p>
        </w:tc>
        <w:tc>
          <w:tcPr>
            <w:tcW w:w="2279" w:type="pct"/>
          </w:tcPr>
          <w:p w:rsidR="00F30ADC" w:rsidRPr="00F30ADC" w:rsidRDefault="00F30ADC" w:rsidP="00F30ADC">
            <w:pPr>
              <w:tabs>
                <w:tab w:val="left" w:pos="284"/>
                <w:tab w:val="left" w:pos="3828"/>
              </w:tabs>
              <w:rPr>
                <w:rFonts w:ascii="Times New Roman" w:eastAsia="Calibri" w:hAnsi="Times New Roman" w:cs="Times New Roman"/>
                <w:b/>
                <w:i/>
                <w:sz w:val="12"/>
                <w:szCs w:val="12"/>
              </w:rPr>
            </w:pPr>
            <w:r w:rsidRPr="00F30ADC">
              <w:rPr>
                <w:rFonts w:ascii="Times New Roman" w:eastAsia="Calibri" w:hAnsi="Times New Roman" w:cs="Times New Roman"/>
                <w:b/>
                <w:i/>
                <w:sz w:val="12"/>
                <w:szCs w:val="12"/>
              </w:rPr>
              <w:t>Внебюджетные средства</w:t>
            </w:r>
          </w:p>
        </w:tc>
        <w:tc>
          <w:tcPr>
            <w:tcW w:w="377"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7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6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4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69"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1</w:t>
            </w:r>
          </w:p>
        </w:tc>
        <w:tc>
          <w:tcPr>
            <w:tcW w:w="2279"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Прочие мероприятия</w:t>
            </w:r>
          </w:p>
        </w:tc>
        <w:tc>
          <w:tcPr>
            <w:tcW w:w="377"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7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6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4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69" w:type="pct"/>
          </w:tcPr>
          <w:p w:rsidR="00F30ADC" w:rsidRPr="00F30ADC" w:rsidRDefault="00F30ADC" w:rsidP="00F30ADC">
            <w:pPr>
              <w:tabs>
                <w:tab w:val="left" w:pos="284"/>
                <w:tab w:val="left" w:pos="3828"/>
              </w:tabs>
              <w:rPr>
                <w:rFonts w:ascii="Times New Roman" w:eastAsia="Calibri" w:hAnsi="Times New Roman" w:cs="Times New Roman"/>
                <w:sz w:val="12"/>
                <w:szCs w:val="12"/>
              </w:rPr>
            </w:pPr>
          </w:p>
        </w:tc>
        <w:tc>
          <w:tcPr>
            <w:tcW w:w="2279" w:type="pct"/>
          </w:tcPr>
          <w:p w:rsidR="00F30ADC" w:rsidRPr="00F30ADC" w:rsidRDefault="00F30ADC" w:rsidP="00F30ADC">
            <w:pPr>
              <w:tabs>
                <w:tab w:val="left" w:pos="284"/>
                <w:tab w:val="left" w:pos="3828"/>
              </w:tabs>
              <w:rPr>
                <w:rFonts w:ascii="Times New Roman" w:eastAsia="Calibri" w:hAnsi="Times New Roman" w:cs="Times New Roman"/>
                <w:b/>
                <w:i/>
                <w:sz w:val="12"/>
                <w:szCs w:val="12"/>
              </w:rPr>
            </w:pPr>
            <w:r w:rsidRPr="00F30ADC">
              <w:rPr>
                <w:rFonts w:ascii="Times New Roman" w:eastAsia="Calibri" w:hAnsi="Times New Roman" w:cs="Times New Roman"/>
                <w:b/>
                <w:i/>
                <w:sz w:val="12"/>
                <w:szCs w:val="12"/>
              </w:rPr>
              <w:t>Средства областного бюджета</w:t>
            </w:r>
          </w:p>
        </w:tc>
        <w:tc>
          <w:tcPr>
            <w:tcW w:w="377"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7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6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46"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5"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94" w:type="pct"/>
          </w:tcPr>
          <w:p w:rsidR="00F30ADC" w:rsidRPr="00F30ADC" w:rsidRDefault="00F30ADC" w:rsidP="00F30ADC">
            <w:pPr>
              <w:tabs>
                <w:tab w:val="left" w:pos="284"/>
                <w:tab w:val="left" w:pos="3828"/>
              </w:tabs>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69" w:type="pct"/>
          </w:tcPr>
          <w:p w:rsidR="00F30ADC" w:rsidRPr="00F30ADC" w:rsidRDefault="00F30ADC" w:rsidP="00F30ADC">
            <w:pPr>
              <w:tabs>
                <w:tab w:val="left" w:pos="284"/>
                <w:tab w:val="left" w:pos="3828"/>
              </w:tabs>
              <w:rPr>
                <w:rFonts w:ascii="Times New Roman" w:eastAsia="Calibri" w:hAnsi="Times New Roman" w:cs="Times New Roman"/>
                <w:sz w:val="12"/>
                <w:szCs w:val="12"/>
              </w:rPr>
            </w:pPr>
          </w:p>
        </w:tc>
        <w:tc>
          <w:tcPr>
            <w:tcW w:w="2279"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Всего:</w:t>
            </w:r>
          </w:p>
        </w:tc>
        <w:tc>
          <w:tcPr>
            <w:tcW w:w="377"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426,79966</w:t>
            </w:r>
          </w:p>
        </w:tc>
        <w:tc>
          <w:tcPr>
            <w:tcW w:w="376"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331,20700</w:t>
            </w:r>
          </w:p>
        </w:tc>
        <w:tc>
          <w:tcPr>
            <w:tcW w:w="364"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123,68170</w:t>
            </w:r>
          </w:p>
        </w:tc>
        <w:tc>
          <w:tcPr>
            <w:tcW w:w="346"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142,23395</w:t>
            </w:r>
          </w:p>
        </w:tc>
        <w:tc>
          <w:tcPr>
            <w:tcW w:w="495"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494" w:type="pct"/>
          </w:tcPr>
          <w:p w:rsidR="00F30ADC" w:rsidRPr="00F30ADC" w:rsidRDefault="00F30ADC" w:rsidP="00F30ADC">
            <w:pPr>
              <w:tabs>
                <w:tab w:val="left" w:pos="284"/>
                <w:tab w:val="left" w:pos="3828"/>
              </w:tabs>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r>
    </w:tbl>
    <w:p w:rsidR="000B290B" w:rsidRDefault="000B290B" w:rsidP="00F30ADC">
      <w:pPr>
        <w:tabs>
          <w:tab w:val="left" w:pos="284"/>
          <w:tab w:val="left" w:pos="3828"/>
        </w:tabs>
        <w:spacing w:after="0" w:line="240" w:lineRule="auto"/>
        <w:ind w:firstLine="284"/>
        <w:jc w:val="both"/>
        <w:rPr>
          <w:rFonts w:ascii="Times New Roman" w:eastAsia="Calibri" w:hAnsi="Times New Roman" w:cs="Times New Roman"/>
          <w:sz w:val="12"/>
          <w:szCs w:val="12"/>
        </w:rPr>
      </w:pP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городского поселения Суходол муниципального района Сергиевский Самарской области. Финансирование мероприятий программы осуществляется за счет средств бюджета городского поселения Суходол муниципального района Сергиевский Самарской области. Планируемый общий объем финансирования Программы  составит  1023,92231 тыс. рублей, в т. ч.:</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2025 г. – 426,79966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2026 г. – 331,20700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2027 г. – 123,68170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2028 г. – 142,23395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2029 г. – 0,00 тыс. рублей (прогноз);</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2030 г. – 0,00 тыс. рублей (прогноз).</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 Опубликовать настоящее Постановление в газете «Сергиевский вестник».</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4. </w:t>
      </w:r>
      <w:proofErr w:type="gramStart"/>
      <w:r w:rsidRPr="00F30ADC">
        <w:rPr>
          <w:rFonts w:ascii="Times New Roman" w:eastAsia="Calibri" w:hAnsi="Times New Roman" w:cs="Times New Roman"/>
          <w:sz w:val="12"/>
          <w:szCs w:val="12"/>
        </w:rPr>
        <w:t>Контроль за</w:t>
      </w:r>
      <w:proofErr w:type="gramEnd"/>
      <w:r w:rsidRPr="00F30ADC">
        <w:rPr>
          <w:rFonts w:ascii="Times New Roman" w:eastAsia="Calibri" w:hAnsi="Times New Roman" w:cs="Times New Roman"/>
          <w:sz w:val="12"/>
          <w:szCs w:val="12"/>
        </w:rPr>
        <w:t xml:space="preserve"> выполнением настоящего Постановления оставляю за собой.</w:t>
      </w:r>
    </w:p>
    <w:p w:rsidR="00F30ADC" w:rsidRPr="00F30ADC" w:rsidRDefault="00F30ADC" w:rsidP="00F30ADC">
      <w:pPr>
        <w:tabs>
          <w:tab w:val="left" w:pos="284"/>
          <w:tab w:val="left" w:pos="3828"/>
        </w:tabs>
        <w:spacing w:after="0" w:line="240" w:lineRule="auto"/>
        <w:jc w:val="right"/>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Глава городского поселения Суходол</w:t>
      </w:r>
    </w:p>
    <w:p w:rsidR="00F30ADC" w:rsidRDefault="00F30ADC" w:rsidP="00F30ADC">
      <w:pPr>
        <w:tabs>
          <w:tab w:val="left" w:pos="284"/>
          <w:tab w:val="left" w:pos="3828"/>
        </w:tabs>
        <w:spacing w:after="0" w:line="240" w:lineRule="auto"/>
        <w:jc w:val="right"/>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F30ADC">
        <w:rPr>
          <w:rFonts w:ascii="Times New Roman" w:eastAsia="Calibri" w:hAnsi="Times New Roman" w:cs="Times New Roman"/>
          <w:bCs/>
          <w:sz w:val="12"/>
          <w:szCs w:val="12"/>
        </w:rPr>
        <w:t>Самарской области</w:t>
      </w:r>
    </w:p>
    <w:p w:rsidR="00F30ADC" w:rsidRPr="00F30ADC" w:rsidRDefault="00F30ADC" w:rsidP="00F30ADC">
      <w:pPr>
        <w:tabs>
          <w:tab w:val="left" w:pos="284"/>
          <w:tab w:val="left" w:pos="3828"/>
        </w:tabs>
        <w:spacing w:after="0" w:line="240" w:lineRule="auto"/>
        <w:jc w:val="right"/>
        <w:rPr>
          <w:rFonts w:ascii="Times New Roman" w:eastAsia="Calibri" w:hAnsi="Times New Roman" w:cs="Times New Roman"/>
          <w:sz w:val="12"/>
          <w:szCs w:val="12"/>
        </w:rPr>
      </w:pPr>
      <w:r w:rsidRPr="00F30ADC">
        <w:rPr>
          <w:rFonts w:ascii="Times New Roman" w:eastAsia="Calibri" w:hAnsi="Times New Roman" w:cs="Times New Roman"/>
          <w:bCs/>
          <w:sz w:val="12"/>
          <w:szCs w:val="12"/>
        </w:rPr>
        <w:t xml:space="preserve">И.О. </w:t>
      </w:r>
      <w:proofErr w:type="spellStart"/>
      <w:r w:rsidRPr="00F30ADC">
        <w:rPr>
          <w:rFonts w:ascii="Times New Roman" w:eastAsia="Calibri" w:hAnsi="Times New Roman" w:cs="Times New Roman"/>
          <w:bCs/>
          <w:sz w:val="12"/>
          <w:szCs w:val="12"/>
        </w:rPr>
        <w:t>Беседин</w:t>
      </w:r>
      <w:proofErr w:type="spellEnd"/>
    </w:p>
    <w:p w:rsidR="000B290B" w:rsidRDefault="000B290B" w:rsidP="00F30ADC">
      <w:pPr>
        <w:tabs>
          <w:tab w:val="left" w:pos="284"/>
          <w:tab w:val="left" w:pos="3828"/>
        </w:tabs>
        <w:spacing w:after="0" w:line="240" w:lineRule="auto"/>
        <w:jc w:val="center"/>
        <w:rPr>
          <w:rFonts w:ascii="Times New Roman" w:eastAsia="Calibri" w:hAnsi="Times New Roman" w:cs="Times New Roman"/>
          <w:b/>
          <w:sz w:val="12"/>
          <w:szCs w:val="12"/>
        </w:rPr>
      </w:pP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9686A">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60</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30ADC" w:rsidRPr="00F30ADC"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F30ADC">
        <w:rPr>
          <w:rFonts w:ascii="Times New Roman" w:eastAsia="Calibri" w:hAnsi="Times New Roman" w:cs="Times New Roman"/>
          <w:b/>
          <w:sz w:val="12"/>
          <w:szCs w:val="12"/>
        </w:rPr>
        <w:t xml:space="preserve">О внесении изменений в Приложение к постановлению администрации городского поселения Суходол муниципального района Сергиевский  </w:t>
      </w:r>
      <w:r w:rsidRPr="00F30ADC">
        <w:rPr>
          <w:rFonts w:ascii="Times New Roman" w:eastAsia="Calibri" w:hAnsi="Times New Roman" w:cs="Times New Roman"/>
          <w:b/>
          <w:bCs/>
          <w:sz w:val="12"/>
          <w:szCs w:val="12"/>
        </w:rPr>
        <w:t>Самарской области</w:t>
      </w:r>
      <w:r w:rsidRPr="00F30ADC">
        <w:rPr>
          <w:rFonts w:ascii="Times New Roman" w:eastAsia="Calibri" w:hAnsi="Times New Roman" w:cs="Times New Roman"/>
          <w:b/>
          <w:sz w:val="12"/>
          <w:szCs w:val="12"/>
        </w:rPr>
        <w:t xml:space="preserve"> № 217 от 28.12.2024 г. «Об утверждении муниципальной программы «Совершенствование муниципального управления  городского поселения Суходол муниципального района Сергиевский </w:t>
      </w:r>
      <w:r w:rsidRPr="00F30ADC">
        <w:rPr>
          <w:rFonts w:ascii="Times New Roman" w:eastAsia="Calibri" w:hAnsi="Times New Roman" w:cs="Times New Roman"/>
          <w:b/>
          <w:bCs/>
          <w:sz w:val="12"/>
          <w:szCs w:val="12"/>
        </w:rPr>
        <w:t>Самарской области</w:t>
      </w:r>
      <w:r w:rsidRPr="00F30ADC">
        <w:rPr>
          <w:rFonts w:ascii="Times New Roman" w:eastAsia="Calibri" w:hAnsi="Times New Roman" w:cs="Times New Roman"/>
          <w:b/>
          <w:sz w:val="12"/>
          <w:szCs w:val="12"/>
        </w:rPr>
        <w:t>» на 2025-2030гг.</w:t>
      </w:r>
    </w:p>
    <w:p w:rsidR="00F30ADC" w:rsidRPr="00F30ADC" w:rsidRDefault="00F30ADC" w:rsidP="00F30ADC">
      <w:pPr>
        <w:tabs>
          <w:tab w:val="left" w:pos="284"/>
          <w:tab w:val="left" w:pos="3828"/>
        </w:tabs>
        <w:spacing w:after="0" w:line="240" w:lineRule="auto"/>
        <w:jc w:val="both"/>
        <w:rPr>
          <w:rFonts w:ascii="Times New Roman" w:eastAsia="Calibri" w:hAnsi="Times New Roman" w:cs="Times New Roman"/>
          <w:sz w:val="12"/>
          <w:szCs w:val="12"/>
        </w:rPr>
      </w:pP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30ADC">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roofErr w:type="gramEnd"/>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 Внести изменения в Приложение к постановлению администрации городского поселения Суходол муниципального района Сергиевский Самарской области № 217 от 28.12.2024 г. «Об утверждении муниципальной программы «Совершенствование муниципального управления  городского поселения Суходол муниципального района Сергиевский Самарской области» на 2025-2030гг. (далее - Программа) следующего содержания:</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Общий объем финансирования Программы составляет </w:t>
      </w:r>
      <w:r w:rsidRPr="00F30ADC">
        <w:rPr>
          <w:rFonts w:ascii="Times New Roman" w:eastAsia="Calibri" w:hAnsi="Times New Roman" w:cs="Times New Roman"/>
          <w:b/>
          <w:sz w:val="12"/>
          <w:szCs w:val="12"/>
        </w:rPr>
        <w:t>57303,60807</w:t>
      </w:r>
      <w:r w:rsidRPr="00F30ADC">
        <w:rPr>
          <w:rFonts w:ascii="Times New Roman" w:eastAsia="Calibri" w:hAnsi="Times New Roman" w:cs="Times New Roman"/>
          <w:sz w:val="12"/>
          <w:szCs w:val="12"/>
        </w:rPr>
        <w:t xml:space="preserve"> тыс. руб.,  в том числе по годам:</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2025 год – 18079,21415 тыс. руб.;</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2026 год – 21552,82668 тыс. руб.;</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2027 год – 7634,82922 тыс. руб.;</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2028 год – 10036,73802 тыс. руб.;</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2029 год – 0,00 тыс. руб.;</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2030 год – 0,00 тыс. руб.</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городского поселения Суходол муниципального района Сергиевский Самарской области» на 2025-2030гг. составляет:</w:t>
      </w:r>
    </w:p>
    <w:p w:rsidR="00F30ADC" w:rsidRPr="00F30ADC" w:rsidRDefault="00F30ADC" w:rsidP="00F30ADC">
      <w:pPr>
        <w:tabs>
          <w:tab w:val="left" w:pos="284"/>
          <w:tab w:val="left" w:pos="3828"/>
        </w:tabs>
        <w:spacing w:after="0" w:line="240" w:lineRule="auto"/>
        <w:jc w:val="right"/>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4"/>
        <w:gridCol w:w="3081"/>
        <w:gridCol w:w="709"/>
        <w:gridCol w:w="694"/>
        <w:gridCol w:w="580"/>
        <w:gridCol w:w="715"/>
        <w:gridCol w:w="653"/>
        <w:gridCol w:w="767"/>
      </w:tblGrid>
      <w:tr w:rsidR="00F30ADC" w:rsidRPr="00F30ADC" w:rsidTr="00F30ADC">
        <w:trPr>
          <w:trHeight w:val="20"/>
          <w:tblHeader/>
        </w:trPr>
        <w:tc>
          <w:tcPr>
            <w:tcW w:w="216" w:type="pct"/>
            <w:vMerge w:val="restar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 </w:t>
            </w:r>
            <w:proofErr w:type="gramStart"/>
            <w:r w:rsidRPr="00F30ADC">
              <w:rPr>
                <w:rFonts w:ascii="Times New Roman" w:eastAsia="Calibri" w:hAnsi="Times New Roman" w:cs="Times New Roman"/>
                <w:sz w:val="12"/>
                <w:szCs w:val="12"/>
              </w:rPr>
              <w:t>п</w:t>
            </w:r>
            <w:proofErr w:type="gramEnd"/>
            <w:r w:rsidRPr="00F30ADC">
              <w:rPr>
                <w:rFonts w:ascii="Times New Roman" w:eastAsia="Calibri" w:hAnsi="Times New Roman" w:cs="Times New Roman"/>
                <w:sz w:val="12"/>
                <w:szCs w:val="12"/>
              </w:rPr>
              <w:t>/п</w:t>
            </w:r>
          </w:p>
        </w:tc>
        <w:tc>
          <w:tcPr>
            <w:tcW w:w="2048" w:type="pct"/>
            <w:vMerge w:val="restar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Наименование мероприятия</w:t>
            </w:r>
          </w:p>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p>
        </w:tc>
        <w:tc>
          <w:tcPr>
            <w:tcW w:w="2736" w:type="pct"/>
            <w:gridSpan w:val="6"/>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Годы реализации</w:t>
            </w:r>
          </w:p>
        </w:tc>
      </w:tr>
      <w:tr w:rsidR="00F30ADC" w:rsidRPr="00F30ADC" w:rsidTr="00F30ADC">
        <w:trPr>
          <w:trHeight w:val="20"/>
          <w:tblHeader/>
        </w:trPr>
        <w:tc>
          <w:tcPr>
            <w:tcW w:w="216" w:type="pct"/>
            <w:vMerge/>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p>
        </w:tc>
        <w:tc>
          <w:tcPr>
            <w:tcW w:w="2048" w:type="pct"/>
            <w:vMerge/>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p>
        </w:tc>
        <w:tc>
          <w:tcPr>
            <w:tcW w:w="471" w:type="pc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2025 г.</w:t>
            </w:r>
          </w:p>
        </w:tc>
        <w:tc>
          <w:tcPr>
            <w:tcW w:w="46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2026 г.</w:t>
            </w:r>
          </w:p>
        </w:tc>
        <w:tc>
          <w:tcPr>
            <w:tcW w:w="38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2027 г.</w:t>
            </w:r>
          </w:p>
        </w:tc>
        <w:tc>
          <w:tcPr>
            <w:tcW w:w="47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2029 г.</w:t>
            </w:r>
          </w:p>
        </w:tc>
        <w:tc>
          <w:tcPr>
            <w:tcW w:w="509"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2030г.</w:t>
            </w:r>
          </w:p>
        </w:tc>
      </w:tr>
      <w:tr w:rsidR="00F30ADC" w:rsidRPr="00F30ADC" w:rsidTr="00F30ADC">
        <w:trPr>
          <w:trHeight w:val="20"/>
        </w:trPr>
        <w:tc>
          <w:tcPr>
            <w:tcW w:w="216" w:type="pc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1</w:t>
            </w:r>
          </w:p>
        </w:tc>
        <w:tc>
          <w:tcPr>
            <w:tcW w:w="2048" w:type="pc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7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1674,82794</w:t>
            </w:r>
          </w:p>
        </w:tc>
        <w:tc>
          <w:tcPr>
            <w:tcW w:w="46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2261,10000</w:t>
            </w:r>
          </w:p>
        </w:tc>
        <w:tc>
          <w:tcPr>
            <w:tcW w:w="38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1495,09680</w:t>
            </w:r>
          </w:p>
        </w:tc>
        <w:tc>
          <w:tcPr>
            <w:tcW w:w="47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2495,09680</w:t>
            </w:r>
          </w:p>
        </w:tc>
        <w:tc>
          <w:tcPr>
            <w:tcW w:w="434"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16" w:type="pc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w:t>
            </w:r>
          </w:p>
        </w:tc>
        <w:tc>
          <w:tcPr>
            <w:tcW w:w="2048" w:type="pc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Функционирование местных администраций</w:t>
            </w:r>
          </w:p>
        </w:tc>
        <w:tc>
          <w:tcPr>
            <w:tcW w:w="47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7478,03293</w:t>
            </w:r>
          </w:p>
        </w:tc>
        <w:tc>
          <w:tcPr>
            <w:tcW w:w="46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9911,52487</w:t>
            </w:r>
          </w:p>
        </w:tc>
        <w:tc>
          <w:tcPr>
            <w:tcW w:w="38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4873,73242</w:t>
            </w:r>
          </w:p>
        </w:tc>
        <w:tc>
          <w:tcPr>
            <w:tcW w:w="47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5935,50122</w:t>
            </w:r>
          </w:p>
        </w:tc>
        <w:tc>
          <w:tcPr>
            <w:tcW w:w="434"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16" w:type="pc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3</w:t>
            </w:r>
          </w:p>
        </w:tc>
        <w:tc>
          <w:tcPr>
            <w:tcW w:w="2048" w:type="pc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Информационное обеспечение населения городского поселения</w:t>
            </w:r>
          </w:p>
        </w:tc>
        <w:tc>
          <w:tcPr>
            <w:tcW w:w="47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728,80000</w:t>
            </w:r>
          </w:p>
        </w:tc>
        <w:tc>
          <w:tcPr>
            <w:tcW w:w="46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728,80000</w:t>
            </w:r>
          </w:p>
        </w:tc>
        <w:tc>
          <w:tcPr>
            <w:tcW w:w="38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16" w:type="pc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4</w:t>
            </w:r>
          </w:p>
        </w:tc>
        <w:tc>
          <w:tcPr>
            <w:tcW w:w="2048" w:type="pc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Переданные полномочия для решения вопросов местного значения</w:t>
            </w:r>
          </w:p>
        </w:tc>
        <w:tc>
          <w:tcPr>
            <w:tcW w:w="47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6279,01728</w:t>
            </w:r>
          </w:p>
        </w:tc>
        <w:tc>
          <w:tcPr>
            <w:tcW w:w="46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7514,28181</w:t>
            </w:r>
          </w:p>
        </w:tc>
        <w:tc>
          <w:tcPr>
            <w:tcW w:w="38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16"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lastRenderedPageBreak/>
              <w:t>5</w:t>
            </w:r>
          </w:p>
        </w:tc>
        <w:tc>
          <w:tcPr>
            <w:tcW w:w="2048"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Проведение выборов</w:t>
            </w:r>
          </w:p>
        </w:tc>
        <w:tc>
          <w:tcPr>
            <w:tcW w:w="47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671,85000</w:t>
            </w:r>
          </w:p>
        </w:tc>
        <w:tc>
          <w:tcPr>
            <w:tcW w:w="46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16"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p>
        </w:tc>
        <w:tc>
          <w:tcPr>
            <w:tcW w:w="2048"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За счет средств местного бюджета</w:t>
            </w:r>
          </w:p>
        </w:tc>
        <w:tc>
          <w:tcPr>
            <w:tcW w:w="47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16832,52815</w:t>
            </w:r>
          </w:p>
        </w:tc>
        <w:tc>
          <w:tcPr>
            <w:tcW w:w="46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20415,70668</w:t>
            </w:r>
          </w:p>
        </w:tc>
        <w:tc>
          <w:tcPr>
            <w:tcW w:w="38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6368,82922</w:t>
            </w:r>
          </w:p>
        </w:tc>
        <w:tc>
          <w:tcPr>
            <w:tcW w:w="47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8430,59802</w:t>
            </w:r>
          </w:p>
        </w:tc>
        <w:tc>
          <w:tcPr>
            <w:tcW w:w="434"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r>
      <w:tr w:rsidR="00F30ADC" w:rsidRPr="00F30ADC" w:rsidTr="00F30ADC">
        <w:trPr>
          <w:trHeight w:val="20"/>
        </w:trPr>
        <w:tc>
          <w:tcPr>
            <w:tcW w:w="216" w:type="pc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6</w:t>
            </w:r>
          </w:p>
        </w:tc>
        <w:tc>
          <w:tcPr>
            <w:tcW w:w="2048" w:type="pc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Первичный воинский учет </w:t>
            </w:r>
          </w:p>
        </w:tc>
        <w:tc>
          <w:tcPr>
            <w:tcW w:w="47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1246,68600</w:t>
            </w:r>
          </w:p>
        </w:tc>
        <w:tc>
          <w:tcPr>
            <w:tcW w:w="46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1137,12000</w:t>
            </w:r>
          </w:p>
        </w:tc>
        <w:tc>
          <w:tcPr>
            <w:tcW w:w="38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1266,00000</w:t>
            </w:r>
          </w:p>
        </w:tc>
        <w:tc>
          <w:tcPr>
            <w:tcW w:w="47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1606,14000</w:t>
            </w:r>
          </w:p>
        </w:tc>
        <w:tc>
          <w:tcPr>
            <w:tcW w:w="434"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16"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p>
        </w:tc>
        <w:tc>
          <w:tcPr>
            <w:tcW w:w="2048"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За счет средств федерального бюджета</w:t>
            </w:r>
          </w:p>
        </w:tc>
        <w:tc>
          <w:tcPr>
            <w:tcW w:w="47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1246,68600</w:t>
            </w:r>
          </w:p>
        </w:tc>
        <w:tc>
          <w:tcPr>
            <w:tcW w:w="46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1137,12000</w:t>
            </w:r>
          </w:p>
        </w:tc>
        <w:tc>
          <w:tcPr>
            <w:tcW w:w="38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1266,00000</w:t>
            </w:r>
          </w:p>
        </w:tc>
        <w:tc>
          <w:tcPr>
            <w:tcW w:w="47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1606,14000</w:t>
            </w:r>
          </w:p>
        </w:tc>
        <w:tc>
          <w:tcPr>
            <w:tcW w:w="434"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r>
      <w:tr w:rsidR="00F30ADC" w:rsidRPr="00F30ADC" w:rsidTr="00F30ADC">
        <w:trPr>
          <w:trHeight w:val="20"/>
        </w:trPr>
        <w:tc>
          <w:tcPr>
            <w:tcW w:w="216" w:type="pc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7</w:t>
            </w:r>
          </w:p>
        </w:tc>
        <w:tc>
          <w:tcPr>
            <w:tcW w:w="2048" w:type="pct"/>
            <w:tcBorders>
              <w:top w:val="single" w:sz="4" w:space="0" w:color="auto"/>
              <w:left w:val="single" w:sz="4" w:space="0" w:color="auto"/>
              <w:bottom w:val="single" w:sz="4" w:space="0" w:color="auto"/>
              <w:right w:val="single" w:sz="4" w:space="0" w:color="auto"/>
            </w:tcBorders>
            <w:hideMark/>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Функционирование местных администраций</w:t>
            </w:r>
          </w:p>
        </w:tc>
        <w:tc>
          <w:tcPr>
            <w:tcW w:w="47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6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r>
      <w:tr w:rsidR="00F30ADC" w:rsidRPr="00F30ADC" w:rsidTr="00F30ADC">
        <w:trPr>
          <w:trHeight w:val="20"/>
        </w:trPr>
        <w:tc>
          <w:tcPr>
            <w:tcW w:w="216"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p>
        </w:tc>
        <w:tc>
          <w:tcPr>
            <w:tcW w:w="2048"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За счет внебюджетных средств</w:t>
            </w:r>
          </w:p>
        </w:tc>
        <w:tc>
          <w:tcPr>
            <w:tcW w:w="47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46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47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r>
      <w:tr w:rsidR="00F30ADC" w:rsidRPr="00F30ADC" w:rsidTr="00F30ADC">
        <w:trPr>
          <w:trHeight w:val="20"/>
        </w:trPr>
        <w:tc>
          <w:tcPr>
            <w:tcW w:w="216"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p>
        </w:tc>
        <w:tc>
          <w:tcPr>
            <w:tcW w:w="2048"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ВСЕГО:</w:t>
            </w:r>
          </w:p>
        </w:tc>
        <w:tc>
          <w:tcPr>
            <w:tcW w:w="47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18079,21415</w:t>
            </w:r>
          </w:p>
        </w:tc>
        <w:tc>
          <w:tcPr>
            <w:tcW w:w="461"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21552,82668</w:t>
            </w:r>
          </w:p>
        </w:tc>
        <w:tc>
          <w:tcPr>
            <w:tcW w:w="38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7634,82922</w:t>
            </w:r>
          </w:p>
        </w:tc>
        <w:tc>
          <w:tcPr>
            <w:tcW w:w="475"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10036,73802</w:t>
            </w:r>
          </w:p>
        </w:tc>
        <w:tc>
          <w:tcPr>
            <w:tcW w:w="434"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509" w:type="pct"/>
            <w:tcBorders>
              <w:top w:val="single" w:sz="4" w:space="0" w:color="auto"/>
              <w:left w:val="single" w:sz="4" w:space="0" w:color="auto"/>
              <w:bottom w:val="single" w:sz="4" w:space="0" w:color="auto"/>
              <w:right w:val="single" w:sz="4" w:space="0" w:color="auto"/>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r>
    </w:tbl>
    <w:p w:rsidR="000B290B" w:rsidRDefault="000B290B" w:rsidP="00F30ADC">
      <w:pPr>
        <w:tabs>
          <w:tab w:val="left" w:pos="284"/>
          <w:tab w:val="left" w:pos="3828"/>
        </w:tabs>
        <w:spacing w:after="0" w:line="240" w:lineRule="auto"/>
        <w:ind w:firstLine="284"/>
        <w:jc w:val="both"/>
        <w:rPr>
          <w:rFonts w:ascii="Times New Roman" w:eastAsia="Calibri" w:hAnsi="Times New Roman" w:cs="Times New Roman"/>
          <w:sz w:val="12"/>
          <w:szCs w:val="12"/>
        </w:rPr>
      </w:pP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 Опубликовать настоящее Постановление в газете «Сергиевский вестник».</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4. </w:t>
      </w:r>
      <w:proofErr w:type="gramStart"/>
      <w:r w:rsidRPr="00F30ADC">
        <w:rPr>
          <w:rFonts w:ascii="Times New Roman" w:eastAsia="Calibri" w:hAnsi="Times New Roman" w:cs="Times New Roman"/>
          <w:sz w:val="12"/>
          <w:szCs w:val="12"/>
        </w:rPr>
        <w:t>Контроль за</w:t>
      </w:r>
      <w:proofErr w:type="gramEnd"/>
      <w:r w:rsidRPr="00F30ADC">
        <w:rPr>
          <w:rFonts w:ascii="Times New Roman" w:eastAsia="Calibri" w:hAnsi="Times New Roman" w:cs="Times New Roman"/>
          <w:sz w:val="12"/>
          <w:szCs w:val="12"/>
        </w:rPr>
        <w:t xml:space="preserve"> выполнением настоящего Постановления оставляю за собой.</w:t>
      </w:r>
    </w:p>
    <w:p w:rsidR="000B290B" w:rsidRDefault="000B290B" w:rsidP="00F30ADC">
      <w:pPr>
        <w:tabs>
          <w:tab w:val="left" w:pos="284"/>
          <w:tab w:val="left" w:pos="3828"/>
        </w:tabs>
        <w:spacing w:after="0" w:line="240" w:lineRule="auto"/>
        <w:jc w:val="right"/>
        <w:rPr>
          <w:rFonts w:ascii="Times New Roman" w:eastAsia="Calibri" w:hAnsi="Times New Roman" w:cs="Times New Roman"/>
          <w:bCs/>
          <w:sz w:val="12"/>
          <w:szCs w:val="12"/>
        </w:rPr>
      </w:pPr>
    </w:p>
    <w:p w:rsidR="00F30ADC" w:rsidRPr="00F30ADC" w:rsidRDefault="00F30ADC" w:rsidP="00F30ADC">
      <w:pPr>
        <w:tabs>
          <w:tab w:val="left" w:pos="284"/>
          <w:tab w:val="left" w:pos="3828"/>
        </w:tabs>
        <w:spacing w:after="0" w:line="240" w:lineRule="auto"/>
        <w:jc w:val="right"/>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Глава городского поселения Суходол</w:t>
      </w:r>
    </w:p>
    <w:p w:rsidR="00F30ADC" w:rsidRDefault="00F30ADC" w:rsidP="00F30ADC">
      <w:pPr>
        <w:tabs>
          <w:tab w:val="left" w:pos="284"/>
          <w:tab w:val="left" w:pos="3828"/>
        </w:tabs>
        <w:spacing w:after="0" w:line="240" w:lineRule="auto"/>
        <w:jc w:val="right"/>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муниципального района Сергиевский Самарской области</w:t>
      </w:r>
    </w:p>
    <w:p w:rsidR="00F30ADC" w:rsidRPr="00F30ADC" w:rsidRDefault="00F30ADC" w:rsidP="00F30ADC">
      <w:pPr>
        <w:tabs>
          <w:tab w:val="left" w:pos="284"/>
          <w:tab w:val="left" w:pos="3828"/>
        </w:tabs>
        <w:spacing w:after="0" w:line="240" w:lineRule="auto"/>
        <w:jc w:val="right"/>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И.О. </w:t>
      </w:r>
      <w:proofErr w:type="spellStart"/>
      <w:r w:rsidRPr="00F30ADC">
        <w:rPr>
          <w:rFonts w:ascii="Times New Roman" w:eastAsia="Calibri" w:hAnsi="Times New Roman" w:cs="Times New Roman"/>
          <w:sz w:val="12"/>
          <w:szCs w:val="12"/>
        </w:rPr>
        <w:t>Беседин</w:t>
      </w:r>
      <w:proofErr w:type="spellEnd"/>
    </w:p>
    <w:p w:rsidR="000B290B" w:rsidRDefault="000B290B" w:rsidP="00F30ADC">
      <w:pPr>
        <w:tabs>
          <w:tab w:val="left" w:pos="284"/>
          <w:tab w:val="left" w:pos="3828"/>
        </w:tabs>
        <w:spacing w:after="0" w:line="240" w:lineRule="auto"/>
        <w:jc w:val="center"/>
        <w:rPr>
          <w:rFonts w:ascii="Times New Roman" w:eastAsia="Calibri" w:hAnsi="Times New Roman" w:cs="Times New Roman"/>
          <w:b/>
          <w:sz w:val="12"/>
          <w:szCs w:val="12"/>
        </w:rPr>
      </w:pP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9686A">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61</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30ADC" w:rsidRPr="00F30ADC" w:rsidRDefault="00F30ADC" w:rsidP="00F30ADC">
      <w:pPr>
        <w:tabs>
          <w:tab w:val="left" w:pos="284"/>
          <w:tab w:val="left" w:pos="3828"/>
        </w:tabs>
        <w:spacing w:after="0" w:line="240" w:lineRule="auto"/>
        <w:jc w:val="center"/>
        <w:rPr>
          <w:rFonts w:ascii="Times New Roman" w:eastAsia="Calibri" w:hAnsi="Times New Roman" w:cs="Times New Roman"/>
          <w:sz w:val="12"/>
          <w:szCs w:val="12"/>
        </w:rPr>
      </w:pPr>
      <w:r w:rsidRPr="00F30ADC">
        <w:rPr>
          <w:rFonts w:ascii="Times New Roman" w:eastAsia="Calibri" w:hAnsi="Times New Roman" w:cs="Times New Roman"/>
          <w:b/>
          <w:bCs/>
          <w:sz w:val="12"/>
          <w:szCs w:val="12"/>
        </w:rPr>
        <w:t xml:space="preserve">О внесении изменений в Приложение к постановлению администрации городского поселения Суходол муниципального района Сергиевский </w:t>
      </w:r>
      <w:r>
        <w:rPr>
          <w:rFonts w:ascii="Times New Roman" w:eastAsia="Calibri" w:hAnsi="Times New Roman" w:cs="Times New Roman"/>
          <w:b/>
          <w:bCs/>
          <w:sz w:val="12"/>
          <w:szCs w:val="12"/>
        </w:rPr>
        <w:t>С</w:t>
      </w:r>
      <w:r w:rsidRPr="00F30ADC">
        <w:rPr>
          <w:rFonts w:ascii="Times New Roman" w:eastAsia="Calibri" w:hAnsi="Times New Roman" w:cs="Times New Roman"/>
          <w:b/>
          <w:bCs/>
          <w:sz w:val="12"/>
          <w:szCs w:val="12"/>
        </w:rPr>
        <w:t>амарской области № 223 от 28.12.2024г. «Об утверждении муниципальной программы «Развитие физической культуры и спорта на территории городского поселения Суходол муниципального района Сергиевский</w:t>
      </w:r>
      <w:r>
        <w:rPr>
          <w:rFonts w:ascii="Times New Roman" w:eastAsia="Calibri" w:hAnsi="Times New Roman" w:cs="Times New Roman"/>
          <w:b/>
          <w:bCs/>
          <w:sz w:val="12"/>
          <w:szCs w:val="12"/>
        </w:rPr>
        <w:t xml:space="preserve"> С</w:t>
      </w:r>
      <w:r w:rsidRPr="00F30ADC">
        <w:rPr>
          <w:rFonts w:ascii="Times New Roman" w:eastAsia="Calibri" w:hAnsi="Times New Roman" w:cs="Times New Roman"/>
          <w:b/>
          <w:bCs/>
          <w:sz w:val="12"/>
          <w:szCs w:val="12"/>
        </w:rPr>
        <w:t>амарской области» на 2025-2030гг.</w:t>
      </w:r>
    </w:p>
    <w:p w:rsidR="00F30ADC" w:rsidRPr="00F30ADC" w:rsidRDefault="00F30ADC" w:rsidP="00F30ADC">
      <w:pPr>
        <w:tabs>
          <w:tab w:val="left" w:pos="284"/>
          <w:tab w:val="left" w:pos="3828"/>
        </w:tabs>
        <w:spacing w:after="0" w:line="240" w:lineRule="auto"/>
        <w:jc w:val="both"/>
        <w:rPr>
          <w:rFonts w:ascii="Times New Roman" w:eastAsia="Calibri" w:hAnsi="Times New Roman" w:cs="Times New Roman"/>
          <w:sz w:val="12"/>
          <w:szCs w:val="12"/>
        </w:rPr>
      </w:pP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30ADC">
        <w:rPr>
          <w:rFonts w:ascii="Times New Roman" w:eastAsia="Calibri" w:hAnsi="Times New Roman" w:cs="Times New Roman"/>
          <w:sz w:val="12"/>
          <w:szCs w:val="12"/>
        </w:rPr>
        <w:t xml:space="preserve">В соответствии с Бюджетным кодексом Российской Федерации, Федеральным </w:t>
      </w:r>
      <w:r w:rsidRPr="00F30ADC">
        <w:rPr>
          <w:rFonts w:ascii="Times New Roman" w:eastAsia="Calibri" w:hAnsi="Times New Roman" w:cs="Times New Roman"/>
          <w:sz w:val="12"/>
          <w:szCs w:val="12"/>
          <w:u w:val="single"/>
        </w:rPr>
        <w:t>законом</w:t>
      </w:r>
      <w:r w:rsidRPr="00F30ADC">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F30ADC">
        <w:rPr>
          <w:rFonts w:ascii="Times New Roman" w:eastAsia="Calibri" w:hAnsi="Times New Roman" w:cs="Times New Roman"/>
          <w:sz w:val="12"/>
          <w:szCs w:val="12"/>
          <w:u w:val="single"/>
        </w:rPr>
        <w:t>Уставом</w:t>
      </w:r>
      <w:r w:rsidRPr="00F30ADC">
        <w:rPr>
          <w:rFonts w:ascii="Times New Roman" w:eastAsia="Calibri" w:hAnsi="Times New Roman" w:cs="Times New Roman"/>
          <w:sz w:val="12"/>
          <w:szCs w:val="12"/>
        </w:rPr>
        <w:t xml:space="preserve">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roofErr w:type="gramEnd"/>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 Внести изменения в Приложение к постановлению администрации городского поселения Суходол муниципального района Сергиевский Самарской области № 223 от 28.12.2024 г. «Об утверждении муниципальной программы «Развитие физической культуры и спорта на территории городского поселения Суходол  муниципального района Сергиевский Самарской области» на 2025-2030гг. (Далее - Программа) следующего содержания:</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Прогнозируемые общие затраты на реализацию мероприятий программы составляют 11311,50086 тыс. рублей, в том числе по годам:</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2025 год – 10711,50086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2026 год – 600,00000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2027 год – 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2028 год – 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30ADC">
        <w:rPr>
          <w:rFonts w:ascii="Times New Roman" w:eastAsia="Calibri" w:hAnsi="Times New Roman" w:cs="Times New Roman"/>
          <w:bCs/>
          <w:sz w:val="12"/>
          <w:szCs w:val="12"/>
        </w:rPr>
        <w:t>2029 год – 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bCs/>
          <w:sz w:val="12"/>
          <w:szCs w:val="12"/>
        </w:rPr>
        <w:t>2030 год – 0,00 тыс. рублей.</w:t>
      </w:r>
    </w:p>
    <w:p w:rsidR="00F30ADC" w:rsidRPr="00F30ADC" w:rsidRDefault="00F30ADC" w:rsidP="00F30ADC">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289"/>
        <w:gridCol w:w="2126"/>
        <w:gridCol w:w="710"/>
        <w:gridCol w:w="567"/>
        <w:gridCol w:w="442"/>
        <w:gridCol w:w="656"/>
        <w:gridCol w:w="656"/>
        <w:gridCol w:w="766"/>
        <w:gridCol w:w="1311"/>
      </w:tblGrid>
      <w:tr w:rsidR="00F30ADC" w:rsidRPr="00F30ADC" w:rsidTr="0043298B">
        <w:trPr>
          <w:trHeight w:val="20"/>
        </w:trPr>
        <w:tc>
          <w:tcPr>
            <w:tcW w:w="192" w:type="pct"/>
            <w:vMerge w:val="restar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 </w:t>
            </w:r>
            <w:proofErr w:type="gramStart"/>
            <w:r w:rsidRPr="00F30ADC">
              <w:rPr>
                <w:rFonts w:ascii="Times New Roman" w:eastAsia="Calibri" w:hAnsi="Times New Roman" w:cs="Times New Roman"/>
                <w:sz w:val="12"/>
                <w:szCs w:val="12"/>
              </w:rPr>
              <w:t>п</w:t>
            </w:r>
            <w:proofErr w:type="gramEnd"/>
            <w:r w:rsidRPr="00F30ADC">
              <w:rPr>
                <w:rFonts w:ascii="Times New Roman" w:eastAsia="Calibri" w:hAnsi="Times New Roman" w:cs="Times New Roman"/>
                <w:sz w:val="12"/>
                <w:szCs w:val="12"/>
              </w:rPr>
              <w:t>/п</w:t>
            </w:r>
          </w:p>
        </w:tc>
        <w:tc>
          <w:tcPr>
            <w:tcW w:w="1413" w:type="pct"/>
            <w:vMerge w:val="restar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Наименование мероприятия</w:t>
            </w:r>
          </w:p>
        </w:tc>
        <w:tc>
          <w:tcPr>
            <w:tcW w:w="2524" w:type="pct"/>
            <w:gridSpan w:val="6"/>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Планируемый объем финансирования, тыс. рублей, по годам:</w:t>
            </w:r>
          </w:p>
        </w:tc>
        <w:tc>
          <w:tcPr>
            <w:tcW w:w="871" w:type="pct"/>
            <w:tcBorders>
              <w:top w:val="single" w:sz="4" w:space="0" w:color="000000"/>
              <w:left w:val="single" w:sz="4" w:space="0" w:color="000000"/>
              <w:bottom w:val="single" w:sz="4" w:space="0" w:color="000000"/>
              <w:right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Исполнитель мероприятия</w:t>
            </w:r>
          </w:p>
        </w:tc>
      </w:tr>
      <w:tr w:rsidR="00F30ADC" w:rsidRPr="00F30ADC" w:rsidTr="0043298B">
        <w:trPr>
          <w:trHeight w:val="20"/>
        </w:trPr>
        <w:tc>
          <w:tcPr>
            <w:tcW w:w="192" w:type="pct"/>
            <w:vMerge/>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p>
        </w:tc>
        <w:tc>
          <w:tcPr>
            <w:tcW w:w="1413" w:type="pct"/>
            <w:vMerge/>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2025</w:t>
            </w:r>
          </w:p>
        </w:tc>
        <w:tc>
          <w:tcPr>
            <w:tcW w:w="377" w:type="pc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2026</w:t>
            </w:r>
          </w:p>
        </w:tc>
        <w:tc>
          <w:tcPr>
            <w:tcW w:w="294" w:type="pc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2027</w:t>
            </w:r>
          </w:p>
        </w:tc>
        <w:tc>
          <w:tcPr>
            <w:tcW w:w="436" w:type="pct"/>
            <w:tcBorders>
              <w:top w:val="single" w:sz="4" w:space="0" w:color="000000"/>
              <w:left w:val="single" w:sz="4" w:space="0" w:color="000000"/>
              <w:bottom w:val="single" w:sz="4" w:space="0" w:color="000000"/>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sz w:val="12"/>
                <w:szCs w:val="12"/>
              </w:rPr>
              <w:t>2028</w:t>
            </w:r>
          </w:p>
        </w:tc>
        <w:tc>
          <w:tcPr>
            <w:tcW w:w="436" w:type="pct"/>
            <w:tcBorders>
              <w:top w:val="single" w:sz="4" w:space="0" w:color="000000"/>
              <w:left w:val="single" w:sz="4" w:space="0" w:color="000000"/>
              <w:bottom w:val="single" w:sz="4" w:space="0" w:color="000000"/>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2029</w:t>
            </w:r>
          </w:p>
        </w:tc>
        <w:tc>
          <w:tcPr>
            <w:tcW w:w="509" w:type="pct"/>
            <w:tcBorders>
              <w:top w:val="single" w:sz="4" w:space="0" w:color="000000"/>
              <w:left w:val="single" w:sz="4" w:space="0" w:color="000000"/>
              <w:bottom w:val="single" w:sz="4" w:space="0" w:color="000000"/>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2030</w:t>
            </w:r>
          </w:p>
        </w:tc>
        <w:tc>
          <w:tcPr>
            <w:tcW w:w="871" w:type="pct"/>
            <w:tcBorders>
              <w:top w:val="single" w:sz="4" w:space="0" w:color="000000"/>
              <w:left w:val="single" w:sz="4" w:space="0" w:color="000000"/>
              <w:bottom w:val="single" w:sz="4" w:space="0" w:color="000000"/>
              <w:right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p>
        </w:tc>
      </w:tr>
      <w:tr w:rsidR="00F30ADC" w:rsidRPr="00F30ADC" w:rsidTr="0043298B">
        <w:trPr>
          <w:trHeight w:val="20"/>
        </w:trPr>
        <w:tc>
          <w:tcPr>
            <w:tcW w:w="192" w:type="pc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1</w:t>
            </w:r>
          </w:p>
        </w:tc>
        <w:tc>
          <w:tcPr>
            <w:tcW w:w="1413" w:type="pc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Организация и проведение спортивных и спортивно-массовых мероприятий и участие в них</w:t>
            </w:r>
          </w:p>
        </w:tc>
        <w:tc>
          <w:tcPr>
            <w:tcW w:w="472" w:type="pc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10711,50086</w:t>
            </w:r>
          </w:p>
        </w:tc>
        <w:tc>
          <w:tcPr>
            <w:tcW w:w="377" w:type="pc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600,00000  </w:t>
            </w:r>
          </w:p>
        </w:tc>
        <w:tc>
          <w:tcPr>
            <w:tcW w:w="294" w:type="pc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0,00</w:t>
            </w:r>
          </w:p>
        </w:tc>
        <w:tc>
          <w:tcPr>
            <w:tcW w:w="871" w:type="pct"/>
            <w:tcBorders>
              <w:top w:val="single" w:sz="4" w:space="0" w:color="000000"/>
              <w:left w:val="single" w:sz="4" w:space="0" w:color="000000"/>
              <w:bottom w:val="single" w:sz="4" w:space="0" w:color="000000"/>
              <w:right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Администрация городского поселения Суходол м. р. Сергиевский Самарской области</w:t>
            </w:r>
          </w:p>
        </w:tc>
      </w:tr>
      <w:tr w:rsidR="00F30ADC" w:rsidRPr="00F30ADC" w:rsidTr="0043298B">
        <w:trPr>
          <w:trHeight w:val="20"/>
        </w:trPr>
        <w:tc>
          <w:tcPr>
            <w:tcW w:w="192" w:type="pc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p>
        </w:tc>
        <w:tc>
          <w:tcPr>
            <w:tcW w:w="1413" w:type="pc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r w:rsidRPr="00F30ADC">
              <w:rPr>
                <w:rFonts w:ascii="Times New Roman" w:eastAsia="Calibri" w:hAnsi="Times New Roman" w:cs="Times New Roman"/>
                <w:sz w:val="12"/>
                <w:szCs w:val="12"/>
              </w:rPr>
              <w:t>Всего:</w:t>
            </w:r>
          </w:p>
        </w:tc>
        <w:tc>
          <w:tcPr>
            <w:tcW w:w="472" w:type="pc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10711,50086</w:t>
            </w:r>
          </w:p>
        </w:tc>
        <w:tc>
          <w:tcPr>
            <w:tcW w:w="377" w:type="pc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 xml:space="preserve">600,00000  </w:t>
            </w:r>
          </w:p>
        </w:tc>
        <w:tc>
          <w:tcPr>
            <w:tcW w:w="294" w:type="pct"/>
            <w:tcBorders>
              <w:top w:val="single" w:sz="4" w:space="0" w:color="000000"/>
              <w:left w:val="single" w:sz="4" w:space="0" w:color="000000"/>
              <w:bottom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436" w:type="pct"/>
            <w:tcBorders>
              <w:top w:val="single" w:sz="4" w:space="0" w:color="000000"/>
              <w:left w:val="single" w:sz="4" w:space="0" w:color="000000"/>
              <w:bottom w:val="single" w:sz="4" w:space="0" w:color="000000"/>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436" w:type="pct"/>
            <w:tcBorders>
              <w:top w:val="single" w:sz="4" w:space="0" w:color="000000"/>
              <w:left w:val="single" w:sz="4" w:space="0" w:color="000000"/>
              <w:bottom w:val="single" w:sz="4" w:space="0" w:color="000000"/>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509" w:type="pct"/>
            <w:tcBorders>
              <w:top w:val="single" w:sz="4" w:space="0" w:color="000000"/>
              <w:left w:val="single" w:sz="4" w:space="0" w:color="000000"/>
              <w:bottom w:val="single" w:sz="4" w:space="0" w:color="000000"/>
            </w:tcBorders>
          </w:tcPr>
          <w:p w:rsidR="00F30ADC" w:rsidRPr="00F30ADC" w:rsidRDefault="00F30ADC" w:rsidP="00F30ADC">
            <w:pPr>
              <w:tabs>
                <w:tab w:val="left" w:pos="284"/>
                <w:tab w:val="left" w:pos="3828"/>
              </w:tabs>
              <w:spacing w:after="0" w:line="240" w:lineRule="auto"/>
              <w:rPr>
                <w:rFonts w:ascii="Times New Roman" w:eastAsia="Calibri" w:hAnsi="Times New Roman" w:cs="Times New Roman"/>
                <w:b/>
                <w:sz w:val="12"/>
                <w:szCs w:val="12"/>
              </w:rPr>
            </w:pPr>
            <w:r w:rsidRPr="00F30ADC">
              <w:rPr>
                <w:rFonts w:ascii="Times New Roman" w:eastAsia="Calibri" w:hAnsi="Times New Roman" w:cs="Times New Roman"/>
                <w:b/>
                <w:sz w:val="12"/>
                <w:szCs w:val="12"/>
              </w:rPr>
              <w:t>0,00</w:t>
            </w:r>
          </w:p>
        </w:tc>
        <w:tc>
          <w:tcPr>
            <w:tcW w:w="871" w:type="pct"/>
            <w:tcBorders>
              <w:top w:val="single" w:sz="4" w:space="0" w:color="000000"/>
              <w:left w:val="single" w:sz="4" w:space="0" w:color="000000"/>
              <w:bottom w:val="single" w:sz="4" w:space="0" w:color="000000"/>
              <w:right w:val="single" w:sz="4" w:space="0" w:color="000000"/>
            </w:tcBorders>
            <w:shd w:val="clear" w:color="auto" w:fill="auto"/>
          </w:tcPr>
          <w:p w:rsidR="00F30ADC" w:rsidRPr="00F30ADC" w:rsidRDefault="00F30ADC" w:rsidP="00F30ADC">
            <w:pPr>
              <w:tabs>
                <w:tab w:val="left" w:pos="284"/>
                <w:tab w:val="left" w:pos="3828"/>
              </w:tabs>
              <w:spacing w:after="0" w:line="240" w:lineRule="auto"/>
              <w:rPr>
                <w:rFonts w:ascii="Times New Roman" w:eastAsia="Calibri" w:hAnsi="Times New Roman" w:cs="Times New Roman"/>
                <w:sz w:val="12"/>
                <w:szCs w:val="12"/>
              </w:rPr>
            </w:pPr>
          </w:p>
        </w:tc>
      </w:tr>
    </w:tbl>
    <w:p w:rsidR="000B290B" w:rsidRDefault="000B290B" w:rsidP="0043298B">
      <w:pPr>
        <w:tabs>
          <w:tab w:val="left" w:pos="284"/>
          <w:tab w:val="left" w:pos="3828"/>
        </w:tabs>
        <w:spacing w:after="0" w:line="240" w:lineRule="auto"/>
        <w:ind w:firstLine="284"/>
        <w:jc w:val="both"/>
        <w:rPr>
          <w:rFonts w:ascii="Times New Roman" w:eastAsia="Calibri" w:hAnsi="Times New Roman" w:cs="Times New Roman"/>
          <w:sz w:val="12"/>
          <w:szCs w:val="12"/>
        </w:rPr>
      </w:pPr>
    </w:p>
    <w:p w:rsidR="00F30ADC" w:rsidRPr="00F30ADC" w:rsidRDefault="00F30ADC"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1.3. В разделе 6 Программы позицию «Финансовое обеспечение Программы» изложить в следующей редакции:</w:t>
      </w:r>
    </w:p>
    <w:p w:rsidR="00F30ADC" w:rsidRPr="00F30ADC" w:rsidRDefault="00F30ADC"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Объем и источники финансирования мероприятий Программы:</w:t>
      </w:r>
    </w:p>
    <w:p w:rsidR="00F30ADC" w:rsidRPr="00F30ADC" w:rsidRDefault="00F30ADC"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Средства местного бюджета – </w:t>
      </w:r>
      <w:r w:rsidRPr="00F30ADC">
        <w:rPr>
          <w:rFonts w:ascii="Times New Roman" w:eastAsia="Calibri" w:hAnsi="Times New Roman" w:cs="Times New Roman"/>
          <w:b/>
          <w:sz w:val="12"/>
          <w:szCs w:val="12"/>
        </w:rPr>
        <w:t xml:space="preserve">11311,50086 </w:t>
      </w:r>
      <w:r w:rsidRPr="00F30ADC">
        <w:rPr>
          <w:rFonts w:ascii="Times New Roman" w:eastAsia="Calibri" w:hAnsi="Times New Roman" w:cs="Times New Roman"/>
          <w:sz w:val="12"/>
          <w:szCs w:val="12"/>
        </w:rPr>
        <w:t>тыс. рублей, в том числе:</w:t>
      </w:r>
    </w:p>
    <w:p w:rsidR="00F30ADC" w:rsidRPr="00F30ADC" w:rsidRDefault="00F30ADC"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2025 год – 10711,50086 тыс. рублей,</w:t>
      </w:r>
    </w:p>
    <w:p w:rsidR="00F30ADC" w:rsidRPr="00F30ADC" w:rsidRDefault="00F30ADC"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2026 год – </w:t>
      </w:r>
      <w:r w:rsidRPr="00F30ADC">
        <w:rPr>
          <w:rFonts w:ascii="Times New Roman" w:eastAsia="Calibri" w:hAnsi="Times New Roman" w:cs="Times New Roman"/>
          <w:bCs/>
          <w:sz w:val="12"/>
          <w:szCs w:val="12"/>
        </w:rPr>
        <w:t>600,00000 </w:t>
      </w:r>
      <w:r w:rsidRPr="00F30ADC">
        <w:rPr>
          <w:rFonts w:ascii="Times New Roman" w:eastAsia="Calibri" w:hAnsi="Times New Roman" w:cs="Times New Roman"/>
          <w:sz w:val="12"/>
          <w:szCs w:val="12"/>
        </w:rPr>
        <w:t>тыс. рублей,</w:t>
      </w:r>
    </w:p>
    <w:p w:rsidR="00F30ADC" w:rsidRPr="00F30ADC" w:rsidRDefault="00F30ADC"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2027 год – 0,00 тыс. рублей (прогноз),</w:t>
      </w:r>
    </w:p>
    <w:p w:rsidR="00F30ADC" w:rsidRPr="00F30ADC" w:rsidRDefault="00F30ADC"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2028 год – 0,00 тыс. рублей (прогноз),</w:t>
      </w:r>
    </w:p>
    <w:p w:rsidR="00F30ADC" w:rsidRPr="00F30ADC" w:rsidRDefault="00F30ADC"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2029 год – 0,00 тыс. рублей (прогноз),</w:t>
      </w:r>
    </w:p>
    <w:p w:rsidR="00F30ADC" w:rsidRPr="00F30ADC" w:rsidRDefault="00F30ADC"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2030 год – 0,00 тыс. рублей (прогноз).</w:t>
      </w:r>
    </w:p>
    <w:p w:rsidR="00F30ADC" w:rsidRPr="00F30ADC" w:rsidRDefault="00F30ADC"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2. Опубликовать настоящее Постановление в газете «Сергиевский вестник».</w:t>
      </w:r>
    </w:p>
    <w:p w:rsidR="00F30ADC" w:rsidRPr="00F30ADC" w:rsidRDefault="00F30ADC"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30ADC" w:rsidRPr="00F30ADC" w:rsidRDefault="00F30ADC"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4. </w:t>
      </w:r>
      <w:proofErr w:type="gramStart"/>
      <w:r w:rsidRPr="00F30ADC">
        <w:rPr>
          <w:rFonts w:ascii="Times New Roman" w:eastAsia="Calibri" w:hAnsi="Times New Roman" w:cs="Times New Roman"/>
          <w:sz w:val="12"/>
          <w:szCs w:val="12"/>
        </w:rPr>
        <w:t>Контроль за</w:t>
      </w:r>
      <w:proofErr w:type="gramEnd"/>
      <w:r w:rsidRPr="00F30ADC">
        <w:rPr>
          <w:rFonts w:ascii="Times New Roman" w:eastAsia="Calibri" w:hAnsi="Times New Roman" w:cs="Times New Roman"/>
          <w:sz w:val="12"/>
          <w:szCs w:val="12"/>
        </w:rPr>
        <w:t xml:space="preserve"> выполнением настоящего постановления оставляю за собой.</w:t>
      </w:r>
    </w:p>
    <w:p w:rsidR="000B290B" w:rsidRDefault="000B290B" w:rsidP="0043298B">
      <w:pPr>
        <w:tabs>
          <w:tab w:val="left" w:pos="284"/>
          <w:tab w:val="left" w:pos="3828"/>
        </w:tabs>
        <w:spacing w:after="0" w:line="240" w:lineRule="auto"/>
        <w:jc w:val="right"/>
        <w:rPr>
          <w:rFonts w:ascii="Times New Roman" w:eastAsia="Calibri" w:hAnsi="Times New Roman" w:cs="Times New Roman"/>
          <w:sz w:val="12"/>
          <w:szCs w:val="12"/>
        </w:rPr>
      </w:pPr>
    </w:p>
    <w:p w:rsidR="00F30ADC" w:rsidRPr="00F30ADC" w:rsidRDefault="00F30ADC" w:rsidP="0043298B">
      <w:pPr>
        <w:tabs>
          <w:tab w:val="left" w:pos="284"/>
          <w:tab w:val="left" w:pos="3828"/>
        </w:tabs>
        <w:spacing w:after="0" w:line="240" w:lineRule="auto"/>
        <w:jc w:val="right"/>
        <w:rPr>
          <w:rFonts w:ascii="Times New Roman" w:eastAsia="Calibri" w:hAnsi="Times New Roman" w:cs="Times New Roman"/>
          <w:sz w:val="12"/>
          <w:szCs w:val="12"/>
        </w:rPr>
      </w:pPr>
      <w:r w:rsidRPr="00F30ADC">
        <w:rPr>
          <w:rFonts w:ascii="Times New Roman" w:eastAsia="Calibri" w:hAnsi="Times New Roman" w:cs="Times New Roman"/>
          <w:sz w:val="12"/>
          <w:szCs w:val="12"/>
        </w:rPr>
        <w:t>Глава городского поселения Суходол</w:t>
      </w:r>
    </w:p>
    <w:p w:rsidR="0043298B" w:rsidRDefault="00F30ADC" w:rsidP="0043298B">
      <w:pPr>
        <w:tabs>
          <w:tab w:val="left" w:pos="284"/>
          <w:tab w:val="left" w:pos="3828"/>
        </w:tabs>
        <w:spacing w:after="0" w:line="240" w:lineRule="auto"/>
        <w:jc w:val="right"/>
        <w:rPr>
          <w:rFonts w:ascii="Times New Roman" w:eastAsia="Calibri" w:hAnsi="Times New Roman" w:cs="Times New Roman"/>
          <w:sz w:val="12"/>
          <w:szCs w:val="12"/>
        </w:rPr>
      </w:pPr>
      <w:r w:rsidRPr="00F30ADC">
        <w:rPr>
          <w:rFonts w:ascii="Times New Roman" w:eastAsia="Calibri" w:hAnsi="Times New Roman" w:cs="Times New Roman"/>
          <w:sz w:val="12"/>
          <w:szCs w:val="12"/>
        </w:rPr>
        <w:t>муниципального района Сергиевский</w:t>
      </w:r>
      <w:r w:rsidR="0043298B">
        <w:rPr>
          <w:rFonts w:ascii="Times New Roman" w:eastAsia="Calibri" w:hAnsi="Times New Roman" w:cs="Times New Roman"/>
          <w:sz w:val="12"/>
          <w:szCs w:val="12"/>
        </w:rPr>
        <w:t xml:space="preserve"> </w:t>
      </w:r>
      <w:r w:rsidRPr="00F30ADC">
        <w:rPr>
          <w:rFonts w:ascii="Times New Roman" w:eastAsia="Calibri" w:hAnsi="Times New Roman" w:cs="Times New Roman"/>
          <w:sz w:val="12"/>
          <w:szCs w:val="12"/>
        </w:rPr>
        <w:t>Самарской области</w:t>
      </w:r>
    </w:p>
    <w:p w:rsidR="00F30ADC" w:rsidRPr="00F30ADC" w:rsidRDefault="00F30ADC" w:rsidP="0043298B">
      <w:pPr>
        <w:tabs>
          <w:tab w:val="left" w:pos="284"/>
          <w:tab w:val="left" w:pos="3828"/>
        </w:tabs>
        <w:spacing w:after="0" w:line="240" w:lineRule="auto"/>
        <w:jc w:val="right"/>
        <w:rPr>
          <w:rFonts w:ascii="Times New Roman" w:eastAsia="Calibri" w:hAnsi="Times New Roman" w:cs="Times New Roman"/>
          <w:sz w:val="12"/>
          <w:szCs w:val="12"/>
        </w:rPr>
      </w:pPr>
      <w:r w:rsidRPr="00F30ADC">
        <w:rPr>
          <w:rFonts w:ascii="Times New Roman" w:eastAsia="Calibri" w:hAnsi="Times New Roman" w:cs="Times New Roman"/>
          <w:sz w:val="12"/>
          <w:szCs w:val="12"/>
        </w:rPr>
        <w:t xml:space="preserve">И.О. </w:t>
      </w:r>
      <w:proofErr w:type="spellStart"/>
      <w:r w:rsidRPr="00F30ADC">
        <w:rPr>
          <w:rFonts w:ascii="Times New Roman" w:eastAsia="Calibri" w:hAnsi="Times New Roman" w:cs="Times New Roman"/>
          <w:sz w:val="12"/>
          <w:szCs w:val="12"/>
        </w:rPr>
        <w:t>Беседин</w:t>
      </w:r>
      <w:proofErr w:type="spellEnd"/>
    </w:p>
    <w:p w:rsidR="00F30ADC" w:rsidRPr="00F30ADC" w:rsidRDefault="00F30ADC" w:rsidP="00F30ADC">
      <w:pPr>
        <w:tabs>
          <w:tab w:val="left" w:pos="284"/>
          <w:tab w:val="left" w:pos="3828"/>
        </w:tabs>
        <w:spacing w:after="0" w:line="240" w:lineRule="auto"/>
        <w:jc w:val="both"/>
        <w:rPr>
          <w:rFonts w:ascii="Times New Roman" w:eastAsia="Calibri" w:hAnsi="Times New Roman" w:cs="Times New Roman"/>
          <w:sz w:val="12"/>
          <w:szCs w:val="12"/>
        </w:rPr>
      </w:pP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lastRenderedPageBreak/>
        <w:t>АДМИНИСТРАЦИЯ</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F30ADC" w:rsidRPr="0099686A" w:rsidRDefault="00F30ADC" w:rsidP="00F30ADC">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sidR="0043298B">
        <w:rPr>
          <w:rFonts w:ascii="Times New Roman" w:eastAsia="Calibri" w:hAnsi="Times New Roman" w:cs="Times New Roman"/>
          <w:b/>
          <w:sz w:val="12"/>
          <w:szCs w:val="12"/>
        </w:rPr>
        <w:t>29</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3298B" w:rsidRPr="0043298B" w:rsidRDefault="0043298B" w:rsidP="0043298B">
      <w:pPr>
        <w:tabs>
          <w:tab w:val="left" w:pos="284"/>
          <w:tab w:val="left" w:pos="3828"/>
        </w:tabs>
        <w:spacing w:after="0" w:line="240" w:lineRule="auto"/>
        <w:jc w:val="center"/>
        <w:rPr>
          <w:rFonts w:ascii="Times New Roman" w:eastAsia="Calibri" w:hAnsi="Times New Roman" w:cs="Times New Roman"/>
          <w:sz w:val="12"/>
          <w:szCs w:val="12"/>
        </w:rPr>
      </w:pPr>
      <w:r w:rsidRPr="0043298B">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69 от 28.12.2024г. «Об утверждении муниципальной программы «Благоустройство территории сельского поселения Черновка муниципального района Сергиевский Самарской области» на 2025-2030гг.»</w:t>
      </w:r>
    </w:p>
    <w:p w:rsidR="0043298B" w:rsidRPr="0043298B" w:rsidRDefault="0043298B" w:rsidP="0043298B">
      <w:pPr>
        <w:tabs>
          <w:tab w:val="left" w:pos="284"/>
          <w:tab w:val="left" w:pos="3828"/>
        </w:tabs>
        <w:spacing w:after="0" w:line="240" w:lineRule="auto"/>
        <w:jc w:val="both"/>
        <w:rPr>
          <w:rFonts w:ascii="Times New Roman" w:eastAsia="Calibri" w:hAnsi="Times New Roman" w:cs="Times New Roman"/>
          <w:sz w:val="12"/>
          <w:szCs w:val="12"/>
        </w:rPr>
      </w:pP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1.Внести изменения в Приложение к постановлению Администрации сельского поселения Черновка муниципального района Сергиевский Самарской области № 69 от 28.12.2024г. «Об утверждении муниципальной программы «Благоустройство территории сельского поселения Черновка муниципального района Сергиевский Самарской области» на 2025-2030гг.» (далее - Программа) следующего содержания:</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Планируемый общий объем финансирования Программы составит:  23135,80860</w:t>
      </w:r>
      <w:r w:rsidRPr="0043298B">
        <w:rPr>
          <w:rFonts w:ascii="Times New Roman" w:eastAsia="Calibri" w:hAnsi="Times New Roman" w:cs="Times New Roman"/>
          <w:b/>
          <w:sz w:val="12"/>
          <w:szCs w:val="12"/>
        </w:rPr>
        <w:t xml:space="preserve"> </w:t>
      </w:r>
      <w:r w:rsidRPr="0043298B">
        <w:rPr>
          <w:rFonts w:ascii="Times New Roman" w:eastAsia="Calibri" w:hAnsi="Times New Roman" w:cs="Times New Roman"/>
          <w:sz w:val="12"/>
          <w:szCs w:val="12"/>
        </w:rPr>
        <w:t>тыс. рублей, в том числе:</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за счет средств местного бюджета – 10462,79160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2025 год – 3351,62228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2026 год – 2338,61170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2027 год – 2700,62314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2028 год – 2071,93448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2029 год – 0,00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2030 год – 0,00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за счет средств областного бюджета – 12673,01700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2025 год – 12673,01700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2026 год – 0,00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2027 год – 0,00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2028 год – 0,00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2029 год – 0,00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2030 год – 0,00 тыс. рублей.</w:t>
      </w:r>
    </w:p>
    <w:p w:rsid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p w:rsidR="000B290B" w:rsidRPr="0043298B" w:rsidRDefault="000B290B" w:rsidP="0043298B">
      <w:pPr>
        <w:tabs>
          <w:tab w:val="left" w:pos="284"/>
          <w:tab w:val="left" w:pos="3828"/>
        </w:tabs>
        <w:spacing w:after="0" w:line="240" w:lineRule="auto"/>
        <w:ind w:firstLine="284"/>
        <w:jc w:val="both"/>
        <w:rPr>
          <w:rFonts w:ascii="Times New Roman" w:eastAsia="Calibri" w:hAnsi="Times New Roman" w:cs="Times New Roman"/>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24"/>
        <w:gridCol w:w="2704"/>
        <w:gridCol w:w="715"/>
        <w:gridCol w:w="580"/>
        <w:gridCol w:w="673"/>
        <w:gridCol w:w="580"/>
        <w:gridCol w:w="722"/>
        <w:gridCol w:w="725"/>
      </w:tblGrid>
      <w:tr w:rsidR="0043298B" w:rsidRPr="0043298B" w:rsidTr="0043298B">
        <w:trPr>
          <w:cantSplit/>
          <w:trHeight w:val="20"/>
        </w:trPr>
        <w:tc>
          <w:tcPr>
            <w:tcW w:w="548" w:type="pct"/>
            <w:vMerge w:val="restart"/>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Наименование бюджета</w:t>
            </w:r>
          </w:p>
        </w:tc>
        <w:tc>
          <w:tcPr>
            <w:tcW w:w="1798" w:type="pct"/>
            <w:vMerge w:val="restart"/>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Наименование мероприятий</w:t>
            </w:r>
          </w:p>
        </w:tc>
        <w:tc>
          <w:tcPr>
            <w:tcW w:w="2655" w:type="pct"/>
            <w:gridSpan w:val="6"/>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Затраты на реализацию мероприятий, рублей</w:t>
            </w:r>
          </w:p>
        </w:tc>
      </w:tr>
      <w:tr w:rsidR="0043298B" w:rsidRPr="0043298B" w:rsidTr="0043298B">
        <w:trPr>
          <w:cantSplit/>
          <w:trHeight w:val="20"/>
        </w:trPr>
        <w:tc>
          <w:tcPr>
            <w:tcW w:w="548" w:type="pct"/>
            <w:vMerge/>
            <w:textDirection w:val="btLr"/>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p>
        </w:tc>
        <w:tc>
          <w:tcPr>
            <w:tcW w:w="1798" w:type="pct"/>
            <w:vMerge/>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p>
        </w:tc>
        <w:tc>
          <w:tcPr>
            <w:tcW w:w="475" w:type="pct"/>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2025 год</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2026 год</w:t>
            </w:r>
          </w:p>
        </w:tc>
        <w:tc>
          <w:tcPr>
            <w:tcW w:w="447"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2027 год</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2028 год</w:t>
            </w:r>
          </w:p>
        </w:tc>
        <w:tc>
          <w:tcPr>
            <w:tcW w:w="480"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2029 год</w:t>
            </w:r>
          </w:p>
        </w:tc>
        <w:tc>
          <w:tcPr>
            <w:tcW w:w="482"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2030 год</w:t>
            </w:r>
          </w:p>
        </w:tc>
      </w:tr>
      <w:tr w:rsidR="0043298B" w:rsidRPr="0043298B" w:rsidTr="0043298B">
        <w:trPr>
          <w:cantSplit/>
          <w:trHeight w:val="20"/>
        </w:trPr>
        <w:tc>
          <w:tcPr>
            <w:tcW w:w="548" w:type="pct"/>
            <w:vMerge w:val="restart"/>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Местный бюджет</w:t>
            </w:r>
          </w:p>
        </w:tc>
        <w:tc>
          <w:tcPr>
            <w:tcW w:w="1798" w:type="pct"/>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Электроэнергия и ТО уличного освещения</w:t>
            </w:r>
          </w:p>
        </w:tc>
        <w:tc>
          <w:tcPr>
            <w:tcW w:w="47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1553,98042</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1900,82862</w:t>
            </w:r>
          </w:p>
        </w:tc>
        <w:tc>
          <w:tcPr>
            <w:tcW w:w="447"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2700,62314</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2071,93448</w:t>
            </w:r>
          </w:p>
        </w:tc>
        <w:tc>
          <w:tcPr>
            <w:tcW w:w="480"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82"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cantSplit/>
          <w:trHeight w:val="20"/>
        </w:trPr>
        <w:tc>
          <w:tcPr>
            <w:tcW w:w="548" w:type="pct"/>
            <w:vMerge/>
            <w:textDirection w:val="btLr"/>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p>
        </w:tc>
        <w:tc>
          <w:tcPr>
            <w:tcW w:w="1798" w:type="pct"/>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267,17040</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280,48285</w:t>
            </w:r>
          </w:p>
        </w:tc>
        <w:tc>
          <w:tcPr>
            <w:tcW w:w="447"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80"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82"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cantSplit/>
          <w:trHeight w:val="20"/>
        </w:trPr>
        <w:tc>
          <w:tcPr>
            <w:tcW w:w="548" w:type="pct"/>
            <w:vMerge/>
            <w:textDirection w:val="btLr"/>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p>
        </w:tc>
        <w:tc>
          <w:tcPr>
            <w:tcW w:w="1798" w:type="pct"/>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31,35846</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17,00000</w:t>
            </w:r>
          </w:p>
        </w:tc>
        <w:tc>
          <w:tcPr>
            <w:tcW w:w="447"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80"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82"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cantSplit/>
          <w:trHeight w:val="20"/>
        </w:trPr>
        <w:tc>
          <w:tcPr>
            <w:tcW w:w="548" w:type="pct"/>
            <w:vMerge/>
            <w:textDirection w:val="btLr"/>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p>
        </w:tc>
        <w:tc>
          <w:tcPr>
            <w:tcW w:w="1798"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Прочие мероприятия</w:t>
            </w:r>
          </w:p>
        </w:tc>
        <w:tc>
          <w:tcPr>
            <w:tcW w:w="47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91,00000</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140,30023</w:t>
            </w:r>
          </w:p>
        </w:tc>
        <w:tc>
          <w:tcPr>
            <w:tcW w:w="447"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80"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82"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cantSplit/>
          <w:trHeight w:val="20"/>
        </w:trPr>
        <w:tc>
          <w:tcPr>
            <w:tcW w:w="548" w:type="pct"/>
            <w:vMerge/>
            <w:textDirection w:val="btLr"/>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p>
        </w:tc>
        <w:tc>
          <w:tcPr>
            <w:tcW w:w="1798"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Мероприятия по проведению капитального ремонта системы водоснабжения</w:t>
            </w:r>
          </w:p>
        </w:tc>
        <w:tc>
          <w:tcPr>
            <w:tcW w:w="47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1408,11300</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47"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80"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82"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cantSplit/>
          <w:trHeight w:val="20"/>
        </w:trPr>
        <w:tc>
          <w:tcPr>
            <w:tcW w:w="548" w:type="pct"/>
            <w:vMerge/>
            <w:textDirection w:val="btLr"/>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p>
        </w:tc>
        <w:tc>
          <w:tcPr>
            <w:tcW w:w="1798" w:type="pct"/>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ИТОГО</w:t>
            </w:r>
          </w:p>
        </w:tc>
        <w:tc>
          <w:tcPr>
            <w:tcW w:w="47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3351,62228</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2338,61170</w:t>
            </w:r>
          </w:p>
        </w:tc>
        <w:tc>
          <w:tcPr>
            <w:tcW w:w="447"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2700,62314</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2071,93448</w:t>
            </w:r>
          </w:p>
        </w:tc>
        <w:tc>
          <w:tcPr>
            <w:tcW w:w="480"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482"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r>
      <w:tr w:rsidR="0043298B" w:rsidRPr="0043298B" w:rsidTr="0043298B">
        <w:trPr>
          <w:cantSplit/>
          <w:trHeight w:val="20"/>
        </w:trPr>
        <w:tc>
          <w:tcPr>
            <w:tcW w:w="548" w:type="pct"/>
            <w:vMerge w:val="restar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Областной бюджет</w:t>
            </w:r>
          </w:p>
        </w:tc>
        <w:tc>
          <w:tcPr>
            <w:tcW w:w="1798"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Мероприятия по проведению капитального ремонта системы водоснабжения</w:t>
            </w:r>
          </w:p>
        </w:tc>
        <w:tc>
          <w:tcPr>
            <w:tcW w:w="47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12673,01700</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47"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80"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82"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cantSplit/>
          <w:trHeight w:val="20"/>
        </w:trPr>
        <w:tc>
          <w:tcPr>
            <w:tcW w:w="548" w:type="pct"/>
            <w:vMerge/>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p>
        </w:tc>
        <w:tc>
          <w:tcPr>
            <w:tcW w:w="1798"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ИТОГО</w:t>
            </w:r>
          </w:p>
        </w:tc>
        <w:tc>
          <w:tcPr>
            <w:tcW w:w="47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12673,01700</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447"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480"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482"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r>
      <w:tr w:rsidR="0043298B" w:rsidRPr="0043298B" w:rsidTr="0043298B">
        <w:trPr>
          <w:cantSplit/>
          <w:trHeight w:val="20"/>
        </w:trPr>
        <w:tc>
          <w:tcPr>
            <w:tcW w:w="2345" w:type="pct"/>
            <w:gridSpan w:val="2"/>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ВСЕГО</w:t>
            </w:r>
          </w:p>
        </w:tc>
        <w:tc>
          <w:tcPr>
            <w:tcW w:w="47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16024,63928</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2338,61170</w:t>
            </w:r>
          </w:p>
        </w:tc>
        <w:tc>
          <w:tcPr>
            <w:tcW w:w="447"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2700,62314</w:t>
            </w:r>
          </w:p>
        </w:tc>
        <w:tc>
          <w:tcPr>
            <w:tcW w:w="38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2071,93448</w:t>
            </w:r>
          </w:p>
        </w:tc>
        <w:tc>
          <w:tcPr>
            <w:tcW w:w="480"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482"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r>
    </w:tbl>
    <w:p w:rsidR="000B290B" w:rsidRDefault="000B290B" w:rsidP="0043298B">
      <w:pPr>
        <w:tabs>
          <w:tab w:val="left" w:pos="284"/>
          <w:tab w:val="left" w:pos="3828"/>
        </w:tabs>
        <w:spacing w:after="0" w:line="240" w:lineRule="auto"/>
        <w:ind w:firstLine="284"/>
        <w:jc w:val="both"/>
        <w:rPr>
          <w:rFonts w:ascii="Times New Roman" w:eastAsia="Calibri" w:hAnsi="Times New Roman" w:cs="Times New Roman"/>
          <w:sz w:val="12"/>
          <w:szCs w:val="12"/>
        </w:rPr>
      </w:pP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Черновка муниципального района Сергиевский Самарской области.</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Общий объем финансирования на реализацию Программы составляет 23135,80860</w:t>
      </w:r>
      <w:r w:rsidRPr="0043298B">
        <w:rPr>
          <w:rFonts w:ascii="Times New Roman" w:eastAsia="Calibri" w:hAnsi="Times New Roman" w:cs="Times New Roman"/>
          <w:b/>
          <w:sz w:val="12"/>
          <w:szCs w:val="12"/>
        </w:rPr>
        <w:t xml:space="preserve"> </w:t>
      </w:r>
      <w:r w:rsidRPr="0043298B">
        <w:rPr>
          <w:rFonts w:ascii="Times New Roman" w:eastAsia="Calibri" w:hAnsi="Times New Roman" w:cs="Times New Roman"/>
          <w:sz w:val="12"/>
          <w:szCs w:val="12"/>
        </w:rPr>
        <w:t>тыс. рублей, в том числе по годам:</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на 2025 год – 16024,63928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на 2026 год – 2338,61170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на 2027 год – 2700,62314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на 2028 год – 2071,93448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на 2029 год – 0,00 тыс. рублей (прогноз);</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на 2030 год – 0,00 тыс. рублей (прогноз).</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Черновка муниципального района Сергиевский Самарской области на соответствующий финансовый год.</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 Опубликовать настоящее Постановление в газете «Сергиевский вестник».</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4. </w:t>
      </w:r>
      <w:proofErr w:type="gramStart"/>
      <w:r w:rsidRPr="0043298B">
        <w:rPr>
          <w:rFonts w:ascii="Times New Roman" w:eastAsia="Calibri" w:hAnsi="Times New Roman" w:cs="Times New Roman"/>
          <w:sz w:val="12"/>
          <w:szCs w:val="12"/>
        </w:rPr>
        <w:t>Контроль за</w:t>
      </w:r>
      <w:proofErr w:type="gramEnd"/>
      <w:r w:rsidRPr="0043298B">
        <w:rPr>
          <w:rFonts w:ascii="Times New Roman" w:eastAsia="Calibri" w:hAnsi="Times New Roman" w:cs="Times New Roman"/>
          <w:sz w:val="12"/>
          <w:szCs w:val="12"/>
        </w:rPr>
        <w:t xml:space="preserve"> выполнением настоящего Постановления оставляю за собой.</w:t>
      </w:r>
    </w:p>
    <w:p w:rsidR="000B290B" w:rsidRDefault="000B290B" w:rsidP="0043298B">
      <w:pPr>
        <w:tabs>
          <w:tab w:val="left" w:pos="284"/>
          <w:tab w:val="left" w:pos="3828"/>
        </w:tabs>
        <w:spacing w:after="0" w:line="240" w:lineRule="auto"/>
        <w:jc w:val="right"/>
        <w:rPr>
          <w:rFonts w:ascii="Times New Roman" w:eastAsia="Calibri" w:hAnsi="Times New Roman" w:cs="Times New Roman"/>
          <w:bCs/>
          <w:sz w:val="12"/>
          <w:szCs w:val="12"/>
        </w:rPr>
      </w:pPr>
    </w:p>
    <w:p w:rsidR="0043298B" w:rsidRPr="0043298B" w:rsidRDefault="0043298B" w:rsidP="0043298B">
      <w:pPr>
        <w:tabs>
          <w:tab w:val="left" w:pos="284"/>
          <w:tab w:val="left" w:pos="3828"/>
        </w:tabs>
        <w:spacing w:after="0" w:line="240" w:lineRule="auto"/>
        <w:jc w:val="right"/>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Глава сельского поселения Черновка</w:t>
      </w:r>
    </w:p>
    <w:p w:rsidR="0043298B" w:rsidRDefault="0043298B" w:rsidP="0043298B">
      <w:pPr>
        <w:tabs>
          <w:tab w:val="left" w:pos="284"/>
          <w:tab w:val="left" w:pos="3828"/>
        </w:tabs>
        <w:spacing w:after="0" w:line="240" w:lineRule="auto"/>
        <w:jc w:val="right"/>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муниципального района Сергиевский  Самарской области</w:t>
      </w:r>
    </w:p>
    <w:p w:rsidR="0043298B" w:rsidRPr="0043298B" w:rsidRDefault="0043298B" w:rsidP="0043298B">
      <w:pPr>
        <w:tabs>
          <w:tab w:val="left" w:pos="284"/>
          <w:tab w:val="left" w:pos="3828"/>
        </w:tabs>
        <w:spacing w:after="0" w:line="240" w:lineRule="auto"/>
        <w:jc w:val="right"/>
        <w:rPr>
          <w:rFonts w:ascii="Times New Roman" w:eastAsia="Calibri" w:hAnsi="Times New Roman" w:cs="Times New Roman"/>
          <w:sz w:val="12"/>
          <w:szCs w:val="12"/>
        </w:rPr>
      </w:pPr>
      <w:r w:rsidRPr="0043298B">
        <w:rPr>
          <w:rFonts w:ascii="Times New Roman" w:eastAsia="Calibri" w:hAnsi="Times New Roman" w:cs="Times New Roman"/>
          <w:bCs/>
          <w:sz w:val="12"/>
          <w:szCs w:val="12"/>
        </w:rPr>
        <w:t>С.А. Белов</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lastRenderedPageBreak/>
        <w:t>АДМИНИСТРАЦИЯ</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30</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3298B" w:rsidRDefault="0043298B" w:rsidP="0043298B">
      <w:pPr>
        <w:tabs>
          <w:tab w:val="left" w:pos="284"/>
          <w:tab w:val="left" w:pos="3828"/>
        </w:tabs>
        <w:spacing w:after="0" w:line="240" w:lineRule="auto"/>
        <w:jc w:val="center"/>
        <w:rPr>
          <w:rFonts w:ascii="Times New Roman" w:eastAsia="Calibri" w:hAnsi="Times New Roman" w:cs="Times New Roman"/>
          <w:b/>
          <w:bCs/>
          <w:sz w:val="12"/>
          <w:szCs w:val="12"/>
        </w:rPr>
      </w:pPr>
      <w:r w:rsidRPr="0043298B">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Черновка </w:t>
      </w:r>
    </w:p>
    <w:p w:rsidR="0043298B" w:rsidRDefault="0043298B" w:rsidP="0043298B">
      <w:pPr>
        <w:tabs>
          <w:tab w:val="left" w:pos="284"/>
          <w:tab w:val="left" w:pos="3828"/>
        </w:tabs>
        <w:spacing w:after="0" w:line="240" w:lineRule="auto"/>
        <w:jc w:val="center"/>
        <w:rPr>
          <w:rFonts w:ascii="Times New Roman" w:eastAsia="Calibri" w:hAnsi="Times New Roman" w:cs="Times New Roman"/>
          <w:b/>
          <w:bCs/>
          <w:sz w:val="12"/>
          <w:szCs w:val="12"/>
        </w:rPr>
      </w:pPr>
      <w:r w:rsidRPr="0043298B">
        <w:rPr>
          <w:rFonts w:ascii="Times New Roman" w:eastAsia="Calibri" w:hAnsi="Times New Roman" w:cs="Times New Roman"/>
          <w:b/>
          <w:bCs/>
          <w:sz w:val="12"/>
          <w:szCs w:val="12"/>
        </w:rPr>
        <w:t xml:space="preserve"> муниципального района Сергиевский Самарской области № 71 от 28.12.2024г. «Об утверждении муниципальной программы </w:t>
      </w:r>
    </w:p>
    <w:p w:rsidR="0043298B" w:rsidRDefault="0043298B" w:rsidP="0043298B">
      <w:pPr>
        <w:tabs>
          <w:tab w:val="left" w:pos="284"/>
          <w:tab w:val="left" w:pos="3828"/>
        </w:tabs>
        <w:spacing w:after="0" w:line="240" w:lineRule="auto"/>
        <w:jc w:val="center"/>
        <w:rPr>
          <w:rFonts w:ascii="Times New Roman" w:eastAsia="Calibri" w:hAnsi="Times New Roman" w:cs="Times New Roman"/>
          <w:b/>
          <w:bCs/>
          <w:sz w:val="12"/>
          <w:szCs w:val="12"/>
        </w:rPr>
      </w:pPr>
      <w:r w:rsidRPr="0043298B">
        <w:rPr>
          <w:rFonts w:ascii="Times New Roman" w:eastAsia="Calibri" w:hAnsi="Times New Roman" w:cs="Times New Roman"/>
          <w:b/>
          <w:bCs/>
          <w:sz w:val="12"/>
          <w:szCs w:val="12"/>
        </w:rPr>
        <w:t xml:space="preserve">«Защита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Черновка </w:t>
      </w:r>
    </w:p>
    <w:p w:rsidR="0043298B" w:rsidRPr="0043298B" w:rsidRDefault="0043298B" w:rsidP="0043298B">
      <w:pPr>
        <w:tabs>
          <w:tab w:val="left" w:pos="284"/>
          <w:tab w:val="left" w:pos="3828"/>
        </w:tabs>
        <w:spacing w:after="0" w:line="240" w:lineRule="auto"/>
        <w:jc w:val="center"/>
        <w:rPr>
          <w:rFonts w:ascii="Times New Roman" w:eastAsia="Calibri" w:hAnsi="Times New Roman" w:cs="Times New Roman"/>
          <w:sz w:val="12"/>
          <w:szCs w:val="12"/>
        </w:rPr>
      </w:pPr>
      <w:r w:rsidRPr="0043298B">
        <w:rPr>
          <w:rFonts w:ascii="Times New Roman" w:eastAsia="Calibri" w:hAnsi="Times New Roman" w:cs="Times New Roman"/>
          <w:b/>
          <w:bCs/>
          <w:sz w:val="12"/>
          <w:szCs w:val="12"/>
        </w:rPr>
        <w:t>муниципального района Сергиевский Самарской области» на 2025-2030гг.</w:t>
      </w:r>
    </w:p>
    <w:p w:rsidR="0043298B" w:rsidRPr="0043298B" w:rsidRDefault="0043298B" w:rsidP="0043298B">
      <w:pPr>
        <w:tabs>
          <w:tab w:val="left" w:pos="284"/>
          <w:tab w:val="left" w:pos="3828"/>
        </w:tabs>
        <w:spacing w:after="0" w:line="240" w:lineRule="auto"/>
        <w:jc w:val="both"/>
        <w:rPr>
          <w:rFonts w:ascii="Times New Roman" w:eastAsia="Calibri" w:hAnsi="Times New Roman" w:cs="Times New Roman"/>
          <w:sz w:val="12"/>
          <w:szCs w:val="12"/>
        </w:rPr>
      </w:pP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В соответствии с Федеральным </w:t>
      </w:r>
      <w:r w:rsidRPr="0043298B">
        <w:rPr>
          <w:rFonts w:ascii="Times New Roman" w:eastAsia="Calibri" w:hAnsi="Times New Roman" w:cs="Times New Roman"/>
          <w:sz w:val="12"/>
          <w:szCs w:val="12"/>
          <w:u w:val="single"/>
        </w:rPr>
        <w:t>законом</w:t>
      </w:r>
      <w:r w:rsidRPr="0043298B">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43298B">
        <w:rPr>
          <w:rFonts w:ascii="Times New Roman" w:eastAsia="Calibri" w:hAnsi="Times New Roman" w:cs="Times New Roman"/>
          <w:sz w:val="12"/>
          <w:szCs w:val="12"/>
          <w:u w:val="single"/>
        </w:rPr>
        <w:t>Уставом</w:t>
      </w:r>
      <w:r w:rsidRPr="0043298B">
        <w:rPr>
          <w:rFonts w:ascii="Times New Roman" w:eastAsia="Calibri" w:hAnsi="Times New Roman" w:cs="Times New Roman"/>
          <w:sz w:val="12"/>
          <w:szCs w:val="12"/>
        </w:rPr>
        <w:t xml:space="preserve">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3298B">
        <w:rPr>
          <w:rFonts w:ascii="Times New Roman" w:eastAsia="Calibri" w:hAnsi="Times New Roman" w:cs="Times New Roman"/>
          <w:sz w:val="12"/>
          <w:szCs w:val="12"/>
        </w:rPr>
        <w:t>1.Внести изменения в Приложение к постановлению Администрации сельского поселения Черновка муниципального района Сергиевский Самарской области № 71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Черновка муниципального района Сергиевский Самарской области» на 2025-2030гг. (далее - Программа) следующего</w:t>
      </w:r>
      <w:proofErr w:type="gramEnd"/>
      <w:r w:rsidRPr="0043298B">
        <w:rPr>
          <w:rFonts w:ascii="Times New Roman" w:eastAsia="Calibri" w:hAnsi="Times New Roman" w:cs="Times New Roman"/>
          <w:sz w:val="12"/>
          <w:szCs w:val="12"/>
        </w:rPr>
        <w:t xml:space="preserve"> содержания:</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Прогнозируемые общие затраты на реализацию мероприятий программы составляют 3042,21109 тыс. рублей, в том числе по годам:</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2025 год – 464,80534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2026 год – 893,24192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2027 год – 189,38086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2028 год – 1494,78297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2029 год – 0,00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2030 год – 0,00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Общий объем финансирования на реализацию Программы составляет 3042,21109 тыс. рублей, в том числе по годам:</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 на 2025 год – 464,80534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 на 2026 год – 893,24192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 на 2027 год – 189,38086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 на 2028 год – 1494,78297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 на 2029 год – 0,00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 на 2030 год – 0,00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43298B" w:rsidRPr="0043298B" w:rsidTr="0043298B">
        <w:trPr>
          <w:cantSplit/>
          <w:trHeight w:val="20"/>
        </w:trPr>
        <w:tc>
          <w:tcPr>
            <w:tcW w:w="1320" w:type="pct"/>
            <w:vMerge w:val="restart"/>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Наименование мероприятий</w:t>
            </w:r>
          </w:p>
        </w:tc>
        <w:tc>
          <w:tcPr>
            <w:tcW w:w="3680" w:type="pct"/>
            <w:gridSpan w:val="6"/>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Сельское поселение Черновка м. р. Сергиевский Самарской области</w:t>
            </w:r>
          </w:p>
        </w:tc>
      </w:tr>
      <w:tr w:rsidR="0043298B" w:rsidRPr="0043298B" w:rsidTr="0043298B">
        <w:trPr>
          <w:cantSplit/>
          <w:trHeight w:val="20"/>
        </w:trPr>
        <w:tc>
          <w:tcPr>
            <w:tcW w:w="1320" w:type="pct"/>
            <w:vMerge/>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Затраты на 2025 год, тыс. рублей</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Затраты на 2026 год, тыс. рублей</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Затраты на 2027 год, тыс. рублей</w:t>
            </w:r>
          </w:p>
        </w:tc>
        <w:tc>
          <w:tcPr>
            <w:tcW w:w="556"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Затраты на 2028 год, тыс. рублей</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Затраты на 2029 год, тыс. рублей</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Затраты на 2030 год, тыс. рублей</w:t>
            </w:r>
          </w:p>
        </w:tc>
      </w:tr>
      <w:tr w:rsidR="0043298B" w:rsidRPr="0043298B" w:rsidTr="0043298B">
        <w:trPr>
          <w:cantSplit/>
          <w:trHeight w:val="20"/>
        </w:trPr>
        <w:tc>
          <w:tcPr>
            <w:tcW w:w="1320" w:type="pct"/>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196,67920</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580,74192</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112,19135</w:t>
            </w:r>
          </w:p>
        </w:tc>
        <w:tc>
          <w:tcPr>
            <w:tcW w:w="556"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1413,73399</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cantSplit/>
          <w:trHeight w:val="20"/>
        </w:trPr>
        <w:tc>
          <w:tcPr>
            <w:tcW w:w="1320" w:type="pct"/>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268,12614</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312,50000</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77,18951</w:t>
            </w:r>
          </w:p>
        </w:tc>
        <w:tc>
          <w:tcPr>
            <w:tcW w:w="556"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81,04898</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cantSplit/>
          <w:trHeight w:val="20"/>
        </w:trPr>
        <w:tc>
          <w:tcPr>
            <w:tcW w:w="1320"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Прочие мероприятия</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556"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cantSplit/>
          <w:trHeight w:val="20"/>
        </w:trPr>
        <w:tc>
          <w:tcPr>
            <w:tcW w:w="1320" w:type="pct"/>
            <w:hideMark/>
          </w:tcPr>
          <w:p w:rsidR="0043298B" w:rsidRPr="0043298B" w:rsidRDefault="0043298B" w:rsidP="0043298B">
            <w:pPr>
              <w:tabs>
                <w:tab w:val="left" w:pos="284"/>
                <w:tab w:val="left" w:pos="3828"/>
              </w:tabs>
              <w:spacing w:after="0" w:line="240" w:lineRule="auto"/>
              <w:rPr>
                <w:rFonts w:ascii="Times New Roman" w:eastAsia="Calibri" w:hAnsi="Times New Roman" w:cs="Times New Roman"/>
                <w:b/>
                <w:bCs/>
                <w:sz w:val="12"/>
                <w:szCs w:val="12"/>
              </w:rPr>
            </w:pPr>
            <w:r w:rsidRPr="0043298B">
              <w:rPr>
                <w:rFonts w:ascii="Times New Roman" w:eastAsia="Calibri" w:hAnsi="Times New Roman" w:cs="Times New Roman"/>
                <w:b/>
                <w:bCs/>
                <w:sz w:val="12"/>
                <w:szCs w:val="12"/>
              </w:rPr>
              <w:t>ИТОГО</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bCs/>
                <w:sz w:val="12"/>
                <w:szCs w:val="12"/>
              </w:rPr>
            </w:pPr>
            <w:r w:rsidRPr="0043298B">
              <w:rPr>
                <w:rFonts w:ascii="Times New Roman" w:eastAsia="Calibri" w:hAnsi="Times New Roman" w:cs="Times New Roman"/>
                <w:b/>
                <w:bCs/>
                <w:sz w:val="12"/>
                <w:szCs w:val="12"/>
              </w:rPr>
              <w:t>464,80534</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bCs/>
                <w:sz w:val="12"/>
                <w:szCs w:val="12"/>
              </w:rPr>
            </w:pPr>
            <w:r w:rsidRPr="0043298B">
              <w:rPr>
                <w:rFonts w:ascii="Times New Roman" w:eastAsia="Calibri" w:hAnsi="Times New Roman" w:cs="Times New Roman"/>
                <w:b/>
                <w:bCs/>
                <w:sz w:val="12"/>
                <w:szCs w:val="12"/>
              </w:rPr>
              <w:t xml:space="preserve">893,24192  </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bCs/>
                <w:sz w:val="12"/>
                <w:szCs w:val="12"/>
              </w:rPr>
            </w:pPr>
            <w:r w:rsidRPr="0043298B">
              <w:rPr>
                <w:rFonts w:ascii="Times New Roman" w:eastAsia="Calibri" w:hAnsi="Times New Roman" w:cs="Times New Roman"/>
                <w:b/>
                <w:bCs/>
                <w:sz w:val="12"/>
                <w:szCs w:val="12"/>
              </w:rPr>
              <w:t>189,38086</w:t>
            </w:r>
          </w:p>
        </w:tc>
        <w:tc>
          <w:tcPr>
            <w:tcW w:w="556"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bCs/>
                <w:sz w:val="12"/>
                <w:szCs w:val="12"/>
              </w:rPr>
            </w:pPr>
            <w:r w:rsidRPr="0043298B">
              <w:rPr>
                <w:rFonts w:ascii="Times New Roman" w:eastAsia="Calibri" w:hAnsi="Times New Roman" w:cs="Times New Roman"/>
                <w:b/>
                <w:bCs/>
                <w:sz w:val="12"/>
                <w:szCs w:val="12"/>
              </w:rPr>
              <w:t>1494,78297</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bCs/>
                <w:sz w:val="12"/>
                <w:szCs w:val="12"/>
              </w:rPr>
            </w:pPr>
            <w:r w:rsidRPr="0043298B">
              <w:rPr>
                <w:rFonts w:ascii="Times New Roman" w:eastAsia="Calibri" w:hAnsi="Times New Roman" w:cs="Times New Roman"/>
                <w:b/>
                <w:bCs/>
                <w:sz w:val="12"/>
                <w:szCs w:val="12"/>
              </w:rPr>
              <w:t>0,00</w:t>
            </w:r>
          </w:p>
        </w:tc>
        <w:tc>
          <w:tcPr>
            <w:tcW w:w="625" w:type="pct"/>
          </w:tcPr>
          <w:p w:rsidR="0043298B" w:rsidRPr="0043298B" w:rsidRDefault="0043298B" w:rsidP="0043298B">
            <w:pPr>
              <w:tabs>
                <w:tab w:val="left" w:pos="284"/>
                <w:tab w:val="left" w:pos="3828"/>
              </w:tabs>
              <w:spacing w:after="0" w:line="240" w:lineRule="auto"/>
              <w:rPr>
                <w:rFonts w:ascii="Times New Roman" w:eastAsia="Calibri" w:hAnsi="Times New Roman" w:cs="Times New Roman"/>
                <w:b/>
                <w:bCs/>
                <w:sz w:val="12"/>
                <w:szCs w:val="12"/>
              </w:rPr>
            </w:pPr>
            <w:r w:rsidRPr="0043298B">
              <w:rPr>
                <w:rFonts w:ascii="Times New Roman" w:eastAsia="Calibri" w:hAnsi="Times New Roman" w:cs="Times New Roman"/>
                <w:b/>
                <w:bCs/>
                <w:sz w:val="12"/>
                <w:szCs w:val="12"/>
              </w:rPr>
              <w:t>0,00</w:t>
            </w:r>
          </w:p>
        </w:tc>
      </w:tr>
    </w:tbl>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 Опубликовать настоящее Постановление в газете «Сергиевский вестник».</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4. </w:t>
      </w:r>
      <w:proofErr w:type="gramStart"/>
      <w:r w:rsidRPr="0043298B">
        <w:rPr>
          <w:rFonts w:ascii="Times New Roman" w:eastAsia="Calibri" w:hAnsi="Times New Roman" w:cs="Times New Roman"/>
          <w:sz w:val="12"/>
          <w:szCs w:val="12"/>
        </w:rPr>
        <w:t>Контроль за</w:t>
      </w:r>
      <w:proofErr w:type="gramEnd"/>
      <w:r w:rsidRPr="0043298B">
        <w:rPr>
          <w:rFonts w:ascii="Times New Roman" w:eastAsia="Calibri" w:hAnsi="Times New Roman" w:cs="Times New Roman"/>
          <w:sz w:val="12"/>
          <w:szCs w:val="12"/>
        </w:rPr>
        <w:t xml:space="preserve"> выполнением настоящего постановления оставляю за собой.</w:t>
      </w:r>
    </w:p>
    <w:p w:rsidR="0043298B" w:rsidRPr="0043298B" w:rsidRDefault="0043298B" w:rsidP="0043298B">
      <w:pPr>
        <w:tabs>
          <w:tab w:val="left" w:pos="284"/>
          <w:tab w:val="left" w:pos="3828"/>
        </w:tabs>
        <w:spacing w:after="0" w:line="240" w:lineRule="auto"/>
        <w:jc w:val="right"/>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Глава сельского поселения  Черновка</w:t>
      </w:r>
    </w:p>
    <w:p w:rsidR="0043298B" w:rsidRDefault="0043298B" w:rsidP="0043298B">
      <w:pPr>
        <w:tabs>
          <w:tab w:val="left" w:pos="284"/>
          <w:tab w:val="left" w:pos="3828"/>
        </w:tabs>
        <w:spacing w:after="0" w:line="240" w:lineRule="auto"/>
        <w:jc w:val="right"/>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муниципального района Сергиевский Самарской области</w:t>
      </w:r>
    </w:p>
    <w:p w:rsidR="0043298B" w:rsidRPr="0043298B" w:rsidRDefault="0043298B" w:rsidP="0043298B">
      <w:pPr>
        <w:tabs>
          <w:tab w:val="left" w:pos="284"/>
          <w:tab w:val="left" w:pos="3828"/>
        </w:tabs>
        <w:spacing w:after="0" w:line="240" w:lineRule="auto"/>
        <w:jc w:val="right"/>
        <w:rPr>
          <w:rFonts w:ascii="Times New Roman" w:eastAsia="Calibri" w:hAnsi="Times New Roman" w:cs="Times New Roman"/>
          <w:sz w:val="12"/>
          <w:szCs w:val="12"/>
        </w:rPr>
      </w:pPr>
      <w:r w:rsidRPr="0043298B">
        <w:rPr>
          <w:rFonts w:ascii="Times New Roman" w:eastAsia="Calibri" w:hAnsi="Times New Roman" w:cs="Times New Roman"/>
          <w:bCs/>
          <w:sz w:val="12"/>
          <w:szCs w:val="12"/>
        </w:rPr>
        <w:t>С.А. Белов</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31</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3298B" w:rsidRDefault="0043298B" w:rsidP="0043298B">
      <w:pPr>
        <w:tabs>
          <w:tab w:val="left" w:pos="284"/>
          <w:tab w:val="left" w:pos="3828"/>
        </w:tabs>
        <w:spacing w:after="0" w:line="240" w:lineRule="auto"/>
        <w:jc w:val="center"/>
        <w:rPr>
          <w:rFonts w:ascii="Times New Roman" w:eastAsia="Calibri" w:hAnsi="Times New Roman" w:cs="Times New Roman"/>
          <w:b/>
          <w:bCs/>
          <w:sz w:val="12"/>
          <w:szCs w:val="12"/>
        </w:rPr>
      </w:pPr>
      <w:r w:rsidRPr="0043298B">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Черновка </w:t>
      </w:r>
    </w:p>
    <w:p w:rsidR="0043298B" w:rsidRPr="0043298B" w:rsidRDefault="0043298B" w:rsidP="0043298B">
      <w:pPr>
        <w:tabs>
          <w:tab w:val="left" w:pos="284"/>
          <w:tab w:val="left" w:pos="3828"/>
        </w:tabs>
        <w:spacing w:after="0" w:line="240" w:lineRule="auto"/>
        <w:jc w:val="center"/>
        <w:rPr>
          <w:rFonts w:ascii="Times New Roman" w:eastAsia="Calibri" w:hAnsi="Times New Roman" w:cs="Times New Roman"/>
          <w:sz w:val="12"/>
          <w:szCs w:val="12"/>
        </w:rPr>
      </w:pPr>
      <w:r w:rsidRPr="0043298B">
        <w:rPr>
          <w:rFonts w:ascii="Times New Roman" w:eastAsia="Calibri" w:hAnsi="Times New Roman" w:cs="Times New Roman"/>
          <w:b/>
          <w:bCs/>
          <w:sz w:val="12"/>
          <w:szCs w:val="12"/>
        </w:rPr>
        <w:t>муниципального района Сергиевский</w:t>
      </w:r>
      <w:r>
        <w:rPr>
          <w:rFonts w:ascii="Times New Roman" w:eastAsia="Calibri" w:hAnsi="Times New Roman" w:cs="Times New Roman"/>
          <w:b/>
          <w:bCs/>
          <w:sz w:val="12"/>
          <w:szCs w:val="12"/>
        </w:rPr>
        <w:t xml:space="preserve"> С</w:t>
      </w:r>
      <w:r w:rsidRPr="0043298B">
        <w:rPr>
          <w:rFonts w:ascii="Times New Roman" w:eastAsia="Calibri" w:hAnsi="Times New Roman" w:cs="Times New Roman"/>
          <w:b/>
          <w:bCs/>
          <w:sz w:val="12"/>
          <w:szCs w:val="12"/>
        </w:rPr>
        <w:t>амарской области № 72 от 28.12.2024г. «Об утверждении муниципальной программы «Управление и распоряжение муниципальным имуществом сельского поселения Черновка муниципального района Сергиевский Самарской области» на 2025-2030гг.»</w:t>
      </w:r>
    </w:p>
    <w:p w:rsidR="0043298B" w:rsidRPr="0043298B" w:rsidRDefault="0043298B" w:rsidP="0043298B">
      <w:pPr>
        <w:tabs>
          <w:tab w:val="left" w:pos="284"/>
          <w:tab w:val="left" w:pos="3828"/>
        </w:tabs>
        <w:spacing w:after="0" w:line="240" w:lineRule="auto"/>
        <w:jc w:val="both"/>
        <w:rPr>
          <w:rFonts w:ascii="Times New Roman" w:eastAsia="Calibri" w:hAnsi="Times New Roman" w:cs="Times New Roman"/>
          <w:sz w:val="12"/>
          <w:szCs w:val="12"/>
        </w:rPr>
      </w:pPr>
    </w:p>
    <w:p w:rsidR="0043298B" w:rsidRPr="0043298B" w:rsidRDefault="0043298B" w:rsidP="000B290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3298B">
        <w:rPr>
          <w:rFonts w:ascii="Times New Roman" w:eastAsia="Calibri" w:hAnsi="Times New Roman" w:cs="Times New Roman"/>
          <w:sz w:val="12"/>
          <w:szCs w:val="12"/>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w:t>
      </w:r>
      <w:r w:rsidRPr="0043298B">
        <w:rPr>
          <w:rFonts w:ascii="Times New Roman" w:eastAsia="Calibri" w:hAnsi="Times New Roman" w:cs="Times New Roman"/>
          <w:sz w:val="12"/>
          <w:szCs w:val="12"/>
        </w:rPr>
        <w:lastRenderedPageBreak/>
        <w:t>Уставом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roofErr w:type="gramEnd"/>
    </w:p>
    <w:p w:rsidR="0043298B" w:rsidRPr="0043298B" w:rsidRDefault="0043298B" w:rsidP="000B290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 Внести изменения в Приложение к постановлению Администрации сельского поселения Черновка муниципального района Сергиевский Самарской области № 72 от 28.12.2024г.  «Об утверждении муниципальной Программы «Управление и распоряжение муниципальным имуществом сельского поселения Черновка муниципального района Сергиевский Самарской области» на 2025-2030гг.» (далее - Программа) следующего содержания:</w:t>
      </w:r>
    </w:p>
    <w:p w:rsidR="0043298B" w:rsidRPr="0043298B" w:rsidRDefault="0043298B" w:rsidP="000B290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43298B" w:rsidRPr="0043298B" w:rsidRDefault="0043298B" w:rsidP="000B290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Общий объем финансирования Программы составляет 1167,02052 тыс. рублей, в том числе из местного бюджета – 1167,02052 тыс. рублей:</w:t>
      </w:r>
    </w:p>
    <w:p w:rsidR="0043298B" w:rsidRPr="0043298B" w:rsidRDefault="0043298B" w:rsidP="000B290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2025 г. – 276,49074 тыс. руб.,</w:t>
      </w:r>
    </w:p>
    <w:p w:rsidR="0043298B" w:rsidRPr="0043298B" w:rsidRDefault="0043298B" w:rsidP="000B290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2026 г. – 678,12978 тыс. руб.,</w:t>
      </w:r>
    </w:p>
    <w:p w:rsidR="0043298B" w:rsidRPr="0043298B" w:rsidRDefault="0043298B" w:rsidP="000B290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2027 г. – 106,20000 тыс. руб.,</w:t>
      </w:r>
    </w:p>
    <w:p w:rsidR="0043298B" w:rsidRPr="0043298B" w:rsidRDefault="0043298B" w:rsidP="000B290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2028 г. – 106,20000 тыс. руб.,</w:t>
      </w:r>
    </w:p>
    <w:p w:rsidR="0043298B" w:rsidRPr="0043298B" w:rsidRDefault="0043298B" w:rsidP="000B290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2029 г. – 0,00 тыс. руб.,</w:t>
      </w:r>
    </w:p>
    <w:p w:rsidR="0043298B" w:rsidRPr="0043298B" w:rsidRDefault="0043298B" w:rsidP="000B290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2030 г. – 0,00 тыс. руб.</w:t>
      </w:r>
    </w:p>
    <w:p w:rsidR="0043298B" w:rsidRPr="0043298B" w:rsidRDefault="0043298B" w:rsidP="000B290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43298B" w:rsidRPr="0043298B" w:rsidRDefault="0043298B" w:rsidP="000B290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Общий объем финансирования Программы составляет 1167,02052 тыс. рублей.</w:t>
      </w:r>
    </w:p>
    <w:p w:rsidR="0043298B" w:rsidRPr="0043298B" w:rsidRDefault="0043298B" w:rsidP="000B290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431"/>
        <w:gridCol w:w="1721"/>
        <w:gridCol w:w="968"/>
        <w:gridCol w:w="859"/>
        <w:gridCol w:w="859"/>
        <w:gridCol w:w="859"/>
        <w:gridCol w:w="859"/>
        <w:gridCol w:w="967"/>
      </w:tblGrid>
      <w:tr w:rsidR="0043298B" w:rsidRPr="0043298B" w:rsidTr="0043298B">
        <w:trPr>
          <w:trHeight w:val="20"/>
        </w:trPr>
        <w:tc>
          <w:tcPr>
            <w:tcW w:w="286" w:type="pct"/>
            <w:hideMark/>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 xml:space="preserve">№ </w:t>
            </w:r>
            <w:proofErr w:type="gramStart"/>
            <w:r w:rsidRPr="0043298B">
              <w:rPr>
                <w:rFonts w:ascii="Times New Roman" w:eastAsia="Calibri" w:hAnsi="Times New Roman" w:cs="Times New Roman"/>
                <w:b/>
                <w:sz w:val="12"/>
                <w:szCs w:val="12"/>
              </w:rPr>
              <w:t>п</w:t>
            </w:r>
            <w:proofErr w:type="gramEnd"/>
            <w:r w:rsidRPr="0043298B">
              <w:rPr>
                <w:rFonts w:ascii="Times New Roman" w:eastAsia="Calibri" w:hAnsi="Times New Roman" w:cs="Times New Roman"/>
                <w:b/>
                <w:sz w:val="12"/>
                <w:szCs w:val="12"/>
              </w:rPr>
              <w:t>/п</w:t>
            </w:r>
          </w:p>
        </w:tc>
        <w:tc>
          <w:tcPr>
            <w:tcW w:w="1143" w:type="pct"/>
            <w:hideMark/>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Наименование мероприятия</w:t>
            </w:r>
          </w:p>
        </w:tc>
        <w:tc>
          <w:tcPr>
            <w:tcW w:w="643" w:type="pct"/>
            <w:hideMark/>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 xml:space="preserve">2025 год, </w:t>
            </w:r>
          </w:p>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тыс. рублей</w:t>
            </w:r>
          </w:p>
        </w:tc>
        <w:tc>
          <w:tcPr>
            <w:tcW w:w="571" w:type="pct"/>
            <w:hideMark/>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 xml:space="preserve">2026 год, </w:t>
            </w:r>
          </w:p>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тыс. рублей</w:t>
            </w:r>
          </w:p>
        </w:tc>
        <w:tc>
          <w:tcPr>
            <w:tcW w:w="571" w:type="pct"/>
            <w:hideMark/>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 xml:space="preserve">2027 год, </w:t>
            </w:r>
          </w:p>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тыс. рублей</w:t>
            </w:r>
          </w:p>
        </w:tc>
        <w:tc>
          <w:tcPr>
            <w:tcW w:w="571"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 xml:space="preserve">2028 год, </w:t>
            </w:r>
          </w:p>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тыс. рублей</w:t>
            </w:r>
          </w:p>
        </w:tc>
        <w:tc>
          <w:tcPr>
            <w:tcW w:w="571"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 xml:space="preserve">2029 год, </w:t>
            </w:r>
          </w:p>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тыс. рублей</w:t>
            </w:r>
          </w:p>
        </w:tc>
        <w:tc>
          <w:tcPr>
            <w:tcW w:w="643"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 xml:space="preserve">2030 год, </w:t>
            </w:r>
          </w:p>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тыс. рублей</w:t>
            </w:r>
          </w:p>
        </w:tc>
      </w:tr>
      <w:tr w:rsidR="0043298B" w:rsidRPr="0043298B" w:rsidTr="0043298B">
        <w:trPr>
          <w:trHeight w:val="20"/>
        </w:trPr>
        <w:tc>
          <w:tcPr>
            <w:tcW w:w="286"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p>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1.</w:t>
            </w:r>
          </w:p>
        </w:tc>
        <w:tc>
          <w:tcPr>
            <w:tcW w:w="1143"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223,39074</w:t>
            </w:r>
          </w:p>
        </w:tc>
        <w:tc>
          <w:tcPr>
            <w:tcW w:w="571"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264,34614</w:t>
            </w:r>
          </w:p>
        </w:tc>
        <w:tc>
          <w:tcPr>
            <w:tcW w:w="571"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571"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571"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43"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86"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w:t>
            </w:r>
          </w:p>
        </w:tc>
        <w:tc>
          <w:tcPr>
            <w:tcW w:w="1143"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53,10000</w:t>
            </w:r>
          </w:p>
        </w:tc>
        <w:tc>
          <w:tcPr>
            <w:tcW w:w="571"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413,78364</w:t>
            </w:r>
          </w:p>
        </w:tc>
        <w:tc>
          <w:tcPr>
            <w:tcW w:w="571"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106,20000</w:t>
            </w:r>
          </w:p>
        </w:tc>
        <w:tc>
          <w:tcPr>
            <w:tcW w:w="571"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106,20000</w:t>
            </w:r>
          </w:p>
        </w:tc>
        <w:tc>
          <w:tcPr>
            <w:tcW w:w="571"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43"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86"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 </w:t>
            </w:r>
          </w:p>
        </w:tc>
        <w:tc>
          <w:tcPr>
            <w:tcW w:w="1143"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Итого по программе:</w:t>
            </w:r>
          </w:p>
        </w:tc>
        <w:tc>
          <w:tcPr>
            <w:tcW w:w="643"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276,49074</w:t>
            </w:r>
          </w:p>
        </w:tc>
        <w:tc>
          <w:tcPr>
            <w:tcW w:w="571"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678,12978</w:t>
            </w:r>
          </w:p>
        </w:tc>
        <w:tc>
          <w:tcPr>
            <w:tcW w:w="571" w:type="pct"/>
            <w:hideMark/>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106,20000</w:t>
            </w:r>
          </w:p>
        </w:tc>
        <w:tc>
          <w:tcPr>
            <w:tcW w:w="571"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106,20000</w:t>
            </w:r>
          </w:p>
        </w:tc>
        <w:tc>
          <w:tcPr>
            <w:tcW w:w="571"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643"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r>
    </w:tbl>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 Опубликовать настоящее Постановление в газете «Сергиевский вестник».</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4. </w:t>
      </w:r>
      <w:proofErr w:type="gramStart"/>
      <w:r w:rsidRPr="0043298B">
        <w:rPr>
          <w:rFonts w:ascii="Times New Roman" w:eastAsia="Calibri" w:hAnsi="Times New Roman" w:cs="Times New Roman"/>
          <w:sz w:val="12"/>
          <w:szCs w:val="12"/>
        </w:rPr>
        <w:t>Контроль за</w:t>
      </w:r>
      <w:proofErr w:type="gramEnd"/>
      <w:r w:rsidRPr="0043298B">
        <w:rPr>
          <w:rFonts w:ascii="Times New Roman" w:eastAsia="Calibri" w:hAnsi="Times New Roman" w:cs="Times New Roman"/>
          <w:sz w:val="12"/>
          <w:szCs w:val="12"/>
        </w:rPr>
        <w:t xml:space="preserve"> выполнением настоящего постановления оставляю за собой.</w:t>
      </w:r>
    </w:p>
    <w:p w:rsidR="0043298B" w:rsidRPr="0043298B" w:rsidRDefault="0043298B" w:rsidP="0043298B">
      <w:pPr>
        <w:tabs>
          <w:tab w:val="left" w:pos="284"/>
          <w:tab w:val="left" w:pos="3828"/>
        </w:tabs>
        <w:spacing w:after="0" w:line="240" w:lineRule="auto"/>
        <w:jc w:val="right"/>
        <w:rPr>
          <w:rFonts w:ascii="Times New Roman" w:eastAsia="Calibri" w:hAnsi="Times New Roman" w:cs="Times New Roman"/>
          <w:sz w:val="12"/>
          <w:szCs w:val="12"/>
        </w:rPr>
      </w:pPr>
      <w:r w:rsidRPr="0043298B">
        <w:rPr>
          <w:rFonts w:ascii="Times New Roman" w:eastAsia="Calibri" w:hAnsi="Times New Roman" w:cs="Times New Roman"/>
          <w:sz w:val="12"/>
          <w:szCs w:val="12"/>
        </w:rPr>
        <w:t>Глава сельского поселения Черновка</w:t>
      </w:r>
    </w:p>
    <w:p w:rsidR="0043298B" w:rsidRDefault="0043298B" w:rsidP="0043298B">
      <w:pPr>
        <w:tabs>
          <w:tab w:val="left" w:pos="284"/>
          <w:tab w:val="left" w:pos="3828"/>
        </w:tabs>
        <w:spacing w:after="0" w:line="240" w:lineRule="auto"/>
        <w:jc w:val="right"/>
        <w:rPr>
          <w:rFonts w:ascii="Times New Roman" w:eastAsia="Calibri" w:hAnsi="Times New Roman" w:cs="Times New Roman"/>
          <w:sz w:val="12"/>
          <w:szCs w:val="12"/>
        </w:rPr>
      </w:pPr>
      <w:r w:rsidRPr="0043298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43298B">
        <w:rPr>
          <w:rFonts w:ascii="Times New Roman" w:eastAsia="Calibri" w:hAnsi="Times New Roman" w:cs="Times New Roman"/>
          <w:sz w:val="12"/>
          <w:szCs w:val="12"/>
        </w:rPr>
        <w:t>Самарской области</w:t>
      </w:r>
    </w:p>
    <w:p w:rsidR="0043298B" w:rsidRPr="0043298B" w:rsidRDefault="0043298B" w:rsidP="0043298B">
      <w:pPr>
        <w:tabs>
          <w:tab w:val="left" w:pos="284"/>
          <w:tab w:val="left" w:pos="3828"/>
        </w:tabs>
        <w:spacing w:after="0" w:line="240" w:lineRule="auto"/>
        <w:jc w:val="right"/>
        <w:rPr>
          <w:rFonts w:ascii="Times New Roman" w:eastAsia="Calibri" w:hAnsi="Times New Roman" w:cs="Times New Roman"/>
          <w:sz w:val="12"/>
          <w:szCs w:val="12"/>
        </w:rPr>
      </w:pPr>
      <w:r w:rsidRPr="0043298B">
        <w:rPr>
          <w:rFonts w:ascii="Times New Roman" w:eastAsia="Calibri" w:hAnsi="Times New Roman" w:cs="Times New Roman"/>
          <w:sz w:val="12"/>
          <w:szCs w:val="12"/>
        </w:rPr>
        <w:t>С.А. Белов</w:t>
      </w:r>
    </w:p>
    <w:p w:rsidR="0043298B" w:rsidRPr="0043298B" w:rsidRDefault="0043298B" w:rsidP="0043298B">
      <w:pPr>
        <w:tabs>
          <w:tab w:val="left" w:pos="284"/>
          <w:tab w:val="left" w:pos="3828"/>
        </w:tabs>
        <w:spacing w:after="0" w:line="240" w:lineRule="auto"/>
        <w:jc w:val="both"/>
        <w:rPr>
          <w:rFonts w:ascii="Times New Roman" w:eastAsia="Calibri" w:hAnsi="Times New Roman" w:cs="Times New Roman"/>
          <w:sz w:val="12"/>
          <w:szCs w:val="12"/>
        </w:rPr>
      </w:pP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32</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3298B" w:rsidRDefault="0043298B" w:rsidP="0043298B">
      <w:pPr>
        <w:tabs>
          <w:tab w:val="left" w:pos="284"/>
          <w:tab w:val="left" w:pos="3828"/>
        </w:tabs>
        <w:spacing w:after="0" w:line="240" w:lineRule="auto"/>
        <w:jc w:val="center"/>
        <w:rPr>
          <w:rFonts w:ascii="Times New Roman" w:eastAsia="Calibri" w:hAnsi="Times New Roman" w:cs="Times New Roman"/>
          <w:b/>
          <w:bCs/>
          <w:sz w:val="12"/>
          <w:szCs w:val="12"/>
        </w:rPr>
      </w:pPr>
      <w:r w:rsidRPr="0043298B">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Черновка</w:t>
      </w:r>
    </w:p>
    <w:p w:rsidR="0043298B" w:rsidRDefault="0043298B" w:rsidP="0043298B">
      <w:pPr>
        <w:tabs>
          <w:tab w:val="left" w:pos="284"/>
          <w:tab w:val="left" w:pos="3828"/>
        </w:tabs>
        <w:spacing w:after="0" w:line="240" w:lineRule="auto"/>
        <w:jc w:val="center"/>
        <w:rPr>
          <w:rFonts w:ascii="Times New Roman" w:eastAsia="Calibri" w:hAnsi="Times New Roman" w:cs="Times New Roman"/>
          <w:b/>
          <w:bCs/>
          <w:sz w:val="12"/>
          <w:szCs w:val="12"/>
        </w:rPr>
      </w:pPr>
      <w:r w:rsidRPr="0043298B">
        <w:rPr>
          <w:rFonts w:ascii="Times New Roman" w:eastAsia="Calibri" w:hAnsi="Times New Roman" w:cs="Times New Roman"/>
          <w:b/>
          <w:bCs/>
          <w:sz w:val="12"/>
          <w:szCs w:val="12"/>
        </w:rPr>
        <w:t xml:space="preserve"> муниципального района Сергиевский Самарской области № 70 от 28.12.2024г. «Об утверждении муниципальной программы «Реконструкция, ремонт и укрепление материально-технической базы учреждений сельского поселения Черновка </w:t>
      </w:r>
    </w:p>
    <w:p w:rsidR="0043298B" w:rsidRPr="0043298B" w:rsidRDefault="0043298B" w:rsidP="0043298B">
      <w:pPr>
        <w:tabs>
          <w:tab w:val="left" w:pos="284"/>
          <w:tab w:val="left" w:pos="3828"/>
        </w:tabs>
        <w:spacing w:after="0" w:line="240" w:lineRule="auto"/>
        <w:jc w:val="center"/>
        <w:rPr>
          <w:rFonts w:ascii="Times New Roman" w:eastAsia="Calibri" w:hAnsi="Times New Roman" w:cs="Times New Roman"/>
          <w:sz w:val="12"/>
          <w:szCs w:val="12"/>
        </w:rPr>
      </w:pPr>
      <w:r w:rsidRPr="0043298B">
        <w:rPr>
          <w:rFonts w:ascii="Times New Roman" w:eastAsia="Calibri" w:hAnsi="Times New Roman" w:cs="Times New Roman"/>
          <w:b/>
          <w:bCs/>
          <w:sz w:val="12"/>
          <w:szCs w:val="12"/>
        </w:rPr>
        <w:t>муниципального района Сергиевский Самарской области» на 2025-2030гг.</w:t>
      </w:r>
    </w:p>
    <w:p w:rsidR="0043298B" w:rsidRPr="0043298B" w:rsidRDefault="0043298B" w:rsidP="0043298B">
      <w:pPr>
        <w:tabs>
          <w:tab w:val="left" w:pos="284"/>
          <w:tab w:val="left" w:pos="3828"/>
        </w:tabs>
        <w:spacing w:after="0" w:line="240" w:lineRule="auto"/>
        <w:jc w:val="both"/>
        <w:rPr>
          <w:rFonts w:ascii="Times New Roman" w:eastAsia="Calibri" w:hAnsi="Times New Roman" w:cs="Times New Roman"/>
          <w:sz w:val="12"/>
          <w:szCs w:val="12"/>
        </w:rPr>
      </w:pP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В соответствии с Федеральным </w:t>
      </w:r>
      <w:r w:rsidRPr="0043298B">
        <w:rPr>
          <w:rFonts w:ascii="Times New Roman" w:eastAsia="Calibri" w:hAnsi="Times New Roman" w:cs="Times New Roman"/>
          <w:sz w:val="12"/>
          <w:szCs w:val="12"/>
          <w:u w:val="single"/>
        </w:rPr>
        <w:t>законом</w:t>
      </w:r>
      <w:r w:rsidRPr="0043298B">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43298B">
        <w:rPr>
          <w:rFonts w:ascii="Times New Roman" w:eastAsia="Calibri" w:hAnsi="Times New Roman" w:cs="Times New Roman"/>
          <w:sz w:val="12"/>
          <w:szCs w:val="12"/>
          <w:u w:val="single"/>
        </w:rPr>
        <w:t>Уставом</w:t>
      </w:r>
      <w:r w:rsidRPr="0043298B">
        <w:rPr>
          <w:rFonts w:ascii="Times New Roman" w:eastAsia="Calibri" w:hAnsi="Times New Roman" w:cs="Times New Roman"/>
          <w:sz w:val="12"/>
          <w:szCs w:val="12"/>
        </w:rPr>
        <w:t xml:space="preserve">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 Внести изменения в Приложение к постановлению Администрации сельского поселения Черновка муниципального района Сергиевский Самарской области № 70  от 28.12.2024г. «Об утверждении муниципальной программы «Реконструкция, ремонт и укрепление материально-технической базы учреждений сельского поселения Черновка муниципального района Сергиевский Самарской области» на 2025-2030гг. (далее - Программа) следующего содержания:</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Объем   финансирования, необходимый для реализации  мероприятий  Программы составит 432,87470 тыс. рублей, в том числе:</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в 2025 году – 217,98233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в 2026 году – 176,93234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в 2027 году – 24,27270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в 2028 году – 13,68733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в 2029 году – 0,00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в 2030 году – 0,00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43298B" w:rsidRPr="0043298B" w:rsidTr="0043298B">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 </w:t>
            </w:r>
            <w:proofErr w:type="gramStart"/>
            <w:r w:rsidRPr="0043298B">
              <w:rPr>
                <w:rFonts w:ascii="Times New Roman" w:eastAsia="Calibri" w:hAnsi="Times New Roman" w:cs="Times New Roman"/>
                <w:sz w:val="12"/>
                <w:szCs w:val="12"/>
              </w:rPr>
              <w:t>п</w:t>
            </w:r>
            <w:proofErr w:type="gramEnd"/>
            <w:r w:rsidRPr="0043298B">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Планируемый объем финансирования, тыс. рублей</w:t>
            </w:r>
          </w:p>
        </w:tc>
      </w:tr>
      <w:tr w:rsidR="0043298B" w:rsidRPr="0043298B" w:rsidTr="0043298B">
        <w:trPr>
          <w:trHeight w:val="20"/>
        </w:trPr>
        <w:tc>
          <w:tcPr>
            <w:tcW w:w="269" w:type="pct"/>
            <w:vMerge/>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2030 г.</w:t>
            </w:r>
          </w:p>
        </w:tc>
      </w:tr>
      <w:tr w:rsidR="0043298B" w:rsidRPr="0043298B" w:rsidTr="0043298B">
        <w:trPr>
          <w:trHeight w:val="20"/>
        </w:trPr>
        <w:tc>
          <w:tcPr>
            <w:tcW w:w="269"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113,56138</w:t>
            </w:r>
          </w:p>
        </w:tc>
        <w:tc>
          <w:tcPr>
            <w:tcW w:w="635"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152,93234</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24,27270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13,68733</w:t>
            </w:r>
          </w:p>
        </w:tc>
        <w:tc>
          <w:tcPr>
            <w:tcW w:w="495"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69"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Ремонт и укрепление материально – </w:t>
            </w:r>
            <w:r w:rsidRPr="0043298B">
              <w:rPr>
                <w:rFonts w:ascii="Times New Roman" w:eastAsia="Calibri" w:hAnsi="Times New Roman" w:cs="Times New Roman"/>
                <w:sz w:val="12"/>
                <w:szCs w:val="12"/>
              </w:rPr>
              <w:lastRenderedPageBreak/>
              <w:t>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85,61000</w:t>
            </w:r>
          </w:p>
        </w:tc>
        <w:tc>
          <w:tcPr>
            <w:tcW w:w="635"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24,00000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69"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69"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18,81095</w:t>
            </w:r>
          </w:p>
        </w:tc>
        <w:tc>
          <w:tcPr>
            <w:tcW w:w="635"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69"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217,98233</w:t>
            </w:r>
          </w:p>
        </w:tc>
        <w:tc>
          <w:tcPr>
            <w:tcW w:w="635"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176,93234</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24,27270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13,68733</w:t>
            </w:r>
          </w:p>
        </w:tc>
        <w:tc>
          <w:tcPr>
            <w:tcW w:w="495"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r>
      <w:tr w:rsidR="0043298B" w:rsidRPr="0043298B" w:rsidTr="0043298B">
        <w:trPr>
          <w:trHeight w:val="20"/>
        </w:trPr>
        <w:tc>
          <w:tcPr>
            <w:tcW w:w="269"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69"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b/>
                <w:i/>
                <w:sz w:val="12"/>
                <w:szCs w:val="12"/>
              </w:rPr>
            </w:pPr>
            <w:r w:rsidRPr="0043298B">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69"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69"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b/>
                <w:i/>
                <w:sz w:val="12"/>
                <w:szCs w:val="12"/>
              </w:rPr>
            </w:pPr>
            <w:r w:rsidRPr="0043298B">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69"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917,98233</w:t>
            </w:r>
          </w:p>
        </w:tc>
        <w:tc>
          <w:tcPr>
            <w:tcW w:w="635" w:type="pct"/>
            <w:tcBorders>
              <w:top w:val="single" w:sz="4" w:space="0" w:color="000000"/>
              <w:left w:val="single" w:sz="4" w:space="0" w:color="000000"/>
              <w:bottom w:val="single" w:sz="4" w:space="0" w:color="000000"/>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176,93234</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24,27270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13,68733</w:t>
            </w:r>
          </w:p>
        </w:tc>
        <w:tc>
          <w:tcPr>
            <w:tcW w:w="495"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3298B" w:rsidRPr="0043298B" w:rsidRDefault="0043298B" w:rsidP="0043298B">
            <w:pPr>
              <w:tabs>
                <w:tab w:val="left" w:pos="284"/>
                <w:tab w:val="left" w:pos="3828"/>
              </w:tabs>
              <w:spacing w:after="0" w:line="240" w:lineRule="auto"/>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r>
    </w:tbl>
    <w:p w:rsidR="0043298B" w:rsidRPr="0043298B" w:rsidRDefault="0043298B" w:rsidP="0043298B">
      <w:pPr>
        <w:tabs>
          <w:tab w:val="left" w:pos="284"/>
          <w:tab w:val="left" w:pos="3828"/>
        </w:tabs>
        <w:spacing w:after="0" w:line="240" w:lineRule="auto"/>
        <w:jc w:val="both"/>
        <w:rPr>
          <w:rFonts w:ascii="Times New Roman" w:eastAsia="Calibri" w:hAnsi="Times New Roman" w:cs="Times New Roman"/>
          <w:sz w:val="12"/>
          <w:szCs w:val="12"/>
        </w:rPr>
      </w:pP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1.3. В разделе программы 5 «Обоснование ресурсного обеспечения Программы» изложить в следующей редакции:</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Общая сумма на календарный год планируемых затрат уточняется бюджетом муниципального  образования сельского поселения Черновка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Черновка муниципального района Сергиевский Самарской области. Планируемый общий объем финансирования Программы  составит  432,87470 тыс. рублей, в т. ч.:</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2025 г. – 217,98233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2026 г. – 176,93234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2027 г. – 24,27270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2028 г. – 13,68733 тыс. рублей;</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2029 г. – 0,00 тыс. рублей (прогноз);</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2030 г. – 0,00 тыс. рублей (прогноз).</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 Опубликовать настоящее Постановление в газете «Сергиевский вестник».</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4. </w:t>
      </w:r>
      <w:proofErr w:type="gramStart"/>
      <w:r w:rsidRPr="0043298B">
        <w:rPr>
          <w:rFonts w:ascii="Times New Roman" w:eastAsia="Calibri" w:hAnsi="Times New Roman" w:cs="Times New Roman"/>
          <w:sz w:val="12"/>
          <w:szCs w:val="12"/>
        </w:rPr>
        <w:t>Контроль за</w:t>
      </w:r>
      <w:proofErr w:type="gramEnd"/>
      <w:r w:rsidRPr="0043298B">
        <w:rPr>
          <w:rFonts w:ascii="Times New Roman" w:eastAsia="Calibri" w:hAnsi="Times New Roman" w:cs="Times New Roman"/>
          <w:sz w:val="12"/>
          <w:szCs w:val="12"/>
        </w:rPr>
        <w:t xml:space="preserve"> выполнением настоящего Постановления оставляю за собой.</w:t>
      </w:r>
    </w:p>
    <w:p w:rsidR="0043298B" w:rsidRPr="0043298B" w:rsidRDefault="0043298B" w:rsidP="0043298B">
      <w:pPr>
        <w:tabs>
          <w:tab w:val="left" w:pos="284"/>
          <w:tab w:val="left" w:pos="3828"/>
        </w:tabs>
        <w:spacing w:after="0" w:line="240" w:lineRule="auto"/>
        <w:jc w:val="right"/>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Глава сельского поселения Черновка</w:t>
      </w:r>
    </w:p>
    <w:p w:rsidR="0043298B" w:rsidRDefault="0043298B" w:rsidP="0043298B">
      <w:pPr>
        <w:tabs>
          <w:tab w:val="left" w:pos="284"/>
          <w:tab w:val="left" w:pos="3828"/>
        </w:tabs>
        <w:spacing w:after="0" w:line="240" w:lineRule="auto"/>
        <w:jc w:val="right"/>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43298B">
        <w:rPr>
          <w:rFonts w:ascii="Times New Roman" w:eastAsia="Calibri" w:hAnsi="Times New Roman" w:cs="Times New Roman"/>
          <w:bCs/>
          <w:sz w:val="12"/>
          <w:szCs w:val="12"/>
        </w:rPr>
        <w:t>Самарской области</w:t>
      </w:r>
    </w:p>
    <w:p w:rsidR="0043298B" w:rsidRPr="0043298B" w:rsidRDefault="0043298B" w:rsidP="0043298B">
      <w:pPr>
        <w:tabs>
          <w:tab w:val="left" w:pos="284"/>
          <w:tab w:val="left" w:pos="3828"/>
        </w:tabs>
        <w:spacing w:after="0" w:line="240" w:lineRule="auto"/>
        <w:jc w:val="right"/>
        <w:rPr>
          <w:rFonts w:ascii="Times New Roman" w:eastAsia="Calibri" w:hAnsi="Times New Roman" w:cs="Times New Roman"/>
          <w:sz w:val="12"/>
          <w:szCs w:val="12"/>
        </w:rPr>
      </w:pPr>
      <w:r w:rsidRPr="0043298B">
        <w:rPr>
          <w:rFonts w:ascii="Times New Roman" w:eastAsia="Calibri" w:hAnsi="Times New Roman" w:cs="Times New Roman"/>
          <w:bCs/>
          <w:sz w:val="12"/>
          <w:szCs w:val="12"/>
        </w:rPr>
        <w:t>С.А. Белов</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АДМИНИСТРАЦИЯ</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МУНИЦИПАЛЬНОГО РАЙОНА СЕРГИЕВСКИЙ</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САМАРСКОЙ ОБЛАСТИ</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ПОСТАНОВЛЕНИЕ</w:t>
      </w:r>
    </w:p>
    <w:p w:rsidR="0043298B" w:rsidRPr="0099686A"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99686A">
        <w:rPr>
          <w:rFonts w:ascii="Times New Roman" w:eastAsia="Calibri" w:hAnsi="Times New Roman" w:cs="Times New Roman"/>
          <w:b/>
          <w:sz w:val="12"/>
          <w:szCs w:val="12"/>
        </w:rPr>
        <w:t xml:space="preserve">от «17» апреля 2026 г. № </w:t>
      </w:r>
      <w:r>
        <w:rPr>
          <w:rFonts w:ascii="Times New Roman" w:eastAsia="Calibri" w:hAnsi="Times New Roman" w:cs="Times New Roman"/>
          <w:b/>
          <w:sz w:val="12"/>
          <w:szCs w:val="12"/>
        </w:rPr>
        <w:t>33</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43298B" w:rsidRPr="0043298B" w:rsidRDefault="0043298B" w:rsidP="0043298B">
      <w:pPr>
        <w:tabs>
          <w:tab w:val="left" w:pos="284"/>
          <w:tab w:val="left" w:pos="3828"/>
        </w:tabs>
        <w:spacing w:after="0" w:line="240" w:lineRule="auto"/>
        <w:jc w:val="center"/>
        <w:rPr>
          <w:rFonts w:ascii="Times New Roman" w:eastAsia="Calibri" w:hAnsi="Times New Roman" w:cs="Times New Roman"/>
          <w:b/>
          <w:sz w:val="12"/>
          <w:szCs w:val="12"/>
        </w:rPr>
      </w:pPr>
      <w:r w:rsidRPr="0043298B">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Черновка муниципального района Сергиевский  </w:t>
      </w:r>
      <w:r w:rsidRPr="0043298B">
        <w:rPr>
          <w:rFonts w:ascii="Times New Roman" w:eastAsia="Calibri" w:hAnsi="Times New Roman" w:cs="Times New Roman"/>
          <w:b/>
          <w:bCs/>
          <w:sz w:val="12"/>
          <w:szCs w:val="12"/>
        </w:rPr>
        <w:t>Самарской области</w:t>
      </w:r>
      <w:r w:rsidRPr="0043298B">
        <w:rPr>
          <w:rFonts w:ascii="Times New Roman" w:eastAsia="Calibri" w:hAnsi="Times New Roman" w:cs="Times New Roman"/>
          <w:b/>
          <w:sz w:val="12"/>
          <w:szCs w:val="12"/>
        </w:rPr>
        <w:t xml:space="preserve"> № 68 от 28.12.2024 г. «Об утверждении муниципальной программы «Совершенствование муниципального управления  сельского поселения Черновка муниципального района Сергиевский </w:t>
      </w:r>
      <w:r w:rsidRPr="0043298B">
        <w:rPr>
          <w:rFonts w:ascii="Times New Roman" w:eastAsia="Calibri" w:hAnsi="Times New Roman" w:cs="Times New Roman"/>
          <w:b/>
          <w:bCs/>
          <w:sz w:val="12"/>
          <w:szCs w:val="12"/>
        </w:rPr>
        <w:t>Самарской области</w:t>
      </w:r>
      <w:r w:rsidRPr="0043298B">
        <w:rPr>
          <w:rFonts w:ascii="Times New Roman" w:eastAsia="Calibri" w:hAnsi="Times New Roman" w:cs="Times New Roman"/>
          <w:b/>
          <w:sz w:val="12"/>
          <w:szCs w:val="12"/>
        </w:rPr>
        <w:t>» на 2025-2030гг.</w:t>
      </w:r>
    </w:p>
    <w:p w:rsidR="0043298B" w:rsidRPr="0043298B" w:rsidRDefault="0043298B" w:rsidP="0043298B">
      <w:pPr>
        <w:tabs>
          <w:tab w:val="left" w:pos="284"/>
          <w:tab w:val="left" w:pos="3828"/>
        </w:tabs>
        <w:spacing w:after="0" w:line="240" w:lineRule="auto"/>
        <w:jc w:val="both"/>
        <w:rPr>
          <w:rFonts w:ascii="Times New Roman" w:eastAsia="Calibri" w:hAnsi="Times New Roman" w:cs="Times New Roman"/>
          <w:sz w:val="12"/>
          <w:szCs w:val="12"/>
        </w:rPr>
      </w:pP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3298B">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roofErr w:type="gramEnd"/>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 Внести изменения в Приложение к постановлению администрации сельского поселения Черновка муниципального района Сергиевский Самарской области № 68 от 28.12.2024 г. «Об утверждении муниципальной программы «Совершенствование муниципального управления  сельского поселения Черновка муниципального района Сергиевский Самарской области» на 2025-2030гг. (далее - Программа) следующего содержания:</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Общий объем финансирования Программы составляет </w:t>
      </w:r>
      <w:r w:rsidRPr="0043298B">
        <w:rPr>
          <w:rFonts w:ascii="Times New Roman" w:eastAsia="Calibri" w:hAnsi="Times New Roman" w:cs="Times New Roman"/>
          <w:b/>
          <w:sz w:val="12"/>
          <w:szCs w:val="12"/>
        </w:rPr>
        <w:t>13330,53193</w:t>
      </w:r>
      <w:r w:rsidRPr="0043298B">
        <w:rPr>
          <w:rFonts w:ascii="Times New Roman" w:eastAsia="Calibri" w:hAnsi="Times New Roman" w:cs="Times New Roman"/>
          <w:sz w:val="12"/>
          <w:szCs w:val="12"/>
        </w:rPr>
        <w:t xml:space="preserve"> тыс. руб.,  в том числе по годам:</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2025 год – 4359,19693 тыс. руб.;</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2026 год – 5083,36584 тыс. руб.;</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2027 год – 1950,96252 тыс. руб.;</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2028 год – 1937,00664 тыс. руб.;</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2029 год – 0,00 тыс. руб.;</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2030 год – 0,00 тыс. руб.</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Черновка муниципального района Сергиевский Самарской области» на 2025-2030гг. составляет:</w:t>
      </w:r>
    </w:p>
    <w:p w:rsidR="0043298B" w:rsidRPr="0043298B" w:rsidRDefault="0043298B" w:rsidP="0043298B">
      <w:pPr>
        <w:tabs>
          <w:tab w:val="left" w:pos="284"/>
          <w:tab w:val="left" w:pos="3828"/>
        </w:tabs>
        <w:spacing w:after="0" w:line="240" w:lineRule="auto"/>
        <w:jc w:val="right"/>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  тыс. рублей</w:t>
      </w:r>
    </w:p>
    <w:tbl>
      <w:tblPr>
        <w:tblStyle w:val="af1"/>
        <w:tblW w:w="5000" w:type="pct"/>
        <w:tblCellMar>
          <w:left w:w="0" w:type="dxa"/>
          <w:right w:w="0" w:type="dxa"/>
        </w:tblCellMar>
        <w:tblLook w:val="01C0" w:firstRow="0" w:lastRow="1" w:firstColumn="1" w:lastColumn="1" w:noHBand="0" w:noVBand="0"/>
      </w:tblPr>
      <w:tblGrid>
        <w:gridCol w:w="324"/>
        <w:gridCol w:w="3323"/>
        <w:gridCol w:w="594"/>
        <w:gridCol w:w="580"/>
        <w:gridCol w:w="700"/>
        <w:gridCol w:w="580"/>
        <w:gridCol w:w="653"/>
        <w:gridCol w:w="769"/>
      </w:tblGrid>
      <w:tr w:rsidR="0043298B" w:rsidRPr="0043298B" w:rsidTr="0043298B">
        <w:trPr>
          <w:trHeight w:val="20"/>
        </w:trPr>
        <w:tc>
          <w:tcPr>
            <w:tcW w:w="216" w:type="pct"/>
            <w:vMerge w:val="restar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 </w:t>
            </w:r>
            <w:proofErr w:type="gramStart"/>
            <w:r w:rsidRPr="0043298B">
              <w:rPr>
                <w:rFonts w:ascii="Times New Roman" w:eastAsia="Calibri" w:hAnsi="Times New Roman" w:cs="Times New Roman"/>
                <w:sz w:val="12"/>
                <w:szCs w:val="12"/>
              </w:rPr>
              <w:t>п</w:t>
            </w:r>
            <w:proofErr w:type="gramEnd"/>
            <w:r w:rsidRPr="0043298B">
              <w:rPr>
                <w:rFonts w:ascii="Times New Roman" w:eastAsia="Calibri" w:hAnsi="Times New Roman" w:cs="Times New Roman"/>
                <w:sz w:val="12"/>
                <w:szCs w:val="12"/>
              </w:rPr>
              <w:t>/п</w:t>
            </w:r>
          </w:p>
        </w:tc>
        <w:tc>
          <w:tcPr>
            <w:tcW w:w="2209" w:type="pct"/>
            <w:vMerge w:val="restar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Наименование мероприятия</w:t>
            </w:r>
          </w:p>
          <w:p w:rsidR="0043298B" w:rsidRPr="0043298B" w:rsidRDefault="0043298B" w:rsidP="0043298B">
            <w:pPr>
              <w:tabs>
                <w:tab w:val="left" w:pos="284"/>
                <w:tab w:val="left" w:pos="3828"/>
              </w:tabs>
              <w:rPr>
                <w:rFonts w:ascii="Times New Roman" w:eastAsia="Calibri" w:hAnsi="Times New Roman" w:cs="Times New Roman"/>
                <w:sz w:val="12"/>
                <w:szCs w:val="12"/>
              </w:rPr>
            </w:pPr>
          </w:p>
        </w:tc>
        <w:tc>
          <w:tcPr>
            <w:tcW w:w="2575" w:type="pct"/>
            <w:gridSpan w:val="6"/>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Годы реализации</w:t>
            </w:r>
          </w:p>
        </w:tc>
      </w:tr>
      <w:tr w:rsidR="0043298B" w:rsidRPr="0043298B" w:rsidTr="0043298B">
        <w:trPr>
          <w:trHeight w:val="20"/>
        </w:trPr>
        <w:tc>
          <w:tcPr>
            <w:tcW w:w="216" w:type="pct"/>
            <w:vMerge/>
            <w:hideMark/>
          </w:tcPr>
          <w:p w:rsidR="0043298B" w:rsidRPr="0043298B" w:rsidRDefault="0043298B" w:rsidP="0043298B">
            <w:pPr>
              <w:tabs>
                <w:tab w:val="left" w:pos="284"/>
                <w:tab w:val="left" w:pos="3828"/>
              </w:tabs>
              <w:rPr>
                <w:rFonts w:ascii="Times New Roman" w:eastAsia="Calibri" w:hAnsi="Times New Roman" w:cs="Times New Roman"/>
                <w:sz w:val="12"/>
                <w:szCs w:val="12"/>
              </w:rPr>
            </w:pPr>
          </w:p>
        </w:tc>
        <w:tc>
          <w:tcPr>
            <w:tcW w:w="2209" w:type="pct"/>
            <w:vMerge/>
            <w:hideMark/>
          </w:tcPr>
          <w:p w:rsidR="0043298B" w:rsidRPr="0043298B" w:rsidRDefault="0043298B" w:rsidP="0043298B">
            <w:pPr>
              <w:tabs>
                <w:tab w:val="left" w:pos="284"/>
                <w:tab w:val="left" w:pos="3828"/>
              </w:tabs>
              <w:rPr>
                <w:rFonts w:ascii="Times New Roman" w:eastAsia="Calibri" w:hAnsi="Times New Roman" w:cs="Times New Roman"/>
                <w:sz w:val="12"/>
                <w:szCs w:val="12"/>
              </w:rPr>
            </w:pPr>
          </w:p>
        </w:tc>
        <w:tc>
          <w:tcPr>
            <w:tcW w:w="395"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2025 г.</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2026 г.</w:t>
            </w:r>
          </w:p>
        </w:tc>
        <w:tc>
          <w:tcPr>
            <w:tcW w:w="46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2027 г.</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2028 г.</w:t>
            </w:r>
          </w:p>
        </w:tc>
        <w:tc>
          <w:tcPr>
            <w:tcW w:w="434"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2029 г.</w:t>
            </w:r>
          </w:p>
        </w:tc>
        <w:tc>
          <w:tcPr>
            <w:tcW w:w="510"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2030г.</w:t>
            </w:r>
          </w:p>
        </w:tc>
      </w:tr>
      <w:tr w:rsidR="0043298B" w:rsidRPr="0043298B" w:rsidTr="0043298B">
        <w:trPr>
          <w:trHeight w:val="20"/>
        </w:trPr>
        <w:tc>
          <w:tcPr>
            <w:tcW w:w="216"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1</w:t>
            </w:r>
          </w:p>
        </w:tc>
        <w:tc>
          <w:tcPr>
            <w:tcW w:w="2209"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39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1208,87913</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1454,88340</w:t>
            </w:r>
          </w:p>
        </w:tc>
        <w:tc>
          <w:tcPr>
            <w:tcW w:w="46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762,13178</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487,24178</w:t>
            </w:r>
          </w:p>
        </w:tc>
        <w:tc>
          <w:tcPr>
            <w:tcW w:w="434"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510"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16"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w:t>
            </w:r>
          </w:p>
        </w:tc>
        <w:tc>
          <w:tcPr>
            <w:tcW w:w="2209"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Функционирование местных администраций</w:t>
            </w:r>
          </w:p>
        </w:tc>
        <w:tc>
          <w:tcPr>
            <w:tcW w:w="39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2092,50270</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2488,42674</w:t>
            </w:r>
          </w:p>
        </w:tc>
        <w:tc>
          <w:tcPr>
            <w:tcW w:w="46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935,63074</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1128,53486</w:t>
            </w:r>
          </w:p>
        </w:tc>
        <w:tc>
          <w:tcPr>
            <w:tcW w:w="434"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510"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16"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3</w:t>
            </w:r>
          </w:p>
        </w:tc>
        <w:tc>
          <w:tcPr>
            <w:tcW w:w="2209"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Информационное обеспечение населения сельского поселения</w:t>
            </w:r>
          </w:p>
        </w:tc>
        <w:tc>
          <w:tcPr>
            <w:tcW w:w="39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191,00000</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191,00000</w:t>
            </w:r>
          </w:p>
        </w:tc>
        <w:tc>
          <w:tcPr>
            <w:tcW w:w="46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34"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510"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16"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4</w:t>
            </w:r>
          </w:p>
        </w:tc>
        <w:tc>
          <w:tcPr>
            <w:tcW w:w="2209"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Переданные полномочия для решения вопросов местного значения</w:t>
            </w:r>
          </w:p>
        </w:tc>
        <w:tc>
          <w:tcPr>
            <w:tcW w:w="39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607,91010</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721,63570</w:t>
            </w:r>
          </w:p>
        </w:tc>
        <w:tc>
          <w:tcPr>
            <w:tcW w:w="46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34"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510"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16"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5</w:t>
            </w:r>
          </w:p>
        </w:tc>
        <w:tc>
          <w:tcPr>
            <w:tcW w:w="2209"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Проведение выборов</w:t>
            </w:r>
          </w:p>
        </w:tc>
        <w:tc>
          <w:tcPr>
            <w:tcW w:w="39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92,70000</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6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34"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510"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16" w:type="pct"/>
          </w:tcPr>
          <w:p w:rsidR="0043298B" w:rsidRPr="0043298B" w:rsidRDefault="0043298B" w:rsidP="0043298B">
            <w:pPr>
              <w:tabs>
                <w:tab w:val="left" w:pos="284"/>
                <w:tab w:val="left" w:pos="3828"/>
              </w:tabs>
              <w:rPr>
                <w:rFonts w:ascii="Times New Roman" w:eastAsia="Calibri" w:hAnsi="Times New Roman" w:cs="Times New Roman"/>
                <w:sz w:val="12"/>
                <w:szCs w:val="12"/>
              </w:rPr>
            </w:pPr>
          </w:p>
        </w:tc>
        <w:tc>
          <w:tcPr>
            <w:tcW w:w="2209"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За счет средств местного бюджета</w:t>
            </w:r>
          </w:p>
        </w:tc>
        <w:tc>
          <w:tcPr>
            <w:tcW w:w="39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4192,99193</w:t>
            </w:r>
          </w:p>
        </w:tc>
        <w:tc>
          <w:tcPr>
            <w:tcW w:w="38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4855,94584</w:t>
            </w:r>
          </w:p>
        </w:tc>
        <w:tc>
          <w:tcPr>
            <w:tcW w:w="46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1697,76252</w:t>
            </w:r>
          </w:p>
        </w:tc>
        <w:tc>
          <w:tcPr>
            <w:tcW w:w="38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1615,77664</w:t>
            </w:r>
          </w:p>
        </w:tc>
        <w:tc>
          <w:tcPr>
            <w:tcW w:w="434"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510"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r>
      <w:tr w:rsidR="0043298B" w:rsidRPr="0043298B" w:rsidTr="0043298B">
        <w:trPr>
          <w:trHeight w:val="20"/>
        </w:trPr>
        <w:tc>
          <w:tcPr>
            <w:tcW w:w="216"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6</w:t>
            </w:r>
          </w:p>
        </w:tc>
        <w:tc>
          <w:tcPr>
            <w:tcW w:w="2209"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Первичный воинский учет </w:t>
            </w:r>
          </w:p>
        </w:tc>
        <w:tc>
          <w:tcPr>
            <w:tcW w:w="39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166,20500</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227,42000</w:t>
            </w:r>
          </w:p>
        </w:tc>
        <w:tc>
          <w:tcPr>
            <w:tcW w:w="46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253,20000</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321,23000</w:t>
            </w:r>
          </w:p>
        </w:tc>
        <w:tc>
          <w:tcPr>
            <w:tcW w:w="434"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510"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16" w:type="pct"/>
          </w:tcPr>
          <w:p w:rsidR="0043298B" w:rsidRPr="0043298B" w:rsidRDefault="0043298B" w:rsidP="0043298B">
            <w:pPr>
              <w:tabs>
                <w:tab w:val="left" w:pos="284"/>
                <w:tab w:val="left" w:pos="3828"/>
              </w:tabs>
              <w:rPr>
                <w:rFonts w:ascii="Times New Roman" w:eastAsia="Calibri" w:hAnsi="Times New Roman" w:cs="Times New Roman"/>
                <w:sz w:val="12"/>
                <w:szCs w:val="12"/>
              </w:rPr>
            </w:pPr>
          </w:p>
        </w:tc>
        <w:tc>
          <w:tcPr>
            <w:tcW w:w="2209"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За счет средств федерального бюджета</w:t>
            </w:r>
          </w:p>
        </w:tc>
        <w:tc>
          <w:tcPr>
            <w:tcW w:w="39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166,20500</w:t>
            </w:r>
          </w:p>
        </w:tc>
        <w:tc>
          <w:tcPr>
            <w:tcW w:w="38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227,42000</w:t>
            </w:r>
          </w:p>
        </w:tc>
        <w:tc>
          <w:tcPr>
            <w:tcW w:w="46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253,20000</w:t>
            </w:r>
          </w:p>
        </w:tc>
        <w:tc>
          <w:tcPr>
            <w:tcW w:w="38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321,23000</w:t>
            </w:r>
          </w:p>
        </w:tc>
        <w:tc>
          <w:tcPr>
            <w:tcW w:w="434"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510"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r>
      <w:tr w:rsidR="0043298B" w:rsidRPr="0043298B" w:rsidTr="0043298B">
        <w:trPr>
          <w:trHeight w:val="20"/>
        </w:trPr>
        <w:tc>
          <w:tcPr>
            <w:tcW w:w="216"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lastRenderedPageBreak/>
              <w:t>7</w:t>
            </w:r>
          </w:p>
        </w:tc>
        <w:tc>
          <w:tcPr>
            <w:tcW w:w="2209" w:type="pct"/>
            <w:hideMark/>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Функционирование местных администраций</w:t>
            </w:r>
          </w:p>
        </w:tc>
        <w:tc>
          <w:tcPr>
            <w:tcW w:w="39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6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385"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434"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c>
          <w:tcPr>
            <w:tcW w:w="510" w:type="pct"/>
          </w:tcPr>
          <w:p w:rsidR="0043298B" w:rsidRPr="0043298B" w:rsidRDefault="0043298B" w:rsidP="0043298B">
            <w:pPr>
              <w:tabs>
                <w:tab w:val="left" w:pos="284"/>
                <w:tab w:val="left" w:pos="3828"/>
              </w:tabs>
              <w:rPr>
                <w:rFonts w:ascii="Times New Roman" w:eastAsia="Calibri" w:hAnsi="Times New Roman" w:cs="Times New Roman"/>
                <w:sz w:val="12"/>
                <w:szCs w:val="12"/>
              </w:rPr>
            </w:pPr>
            <w:r w:rsidRPr="0043298B">
              <w:rPr>
                <w:rFonts w:ascii="Times New Roman" w:eastAsia="Calibri" w:hAnsi="Times New Roman" w:cs="Times New Roman"/>
                <w:sz w:val="12"/>
                <w:szCs w:val="12"/>
              </w:rPr>
              <w:t>0,00</w:t>
            </w:r>
          </w:p>
        </w:tc>
      </w:tr>
      <w:tr w:rsidR="0043298B" w:rsidRPr="0043298B" w:rsidTr="0043298B">
        <w:trPr>
          <w:trHeight w:val="20"/>
        </w:trPr>
        <w:tc>
          <w:tcPr>
            <w:tcW w:w="216" w:type="pct"/>
          </w:tcPr>
          <w:p w:rsidR="0043298B" w:rsidRPr="0043298B" w:rsidRDefault="0043298B" w:rsidP="0043298B">
            <w:pPr>
              <w:tabs>
                <w:tab w:val="left" w:pos="284"/>
                <w:tab w:val="left" w:pos="3828"/>
              </w:tabs>
              <w:rPr>
                <w:rFonts w:ascii="Times New Roman" w:eastAsia="Calibri" w:hAnsi="Times New Roman" w:cs="Times New Roman"/>
                <w:sz w:val="12"/>
                <w:szCs w:val="12"/>
              </w:rPr>
            </w:pPr>
          </w:p>
        </w:tc>
        <w:tc>
          <w:tcPr>
            <w:tcW w:w="2209"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За счет внебюджетных средств</w:t>
            </w:r>
          </w:p>
        </w:tc>
        <w:tc>
          <w:tcPr>
            <w:tcW w:w="39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38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46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38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434"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510"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r>
      <w:tr w:rsidR="0043298B" w:rsidRPr="0043298B" w:rsidTr="0043298B">
        <w:trPr>
          <w:trHeight w:val="20"/>
        </w:trPr>
        <w:tc>
          <w:tcPr>
            <w:tcW w:w="216"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p>
        </w:tc>
        <w:tc>
          <w:tcPr>
            <w:tcW w:w="2209"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ВСЕГО:</w:t>
            </w:r>
          </w:p>
        </w:tc>
        <w:tc>
          <w:tcPr>
            <w:tcW w:w="39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4359,19693</w:t>
            </w:r>
          </w:p>
        </w:tc>
        <w:tc>
          <w:tcPr>
            <w:tcW w:w="38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5083,36584</w:t>
            </w:r>
          </w:p>
        </w:tc>
        <w:tc>
          <w:tcPr>
            <w:tcW w:w="46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1950,96252</w:t>
            </w:r>
          </w:p>
        </w:tc>
        <w:tc>
          <w:tcPr>
            <w:tcW w:w="385"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1937,00664</w:t>
            </w:r>
          </w:p>
        </w:tc>
        <w:tc>
          <w:tcPr>
            <w:tcW w:w="434"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c>
          <w:tcPr>
            <w:tcW w:w="510" w:type="pct"/>
          </w:tcPr>
          <w:p w:rsidR="0043298B" w:rsidRPr="0043298B" w:rsidRDefault="0043298B" w:rsidP="0043298B">
            <w:pPr>
              <w:tabs>
                <w:tab w:val="left" w:pos="284"/>
                <w:tab w:val="left" w:pos="3828"/>
              </w:tabs>
              <w:rPr>
                <w:rFonts w:ascii="Times New Roman" w:eastAsia="Calibri" w:hAnsi="Times New Roman" w:cs="Times New Roman"/>
                <w:b/>
                <w:sz w:val="12"/>
                <w:szCs w:val="12"/>
              </w:rPr>
            </w:pPr>
            <w:r w:rsidRPr="0043298B">
              <w:rPr>
                <w:rFonts w:ascii="Times New Roman" w:eastAsia="Calibri" w:hAnsi="Times New Roman" w:cs="Times New Roman"/>
                <w:b/>
                <w:sz w:val="12"/>
                <w:szCs w:val="12"/>
              </w:rPr>
              <w:t>0,00</w:t>
            </w:r>
          </w:p>
        </w:tc>
      </w:tr>
    </w:tbl>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2. Опубликовать настоящее Постановление в газете «Сергиевский вестник».</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3298B" w:rsidRPr="0043298B" w:rsidRDefault="0043298B" w:rsidP="0043298B">
      <w:pPr>
        <w:tabs>
          <w:tab w:val="left" w:pos="284"/>
          <w:tab w:val="left" w:pos="3828"/>
        </w:tabs>
        <w:spacing w:after="0" w:line="240" w:lineRule="auto"/>
        <w:ind w:firstLine="284"/>
        <w:jc w:val="both"/>
        <w:rPr>
          <w:rFonts w:ascii="Times New Roman" w:eastAsia="Calibri" w:hAnsi="Times New Roman" w:cs="Times New Roman"/>
          <w:sz w:val="12"/>
          <w:szCs w:val="12"/>
        </w:rPr>
      </w:pPr>
      <w:r w:rsidRPr="0043298B">
        <w:rPr>
          <w:rFonts w:ascii="Times New Roman" w:eastAsia="Calibri" w:hAnsi="Times New Roman" w:cs="Times New Roman"/>
          <w:sz w:val="12"/>
          <w:szCs w:val="12"/>
        </w:rPr>
        <w:t xml:space="preserve">4. </w:t>
      </w:r>
      <w:proofErr w:type="gramStart"/>
      <w:r w:rsidRPr="0043298B">
        <w:rPr>
          <w:rFonts w:ascii="Times New Roman" w:eastAsia="Calibri" w:hAnsi="Times New Roman" w:cs="Times New Roman"/>
          <w:sz w:val="12"/>
          <w:szCs w:val="12"/>
        </w:rPr>
        <w:t>Контроль за</w:t>
      </w:r>
      <w:proofErr w:type="gramEnd"/>
      <w:r w:rsidRPr="0043298B">
        <w:rPr>
          <w:rFonts w:ascii="Times New Roman" w:eastAsia="Calibri" w:hAnsi="Times New Roman" w:cs="Times New Roman"/>
          <w:sz w:val="12"/>
          <w:szCs w:val="12"/>
        </w:rPr>
        <w:t xml:space="preserve"> выполнением настоящего Постановления оставляю за собой.</w:t>
      </w:r>
    </w:p>
    <w:p w:rsidR="0043298B" w:rsidRPr="0043298B" w:rsidRDefault="0043298B" w:rsidP="0043298B">
      <w:pPr>
        <w:tabs>
          <w:tab w:val="left" w:pos="284"/>
          <w:tab w:val="left" w:pos="3828"/>
        </w:tabs>
        <w:spacing w:after="0" w:line="240" w:lineRule="auto"/>
        <w:jc w:val="right"/>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Глава сельского поселения Черновка</w:t>
      </w:r>
    </w:p>
    <w:p w:rsidR="0043298B" w:rsidRDefault="0043298B" w:rsidP="0043298B">
      <w:pPr>
        <w:tabs>
          <w:tab w:val="left" w:pos="284"/>
          <w:tab w:val="left" w:pos="3828"/>
        </w:tabs>
        <w:spacing w:after="0" w:line="240" w:lineRule="auto"/>
        <w:jc w:val="right"/>
        <w:rPr>
          <w:rFonts w:ascii="Times New Roman" w:eastAsia="Calibri" w:hAnsi="Times New Roman" w:cs="Times New Roman"/>
          <w:bCs/>
          <w:sz w:val="12"/>
          <w:szCs w:val="12"/>
        </w:rPr>
      </w:pPr>
      <w:r w:rsidRPr="0043298B">
        <w:rPr>
          <w:rFonts w:ascii="Times New Roman" w:eastAsia="Calibri" w:hAnsi="Times New Roman" w:cs="Times New Roman"/>
          <w:bCs/>
          <w:sz w:val="12"/>
          <w:szCs w:val="12"/>
        </w:rPr>
        <w:t>муниципального района Сергиевский Самарской области</w:t>
      </w:r>
    </w:p>
    <w:p w:rsidR="0043298B" w:rsidRPr="0043298B" w:rsidRDefault="0043298B" w:rsidP="0043298B">
      <w:pPr>
        <w:tabs>
          <w:tab w:val="left" w:pos="284"/>
          <w:tab w:val="left" w:pos="3828"/>
        </w:tabs>
        <w:spacing w:after="0" w:line="240" w:lineRule="auto"/>
        <w:jc w:val="right"/>
        <w:rPr>
          <w:rFonts w:ascii="Times New Roman" w:eastAsia="Calibri" w:hAnsi="Times New Roman" w:cs="Times New Roman"/>
          <w:sz w:val="12"/>
          <w:szCs w:val="12"/>
        </w:rPr>
      </w:pPr>
      <w:r w:rsidRPr="0043298B">
        <w:rPr>
          <w:rFonts w:ascii="Times New Roman" w:eastAsia="Calibri" w:hAnsi="Times New Roman" w:cs="Times New Roman"/>
          <w:sz w:val="12"/>
          <w:szCs w:val="12"/>
        </w:rPr>
        <w:t>С.А. Белов</w:t>
      </w: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F04EF0" w:rsidRDefault="00F04EF0"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D9497D">
              <w:rPr>
                <w:rFonts w:ascii="Times New Roman" w:eastAsia="Calibri" w:hAnsi="Times New Roman" w:cs="Times New Roman"/>
                <w:sz w:val="12"/>
                <w:szCs w:val="12"/>
              </w:rPr>
              <w:t>1</w:t>
            </w:r>
            <w:r w:rsidR="00FD1BCA">
              <w:rPr>
                <w:rFonts w:ascii="Times New Roman" w:eastAsia="Calibri" w:hAnsi="Times New Roman" w:cs="Times New Roman"/>
                <w:sz w:val="12"/>
                <w:szCs w:val="12"/>
              </w:rPr>
              <w:t>7</w:t>
            </w:r>
            <w:r w:rsidR="00D8420A">
              <w:rPr>
                <w:rFonts w:ascii="Times New Roman" w:eastAsia="Calibri" w:hAnsi="Times New Roman" w:cs="Times New Roman"/>
                <w:sz w:val="12"/>
                <w:szCs w:val="12"/>
              </w:rPr>
              <w:t>.</w:t>
            </w:r>
            <w:r w:rsidR="00D9497D">
              <w:rPr>
                <w:rFonts w:ascii="Times New Roman" w:eastAsia="Calibri" w:hAnsi="Times New Roman" w:cs="Times New Roman"/>
                <w:sz w:val="12"/>
                <w:szCs w:val="12"/>
              </w:rPr>
              <w:t>0</w:t>
            </w:r>
            <w:r w:rsidR="00FD1BCA">
              <w:rPr>
                <w:rFonts w:ascii="Times New Roman" w:eastAsia="Calibri" w:hAnsi="Times New Roman" w:cs="Times New Roman"/>
                <w:sz w:val="12"/>
                <w:szCs w:val="12"/>
              </w:rPr>
              <w:t>4</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D9497D">
              <w:rPr>
                <w:rFonts w:ascii="Times New Roman" w:eastAsia="Calibri" w:hAnsi="Times New Roman" w:cs="Times New Roman"/>
                <w:sz w:val="12"/>
                <w:szCs w:val="12"/>
              </w:rPr>
              <w:t>6</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9"/>
      <w:headerReference w:type="first" r:id="rId10"/>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AF4" w:rsidRDefault="00285AF4" w:rsidP="000F23DD">
      <w:pPr>
        <w:spacing w:after="0" w:line="240" w:lineRule="auto"/>
      </w:pPr>
      <w:r>
        <w:separator/>
      </w:r>
    </w:p>
  </w:endnote>
  <w:endnote w:type="continuationSeparator" w:id="0">
    <w:p w:rsidR="00285AF4" w:rsidRDefault="00285AF4"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AF4" w:rsidRDefault="00285AF4" w:rsidP="000F23DD">
      <w:pPr>
        <w:spacing w:after="0" w:line="240" w:lineRule="auto"/>
      </w:pPr>
      <w:r>
        <w:separator/>
      </w:r>
    </w:p>
  </w:footnote>
  <w:footnote w:type="continuationSeparator" w:id="0">
    <w:p w:rsidR="00285AF4" w:rsidRDefault="00285AF4"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A0" w:rsidRDefault="000E72A0" w:rsidP="00F55381">
    <w:pPr>
      <w:pStyle w:val="a7"/>
      <w:tabs>
        <w:tab w:val="clear" w:pos="4677"/>
        <w:tab w:val="clear" w:pos="9355"/>
        <w:tab w:val="left" w:pos="1800"/>
      </w:tabs>
    </w:pPr>
    <w:sdt>
      <w:sdtPr>
        <w:id w:val="1198130974"/>
        <w:docPartObj>
          <w:docPartGallery w:val="Page Numbers (Top of Page)"/>
          <w:docPartUnique/>
        </w:docPartObj>
      </w:sdtPr>
      <w:sdtContent>
        <w:r>
          <w:fldChar w:fldCharType="begin"/>
        </w:r>
        <w:r>
          <w:instrText>PAGE   \* MERGEFORMAT</w:instrText>
        </w:r>
        <w:r>
          <w:fldChar w:fldCharType="separate"/>
        </w:r>
        <w:r w:rsidR="007256D2">
          <w:rPr>
            <w:noProof/>
          </w:rPr>
          <w:t>6</w:t>
        </w:r>
        <w:r>
          <w:rPr>
            <w:noProof/>
          </w:rPr>
          <w:fldChar w:fldCharType="end"/>
        </w:r>
      </w:sdtContent>
    </w:sdt>
  </w:p>
  <w:p w:rsidR="000E72A0" w:rsidRDefault="000E72A0"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0E72A0" w:rsidRPr="00E93F32" w:rsidRDefault="000E72A0" w:rsidP="00263DC0">
    <w:pPr>
      <w:pStyle w:val="a7"/>
      <w:rPr>
        <w:rFonts w:ascii="Times New Roman" w:hAnsi="Times New Roman" w:cs="Times New Roman"/>
        <w:i/>
        <w:sz w:val="16"/>
        <w:szCs w:val="16"/>
      </w:rPr>
    </w:pPr>
    <w:r>
      <w:rPr>
        <w:rFonts w:ascii="Times New Roman" w:hAnsi="Times New Roman" w:cs="Times New Roman"/>
        <w:i/>
        <w:sz w:val="16"/>
        <w:szCs w:val="16"/>
      </w:rPr>
      <w:t>Пятница, 17 апреля 2026 года, №25(1139</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Content>
      <w:p w:rsidR="000E72A0" w:rsidRDefault="000E72A0">
        <w:pPr>
          <w:pStyle w:val="a7"/>
        </w:pPr>
        <w:r>
          <w:fldChar w:fldCharType="begin"/>
        </w:r>
        <w:r>
          <w:instrText>PAGE   \* MERGEFORMAT</w:instrText>
        </w:r>
        <w:r>
          <w:fldChar w:fldCharType="separate"/>
        </w:r>
        <w:r>
          <w:rPr>
            <w:noProof/>
          </w:rPr>
          <w:t>2</w:t>
        </w:r>
        <w:r>
          <w:rPr>
            <w:noProof/>
          </w:rPr>
          <w:fldChar w:fldCharType="end"/>
        </w:r>
      </w:p>
    </w:sdtContent>
  </w:sdt>
  <w:p w:rsidR="000E72A0" w:rsidRPr="000443FC" w:rsidRDefault="000E72A0"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0E72A0" w:rsidRPr="00263DC0" w:rsidRDefault="000E72A0"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0E72A0" w:rsidRDefault="000E72A0"/>
  <w:p w:rsidR="000E72A0" w:rsidRDefault="000E72A0"/>
  <w:p w:rsidR="000E72A0" w:rsidRDefault="000E72A0"/>
  <w:p w:rsidR="000E72A0" w:rsidRDefault="000E72A0"/>
  <w:p w:rsidR="000E72A0" w:rsidRDefault="000E72A0"/>
  <w:p w:rsidR="000E72A0" w:rsidRDefault="000E72A0"/>
  <w:p w:rsidR="000E72A0" w:rsidRDefault="000E72A0"/>
  <w:p w:rsidR="000E72A0" w:rsidRDefault="000E72A0"/>
  <w:p w:rsidR="000E72A0" w:rsidRDefault="000E72A0"/>
  <w:p w:rsidR="000E72A0" w:rsidRDefault="000E72A0"/>
  <w:p w:rsidR="000E72A0" w:rsidRDefault="000E72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5520253"/>
    <w:multiLevelType w:val="multilevel"/>
    <w:tmpl w:val="25520253"/>
    <w:lvl w:ilvl="0">
      <w:start w:val="1"/>
      <w:numFmt w:val="decimal"/>
      <w:lvlText w:val="%1."/>
      <w:lvlJc w:val="left"/>
      <w:pPr>
        <w:ind w:left="735" w:hanging="735"/>
      </w:pPr>
      <w:rPr>
        <w:rFonts w:hint="default"/>
      </w:rPr>
    </w:lvl>
    <w:lvl w:ilvl="1">
      <w:start w:val="1"/>
      <w:numFmt w:val="decimal"/>
      <w:lvlText w:val="%1.%2."/>
      <w:lvlJc w:val="left"/>
      <w:pPr>
        <w:ind w:left="1335" w:hanging="735"/>
      </w:pPr>
      <w:rPr>
        <w:rFonts w:hint="default"/>
      </w:rPr>
    </w:lvl>
    <w:lvl w:ilvl="2">
      <w:start w:val="1"/>
      <w:numFmt w:val="decimal"/>
      <w:lvlText w:val="%1.%2.%3."/>
      <w:lvlJc w:val="left"/>
      <w:pPr>
        <w:ind w:left="1935" w:hanging="735"/>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5">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6">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0">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9">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6"/>
  </w:num>
  <w:num w:numId="3">
    <w:abstractNumId w:val="16"/>
  </w:num>
  <w:num w:numId="4">
    <w:abstractNumId w:val="29"/>
  </w:num>
  <w:num w:numId="5">
    <w:abstractNumId w:val="22"/>
  </w:num>
  <w:num w:numId="6">
    <w:abstractNumId w:val="31"/>
  </w:num>
  <w:num w:numId="7">
    <w:abstractNumId w:val="20"/>
  </w:num>
  <w:num w:numId="8">
    <w:abstractNumId w:val="37"/>
  </w:num>
  <w:num w:numId="9">
    <w:abstractNumId w:val="28"/>
  </w:num>
  <w:num w:numId="10">
    <w:abstractNumId w:val="32"/>
  </w:num>
  <w:num w:numId="11">
    <w:abstractNumId w:val="40"/>
  </w:num>
  <w:num w:numId="12">
    <w:abstractNumId w:val="21"/>
  </w:num>
  <w:num w:numId="13">
    <w:abstractNumId w:val="38"/>
  </w:num>
  <w:num w:numId="14">
    <w:abstractNumId w:val="17"/>
  </w:num>
  <w:num w:numId="15">
    <w:abstractNumId w:val="34"/>
  </w:num>
  <w:num w:numId="16">
    <w:abstractNumId w:val="39"/>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5"/>
  </w:num>
  <w:num w:numId="21">
    <w:abstractNumId w:val="23"/>
  </w:num>
  <w:num w:numId="22">
    <w:abstractNumId w:val="36"/>
  </w:num>
  <w:num w:numId="23">
    <w:abstractNumId w:val="25"/>
  </w:num>
  <w:num w:numId="24">
    <w:abstractNumId w:val="19"/>
  </w:num>
  <w:num w:numId="25">
    <w:abstractNumId w:val="41"/>
  </w:num>
  <w:num w:numId="26">
    <w:abstractNumId w:val="18"/>
  </w:num>
  <w:num w:numId="27">
    <w:abstractNumId w:val="3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0B"/>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2A0"/>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123"/>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AF4"/>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4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5B"/>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7F3"/>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98B"/>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583D"/>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68D"/>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9D"/>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6D2"/>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87"/>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37A"/>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0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6A"/>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6962"/>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986"/>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13C"/>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D7F0C"/>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3C6F"/>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73E"/>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5E"/>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7D"/>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057"/>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3EC3"/>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41D"/>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AB1"/>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5F64"/>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4EF0"/>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ADC"/>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BCA"/>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3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55CCF-7CDD-436C-9F0C-CD9E89DE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1</Pages>
  <Words>65149</Words>
  <Characters>371351</Characters>
  <Application>Microsoft Office Word</Application>
  <DocSecurity>0</DocSecurity>
  <Lines>3094</Lines>
  <Paragraphs>871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435629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212</cp:revision>
  <cp:lastPrinted>2014-09-10T09:08:00Z</cp:lastPrinted>
  <dcterms:created xsi:type="dcterms:W3CDTF">2016-12-01T07:11:00Z</dcterms:created>
  <dcterms:modified xsi:type="dcterms:W3CDTF">2026-04-23T05:10:00Z</dcterms:modified>
</cp:coreProperties>
</file>